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C2198D" w:rsidP="255C7C35" w:rsidRDefault="00C2198D" w14:paraId="672A6659" wp14:textId="59B872EE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255C7C35" w:rsidR="00C219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Behavioral Health Community Resources for Weight Loss Support</w:t>
      </w:r>
    </w:p>
    <w:p w:rsidR="255C7C35" w:rsidP="255C7C35" w:rsidRDefault="255C7C35" w14:paraId="026ACF1D" w14:textId="3E773C17">
      <w:pPr>
        <w:pStyle w:val="Normal"/>
        <w:spacing w:before="0" w:beforeAutospacing="off"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</w:p>
    <w:p w:rsidR="15BAE943" w:rsidP="255C7C35" w:rsidRDefault="15BAE943" w14:paraId="250F8C38" w14:textId="2F75BDE1">
      <w:pPr>
        <w:pStyle w:val="Normal"/>
        <w:spacing w:before="0" w:beforeAutospacing="off"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r w:rsidRPr="255C7C35" w:rsidR="15BAE9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Behavioral Health Community Resources for Weight Loss Support Referrals &amp; Instructions on What to Expect: </w:t>
      </w:r>
    </w:p>
    <w:p w:rsidR="15BAE943" w:rsidP="4B8A8C1A" w:rsidRDefault="15BAE943" w14:paraId="78C9EFF4" w14:textId="5594304D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B8A8C1A" w:rsidR="15BAE9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These are community provider options from insurances, NOT affiliated with </w:t>
      </w:r>
      <w:r w:rsidRPr="4B8A8C1A" w:rsidR="15BAE9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>UCHealth</w:t>
      </w:r>
      <w:r w:rsidRPr="4B8A8C1A" w:rsidR="15BAE9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or CU</w:t>
      </w:r>
    </w:p>
    <w:p w:rsidR="15BAE943" w:rsidP="4B8A8C1A" w:rsidRDefault="15BAE943" w14:paraId="0F632C4D" w14:textId="1ACD3A87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B8A8C1A" w:rsidR="15BAE9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Please explore the different links and find which services </w:t>
      </w:r>
      <w:r w:rsidRPr="4B8A8C1A" w:rsidR="15BAE9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>you'd</w:t>
      </w:r>
      <w:r w:rsidRPr="4B8A8C1A" w:rsidR="15BAE9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prefer to work with, then complete the contact form online and/or give them a call, some even allow you to book directly online. Some may ask you to pick a provider beforehand (from their website) and others will assign you based on </w:t>
      </w:r>
      <w:r w:rsidRPr="4B8A8C1A" w:rsidR="15BAE9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>best-fit</w:t>
      </w:r>
      <w:r w:rsidRPr="4B8A8C1A" w:rsidR="15BAE9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>.</w:t>
      </w:r>
    </w:p>
    <w:p w:rsidR="15BAE943" w:rsidP="4B8A8C1A" w:rsidRDefault="15BAE943" w14:paraId="2798177E" w14:textId="7DE33EB7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B8A8C1A" w:rsidR="15BAE9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It often takes a bit of effort up front to get connected, always feel free to follow up and call/email again. </w:t>
      </w:r>
    </w:p>
    <w:p w:rsidR="15BAE943" w:rsidP="4B8A8C1A" w:rsidRDefault="15BAE943" w14:paraId="28F028FA" w14:textId="4A4B569F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B8A8C1A" w:rsidR="15BAE9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>Ability</w:t>
      </w:r>
      <w:r w:rsidRPr="4B8A8C1A" w:rsidR="15BAE9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to accept new patients changes throughout the year, if they are full or are booking out too far, choose another clinic and try again or ask your provider for </w:t>
      </w:r>
      <w:r w:rsidRPr="4B8A8C1A" w:rsidR="15BAE9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>assistance</w:t>
      </w:r>
      <w:r w:rsidRPr="4B8A8C1A" w:rsidR="15BAE9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if </w:t>
      </w:r>
      <w:r w:rsidRPr="4B8A8C1A" w:rsidR="15BAE9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>you're</w:t>
      </w:r>
      <w:r w:rsidRPr="4B8A8C1A" w:rsidR="15BAE9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feeling overwhelmed. </w:t>
      </w:r>
    </w:p>
    <w:p w:rsidR="15BAE943" w:rsidP="4B8A8C1A" w:rsidRDefault="15BAE943" w14:paraId="363887D5" w14:textId="77A8C668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B8A8C1A" w:rsidR="15BAE9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>Almost all</w:t>
      </w:r>
      <w:r w:rsidRPr="4B8A8C1A" w:rsidR="15BAE9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organizations are offering telehealth appts and location is less restrictive. </w:t>
      </w:r>
    </w:p>
    <w:p w:rsidR="15BAE943" w:rsidP="4B8A8C1A" w:rsidRDefault="15BAE943" w14:paraId="6B21870A" w14:textId="2BBC5220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B8A8C1A" w:rsidR="15BAE9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Make sure to check out the provider search engine for your insurance, especially if </w:t>
      </w:r>
      <w:r w:rsidRPr="4B8A8C1A" w:rsidR="15BAE9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>you're</w:t>
      </w:r>
      <w:r w:rsidRPr="4B8A8C1A" w:rsidR="15BAE9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looking for a private practice provider. This is not a comprehensive list and always verify they accept your insurance.</w:t>
      </w:r>
    </w:p>
    <w:p w:rsidR="15BAE943" w:rsidP="255C7C35" w:rsidRDefault="15BAE943" w14:paraId="4DE5DA3A" w14:textId="2ADBD006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r w:rsidRPr="255C7C35" w:rsidR="15BAE9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en-US"/>
        </w:rPr>
        <w:t>*</w:t>
      </w:r>
      <w:r w:rsidRPr="255C7C35" w:rsidR="15BAE9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en-US"/>
        </w:rPr>
        <w:t>asterisk</w:t>
      </w:r>
      <w:r w:rsidRPr="255C7C35" w:rsidR="15BAE9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255C7C35" w:rsidR="78AE09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after </w:t>
      </w:r>
      <w:r w:rsidRPr="255C7C35" w:rsidR="78AE09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en-US"/>
        </w:rPr>
        <w:t>in</w:t>
      </w:r>
      <w:r w:rsidRPr="255C7C35" w:rsidR="15BAE9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en-US"/>
        </w:rPr>
        <w:t>dicates</w:t>
      </w:r>
      <w:r w:rsidRPr="255C7C35" w:rsidR="15BAE9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they </w:t>
      </w:r>
      <w:r w:rsidRPr="255C7C35" w:rsidR="69B75C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include services provided by </w:t>
      </w:r>
      <w:r w:rsidRPr="255C7C35" w:rsidR="61229F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other specialties such as </w:t>
      </w:r>
      <w:r w:rsidRPr="255C7C35" w:rsidR="69B75C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en-US"/>
        </w:rPr>
        <w:t>registered dieticians</w:t>
      </w:r>
      <w:r w:rsidRPr="255C7C35" w:rsidR="7C5C91A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or psychiatry</w:t>
      </w:r>
    </w:p>
    <w:p w:rsidR="4B8A8C1A" w:rsidP="4B8A8C1A" w:rsidRDefault="4B8A8C1A" w14:paraId="71B01613" w14:textId="45AC7C3A">
      <w:pPr>
        <w:pStyle w:val="Normal"/>
        <w:spacing w:before="0" w:beforeAutospacing="off" w:after="0" w:afterAutospacing="off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15BAE943" w:rsidP="4B8A8C1A" w:rsidRDefault="15BAE943" w14:paraId="567F5FD1" w14:textId="796D1D4D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r w:rsidRPr="4B8A8C1A" w:rsidR="15BAE9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Search Engines for Private Practice Providers: </w:t>
      </w:r>
    </w:p>
    <w:p w:rsidR="15BAE943" w:rsidP="4B8A8C1A" w:rsidRDefault="15BAE943" w14:paraId="59B51C5A" w14:textId="2791D342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FF"/>
          <w:sz w:val="22"/>
          <w:szCs w:val="22"/>
          <w:u w:val="single"/>
          <w:lang w:val="en-US"/>
        </w:rPr>
      </w:pPr>
      <w:hyperlink r:id="R48796160cc3b48de">
        <w:r w:rsidRPr="4B8A8C1A" w:rsidR="15BAE943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https://www.psychologytoday.com/us</w:t>
        </w:r>
      </w:hyperlink>
    </w:p>
    <w:p w:rsidR="15BAE943" w:rsidP="4B8A8C1A" w:rsidRDefault="15BAE943" w14:paraId="47D6C4AB" w14:textId="5FF10E14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FF"/>
          <w:sz w:val="22"/>
          <w:szCs w:val="22"/>
          <w:u w:val="single"/>
          <w:lang w:val="en-US"/>
        </w:rPr>
      </w:pPr>
      <w:hyperlink r:id="R96538bd14d074d06">
        <w:r w:rsidRPr="4B8A8C1A" w:rsidR="15BAE943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https://www.zocdoc.com/therapist-counselors</w:t>
        </w:r>
      </w:hyperlink>
    </w:p>
    <w:p w:rsidR="15BAE943" w:rsidP="4B8A8C1A" w:rsidRDefault="15BAE943" w14:paraId="50CFEF00" w14:textId="18F32F42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B8A8C1A" w:rsidR="15BAE9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Organizations that Connect you with Private Practice Providers (Commercial insurances only): </w:t>
      </w:r>
    </w:p>
    <w:p w:rsidR="15BAE943" w:rsidP="4B8A8C1A" w:rsidRDefault="15BAE943" w14:paraId="2DD66CDD" w14:textId="434EBDA9">
      <w:pPr>
        <w:pStyle w:val="ListParagraph"/>
        <w:numPr>
          <w:ilvl w:val="1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B8A8C1A" w:rsidR="15BAE9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>Westside Behavioral Care: (303) 986-4197</w:t>
      </w:r>
    </w:p>
    <w:p w:rsidR="15BAE943" w:rsidP="4B8A8C1A" w:rsidRDefault="15BAE943" w14:paraId="71E78CBF" w14:textId="26C2A22D">
      <w:pPr>
        <w:pStyle w:val="ListParagraph"/>
        <w:numPr>
          <w:ilvl w:val="1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B8A8C1A" w:rsidR="15BAE9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>Sondermind</w:t>
      </w:r>
      <w:r w:rsidRPr="4B8A8C1A" w:rsidR="15BAE9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Counseling: 720.330.3713 </w:t>
      </w:r>
    </w:p>
    <w:p w:rsidR="15BAE943" w:rsidP="4B8A8C1A" w:rsidRDefault="15BAE943" w14:paraId="2E803094" w14:textId="74317100">
      <w:pPr>
        <w:pStyle w:val="ListParagraph"/>
        <w:numPr>
          <w:ilvl w:val="1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B8A8C1A" w:rsidR="15BAE9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>Urban Balance: (888) 726-7170</w:t>
      </w:r>
    </w:p>
    <w:p w:rsidR="4B8A8C1A" w:rsidP="4B8A8C1A" w:rsidRDefault="4B8A8C1A" w14:paraId="7FA416E1" w14:textId="1836FE9F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58102195" w:rsidP="4B8A8C1A" w:rsidRDefault="58102195" w14:paraId="06C39653" w14:textId="4588CCA9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</w:pPr>
      <w:r w:rsidRPr="4B8A8C1A" w:rsidR="5810219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  <w:t>Virtual Therapists</w:t>
      </w:r>
    </w:p>
    <w:p xmlns:wp14="http://schemas.microsoft.com/office/word/2010/wordml" w:rsidR="00C2198D" w:rsidP="4B8A8C1A" w:rsidRDefault="00637B31" w14:paraId="2A21097C" wp14:textId="63D79F3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hyperlink w:anchor="" r:id="Rfc10b3d6e80e4a67">
        <w:r w:rsidRPr="4B8A8C1A" w:rsidR="6130FD53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Me Only Better</w:t>
        </w:r>
      </w:hyperlink>
      <w:r w:rsidRPr="4B8A8C1A" w:rsidR="6130FD5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– Online </w:t>
      </w:r>
      <w:r w:rsidRPr="4B8A8C1A" w:rsidR="616B04C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out of state </w:t>
      </w:r>
      <w:r w:rsidRPr="4B8A8C1A" w:rsidR="6130FD5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CBT therapist </w:t>
      </w:r>
      <w:r w:rsidRPr="4B8A8C1A" w:rsidR="1AA6536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who </w:t>
      </w:r>
      <w:r w:rsidRPr="4B8A8C1A" w:rsidR="6130FD5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specializes in weight management</w:t>
      </w:r>
      <w:r w:rsidRPr="4B8A8C1A" w:rsidR="6AC3C25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; </w:t>
      </w:r>
      <w:r w:rsidRPr="4B8A8C1A" w:rsidR="3867D7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Dr.Seti@MeOnlyBetter.com</w:t>
      </w:r>
      <w:r w:rsidRPr="4B8A8C1A" w:rsidR="709F1D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;</w:t>
      </w:r>
      <w:r w:rsidRPr="4B8A8C1A" w:rsidR="709F1D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 </w:t>
      </w:r>
      <w:r w:rsidRPr="4B8A8C1A" w:rsidR="3867D7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4B8A8C1A" w:rsidR="3867D7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(619) 345-4355</w:t>
      </w:r>
    </w:p>
    <w:p w:rsidR="28E065AF" w:rsidP="4B8A8C1A" w:rsidRDefault="28E065AF" w14:paraId="4002E1D7" w14:textId="4C9F67E5">
      <w:pPr>
        <w:pStyle w:val="Heading5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b57d7bbac93743e6">
        <w:r w:rsidRPr="4B8A8C1A" w:rsidR="28E065AF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Julia Veser LCSW</w:t>
        </w:r>
      </w:hyperlink>
      <w:r w:rsidRPr="4B8A8C1A" w:rsidR="28E065A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–</w:t>
      </w:r>
      <w:r w:rsidRPr="4B8A8C1A" w:rsidR="28E065A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Online out of state therapist specializes in weight loss; 610.394.8333;</w:t>
      </w:r>
      <w:r w:rsidRPr="4B8A8C1A" w:rsidR="28E065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</w:t>
      </w:r>
      <w:hyperlink r:id="R1f764dfcded54550">
        <w:r w:rsidRPr="4B8A8C1A" w:rsidR="28E065AF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juliaveserlcsw@gmail.com</w:t>
        </w:r>
      </w:hyperlink>
    </w:p>
    <w:p w:rsidR="4B8A8C1A" w:rsidP="4B8A8C1A" w:rsidRDefault="4B8A8C1A" w14:paraId="27357BAF" w14:textId="4BD4C8FF">
      <w:pPr>
        <w:pStyle w:val="Normal"/>
        <w:rPr>
          <w:noProof w:val="0"/>
          <w:lang w:val="en-US"/>
        </w:rPr>
      </w:pPr>
    </w:p>
    <w:p w:rsidR="4FE65060" w:rsidP="4B8A8C1A" w:rsidRDefault="4FE65060" w14:paraId="1C3E5FFC" w14:textId="0480C60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77e95a125fb04cfd">
        <w:r w:rsidRPr="4B8A8C1A" w:rsidR="4FE65060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Front Range Therapy for Eating Disorders</w:t>
        </w:r>
      </w:hyperlink>
      <w:r w:rsidRPr="4B8A8C1A" w:rsidR="4FE6506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- (303) 483-8253; </w:t>
      </w:r>
      <w:hyperlink r:id="R1b33d79323d64042">
        <w:r w:rsidRPr="4B8A8C1A" w:rsidR="4FE65060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jkbonnell@comcast.net</w:t>
        </w:r>
      </w:hyperlink>
    </w:p>
    <w:p w:rsidR="7BE9DDA1" w:rsidP="4B8A8C1A" w:rsidRDefault="7BE9DDA1" w14:paraId="4A11D934" w14:textId="2890FED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single"/>
          <w:lang w:val="en-US"/>
        </w:rPr>
      </w:pPr>
      <w:r w:rsidRPr="4B8A8C1A" w:rsidR="7BE9DDA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single"/>
          <w:lang w:val="en-US"/>
        </w:rPr>
        <w:t>Aurora Area</w:t>
      </w:r>
    </w:p>
    <w:p w:rsidR="7BE9DDA1" w:rsidP="4B8A8C1A" w:rsidRDefault="7BE9DDA1" w14:paraId="5FEC4BBC" w14:textId="6808BDD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3f6ee7a5dd354d7e">
        <w:r w:rsidRPr="4B8A8C1A" w:rsidR="7BE9DDA1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Nutrition Center of Colorado*</w:t>
        </w:r>
      </w:hyperlink>
      <w:r w:rsidRPr="4B8A8C1A" w:rsidR="7BE9DDA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- Aurora and Littleton locations - nutrition counseling, in network with some insurances; </w:t>
      </w:r>
      <w:r w:rsidRPr="4B8A8C1A" w:rsidR="7BE9DDA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90036"/>
          <w:sz w:val="22"/>
          <w:szCs w:val="22"/>
          <w:lang w:val="en-US"/>
        </w:rPr>
        <w:t xml:space="preserve">720-583-3437; </w:t>
      </w:r>
      <w:hyperlink r:id="Rd4e0f596a7964ed5">
        <w:r w:rsidRPr="4B8A8C1A" w:rsidR="7BE9DDA1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INFO@Nutritioncenterofcolorado.com</w:t>
        </w:r>
      </w:hyperlink>
    </w:p>
    <w:p w:rsidR="28E065AF" w:rsidP="4B8A8C1A" w:rsidRDefault="28E065AF" w14:paraId="7464EBC3" w14:textId="5835A9C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single"/>
          <w:lang w:val="en-US"/>
        </w:rPr>
      </w:pPr>
      <w:r w:rsidRPr="4B8A8C1A" w:rsidR="28E065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single"/>
          <w:lang w:val="en-US"/>
        </w:rPr>
        <w:t>Boulder Area</w:t>
      </w:r>
    </w:p>
    <w:p w:rsidR="062EAA3A" w:rsidP="4B8A8C1A" w:rsidRDefault="062EAA3A" w14:paraId="6353A425" w14:textId="5CACAE3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d8c670716d884a66">
        <w:r w:rsidRPr="4B8A8C1A" w:rsidR="26B271F1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Judy O’Neill, MSW</w:t>
        </w:r>
      </w:hyperlink>
      <w:r w:rsidRPr="4B8A8C1A" w:rsidR="26B271F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- </w:t>
      </w:r>
      <w:r w:rsidRPr="4B8A8C1A" w:rsidR="670F51D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Boulder – in person and telehealth available; </w:t>
      </w:r>
      <w:r w:rsidRPr="4B8A8C1A" w:rsidR="162A33C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303-819-2099; </w:t>
      </w:r>
      <w:hyperlink r:id="R16b1281c2c894c4a">
        <w:r w:rsidRPr="4B8A8C1A" w:rsidR="162A33C1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support@helpingyougetunstuck.com</w:t>
        </w:r>
      </w:hyperlink>
      <w:r w:rsidRPr="4B8A8C1A" w:rsidR="162A33C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="062EAA3A" w:rsidP="4B8A8C1A" w:rsidRDefault="062EAA3A" w14:paraId="235A57FF" w14:textId="0853AC7D">
      <w:pPr>
        <w:pStyle w:val="Heading4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</w:rPr>
      </w:pPr>
      <w:hyperlink r:id="R86725d2296284f5d">
        <w:r w:rsidRPr="4B8A8C1A" w:rsidR="7C27F4DA">
          <w:rPr>
            <w:rStyle w:val="Hyperlink"/>
            <w:rFonts w:ascii="Calibri" w:hAnsi="Calibri" w:eastAsia="Calibri" w:cs="Calibri" w:asciiTheme="minorAscii" w:hAnsiTheme="minorAscii" w:eastAsiaTheme="minorAscii" w:cstheme="minorAscii"/>
            <w:i w:val="0"/>
            <w:iCs w:val="0"/>
            <w:sz w:val="22"/>
            <w:szCs w:val="22"/>
          </w:rPr>
          <w:t>Denver Family Counseling Services</w:t>
        </w:r>
      </w:hyperlink>
      <w:r w:rsidRPr="4B8A8C1A" w:rsidR="4B38828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</w:rPr>
        <w:t xml:space="preserve"> - </w:t>
      </w:r>
      <w:r w:rsidRPr="4B8A8C1A" w:rsidR="1FD1D2C8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22"/>
          <w:szCs w:val="22"/>
        </w:rPr>
        <w:t xml:space="preserve">Broomfield – telehealth available; </w:t>
      </w:r>
      <w:r w:rsidRPr="4B8A8C1A" w:rsidR="4B38828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22"/>
          <w:szCs w:val="22"/>
        </w:rPr>
        <w:t>Bing</w:t>
      </w:r>
      <w:r w:rsidRPr="4B8A8C1A" w:rsidR="4B38828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22"/>
          <w:szCs w:val="22"/>
        </w:rPr>
        <w:t>e Eating Disord</w:t>
      </w:r>
      <w:r w:rsidRPr="4B8A8C1A" w:rsidR="4B38828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22"/>
          <w:szCs w:val="22"/>
        </w:rPr>
        <w:t xml:space="preserve">er treatment; intuitive eating </w:t>
      </w:r>
      <w:r w:rsidRPr="4B8A8C1A" w:rsidR="3137A01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32323"/>
          <w:sz w:val="22"/>
          <w:szCs w:val="22"/>
          <w:lang w:val="en-US"/>
        </w:rPr>
        <w:t xml:space="preserve">(303) 217-1822; </w:t>
      </w:r>
      <w:hyperlink r:id="R85ae5bf9d2164a6d">
        <w:r w:rsidRPr="4B8A8C1A" w:rsidR="3137A012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hello@denverfamilycounselingservices.com</w:t>
        </w:r>
      </w:hyperlink>
    </w:p>
    <w:p w:rsidR="062EAA3A" w:rsidP="4B8A8C1A" w:rsidRDefault="062EAA3A" w14:paraId="380D7EBC" w14:textId="6533765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</w:p>
    <w:p w:rsidR="062EAA3A" w:rsidP="4B8A8C1A" w:rsidRDefault="062EAA3A" w14:paraId="268DBF85" w14:textId="19BC178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u w:val="single"/>
          <w:lang w:val="en-US"/>
        </w:rPr>
      </w:pPr>
      <w:r w:rsidRPr="4B8A8C1A" w:rsidR="64CF15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u w:val="single"/>
          <w:lang w:val="en-US"/>
        </w:rPr>
        <w:t>Colorado Springs Area</w:t>
      </w:r>
    </w:p>
    <w:p w:rsidR="062EAA3A" w:rsidP="4B8A8C1A" w:rsidRDefault="062EAA3A" w14:paraId="4737CCE8" w14:textId="5F01A71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hyperlink r:id="R08a832b2cf554b45">
        <w:r w:rsidRPr="4B8A8C1A" w:rsidR="7DC288BD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Overcomers Counseling</w:t>
        </w:r>
      </w:hyperlink>
      <w:r w:rsidRPr="4B8A8C1A" w:rsidR="7DC288B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- Colorado Springs</w:t>
      </w:r>
      <w:r w:rsidRPr="4B8A8C1A" w:rsidR="50CC00B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and Denver locations; telehealth throughout the state weight loss counselors; insurance accepted </w:t>
      </w:r>
      <w:hyperlink r:id="R528e6f24dbaf4f28">
        <w:r w:rsidRPr="4B8A8C1A" w:rsidR="50CC00B0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(719) 345-2424 Colorado Springs</w:t>
        </w:r>
        <w:r>
          <w:br/>
        </w:r>
      </w:hyperlink>
      <w:hyperlink r:id="R278bf73b9d3840bb">
        <w:r w:rsidRPr="4B8A8C1A" w:rsidR="50CC00B0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(720) 437-9089 Denver;</w:t>
        </w:r>
      </w:hyperlink>
      <w:r w:rsidRPr="4B8A8C1A" w:rsidR="50CC00B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 xml:space="preserve"> admin@overcomewithus.com </w:t>
      </w:r>
    </w:p>
    <w:p w:rsidR="062EAA3A" w:rsidP="4B8A8C1A" w:rsidRDefault="062EAA3A" w14:paraId="5BE0C7BC" w14:textId="0659B75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</w:pPr>
      <w:r w:rsidRPr="4B8A8C1A" w:rsidR="67854A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  <w:t>Denver Area</w:t>
      </w:r>
    </w:p>
    <w:p w:rsidR="67854AE0" w:rsidP="4B8A8C1A" w:rsidRDefault="67854AE0" w14:paraId="594B8718" w14:textId="4ECB841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hyperlink r:id="R377841f399a34994">
        <w:r w:rsidRPr="4B8A8C1A" w:rsidR="67854AE0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Shine Integrated Therapy</w:t>
        </w:r>
      </w:hyperlink>
      <w:r w:rsidRPr="4B8A8C1A" w:rsidR="67854AE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- Denver - In person and telehealth support for weight loss in Denver; (303) 455-2409; </w:t>
      </w:r>
      <w:hyperlink r:id="R58ea24da574844d1">
        <w:r w:rsidRPr="4B8A8C1A" w:rsidR="67854AE0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bclark@shineintegratedtherapy.com</w:t>
        </w:r>
      </w:hyperlink>
    </w:p>
    <w:p w:rsidR="062EAA3A" w:rsidP="4B8A8C1A" w:rsidRDefault="062EAA3A" w14:paraId="2F6E2D35" w14:textId="4EFFA6E3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6b3ebee75e3a4e19">
        <w:r w:rsidRPr="4B8A8C1A" w:rsidR="42BFCB39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Omni Counseling and Nutrition</w:t>
        </w:r>
        <w:r w:rsidRPr="4B8A8C1A" w:rsidR="01D37915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*</w:t>
        </w:r>
      </w:hyperlink>
      <w:r w:rsidRPr="4B8A8C1A" w:rsidR="42BFCB3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- </w:t>
      </w:r>
      <w:r w:rsidRPr="4B8A8C1A" w:rsidR="33C09AF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Denver - </w:t>
      </w:r>
      <w:r w:rsidRPr="4B8A8C1A" w:rsidR="0FE6DEE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in person and telehealth available</w:t>
      </w:r>
      <w:r w:rsidRPr="4B8A8C1A" w:rsidR="4D84B37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; </w:t>
      </w:r>
      <w:r w:rsidRPr="4B8A8C1A" w:rsidR="4D84B3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75856"/>
          <w:sz w:val="22"/>
          <w:szCs w:val="22"/>
          <w:lang w:val="en-US"/>
        </w:rPr>
        <w:t xml:space="preserve">303.489.9269; </w:t>
      </w:r>
      <w:hyperlink r:id="Rca34323736504c71">
        <w:r w:rsidRPr="4B8A8C1A" w:rsidR="4D84B379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corrie@omnicounselingandnutrition.com</w:t>
        </w:r>
        <w:r w:rsidRPr="4B8A8C1A" w:rsidR="015648DC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;</w:t>
        </w:r>
      </w:hyperlink>
      <w:r w:rsidRPr="4B8A8C1A" w:rsidR="015648D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hyperlink r:id="R8240e8693e074d93">
        <w:r w:rsidRPr="4B8A8C1A" w:rsidR="4D84B379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melissa@omnicounselingandnutrition.com</w:t>
        </w:r>
      </w:hyperlink>
    </w:p>
    <w:p w:rsidR="062EAA3A" w:rsidP="4B8A8C1A" w:rsidRDefault="062EAA3A" w14:paraId="08382C4B" w14:textId="0785B30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75856"/>
          <w:sz w:val="22"/>
          <w:szCs w:val="22"/>
          <w:lang w:val="en-US"/>
        </w:rPr>
      </w:pPr>
    </w:p>
    <w:p w:rsidR="61A2E69E" w:rsidP="4B8A8C1A" w:rsidRDefault="61A2E69E" w14:paraId="15FFAD64" w14:textId="68F3B1B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single"/>
          <w:lang w:val="en-US"/>
        </w:rPr>
      </w:pPr>
      <w:r w:rsidRPr="4B8A8C1A" w:rsidR="61A2E69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single"/>
          <w:lang w:val="en-US"/>
        </w:rPr>
        <w:t>Fort Collins Area</w:t>
      </w:r>
    </w:p>
    <w:p w:rsidR="3A27315A" w:rsidP="4B8A8C1A" w:rsidRDefault="3A27315A" w14:paraId="0E826CC5" w14:textId="4B06DDA1">
      <w:pPr>
        <w:pStyle w:val="Normal"/>
        <w:rPr>
          <w:rStyle w:val="Hyperlink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hyperlink r:id="R0a5395e1785e4786">
        <w:r w:rsidRPr="4B8A8C1A" w:rsidR="3A27315A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Mind and Body Nutrition Counseling*</w:t>
        </w:r>
      </w:hyperlink>
      <w:r w:rsidRPr="4B8A8C1A" w:rsidR="3A2731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75856"/>
          <w:sz w:val="22"/>
          <w:szCs w:val="22"/>
          <w:lang w:val="en-US"/>
        </w:rPr>
        <w:t xml:space="preserve"> - </w:t>
      </w:r>
      <w:r w:rsidRPr="4B8A8C1A" w:rsidR="35405D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Fort Collins </w:t>
      </w:r>
      <w:r w:rsidRPr="4B8A8C1A" w:rsidR="603A213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therapist and dietician; insurances accepted</w:t>
      </w:r>
      <w:r w:rsidRPr="4B8A8C1A" w:rsidR="4904200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; </w:t>
      </w:r>
      <w:r w:rsidRPr="4B8A8C1A" w:rsidR="4F7DD7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individual and group support;</w:t>
      </w:r>
      <w:r w:rsidRPr="4B8A8C1A" w:rsidR="4F7DD7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75856"/>
          <w:sz w:val="22"/>
          <w:szCs w:val="22"/>
          <w:lang w:val="en-US"/>
        </w:rPr>
        <w:t xml:space="preserve"> </w:t>
      </w:r>
      <w:hyperlink w:anchor="" r:id="R9132e060cb304ea4">
        <w:r w:rsidRPr="4B8A8C1A" w:rsidR="4F7DD7CD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(970) 980-8732</w:t>
        </w:r>
      </w:hyperlink>
    </w:p>
    <w:p w:rsidR="062EAA3A" w:rsidP="4B8A8C1A" w:rsidRDefault="062EAA3A" w14:paraId="2CE4F6B1" w14:textId="2468BDA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hyperlink r:id="R025e7385cef94345">
        <w:r w:rsidRPr="4B8A8C1A" w:rsidR="3F853505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Bloom Counseling and Nutrition</w:t>
        </w:r>
      </w:hyperlink>
      <w:r w:rsidRPr="4B8A8C1A" w:rsidR="3F85350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* - Fort Collins - counseling and nutrition; treatment for eating disorder recovery</w:t>
      </w:r>
      <w:r w:rsidRPr="4B8A8C1A" w:rsidR="43B2979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; intuitive eating</w:t>
      </w:r>
      <w:r w:rsidRPr="4B8A8C1A" w:rsidR="3F85350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; groups</w:t>
      </w:r>
      <w:r w:rsidRPr="4B8A8C1A" w:rsidR="253E3E0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; some insurances accepted; pro bono services available; </w:t>
      </w:r>
      <w:r w:rsidRPr="4B8A8C1A" w:rsidR="253E3E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(</w:t>
      </w:r>
      <w:r w:rsidRPr="4B8A8C1A" w:rsidR="253E3E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970) 893-7600</w:t>
      </w:r>
      <w:r w:rsidRPr="4B8A8C1A" w:rsidR="5D7C8C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; </w:t>
      </w:r>
      <w:hyperlink r:id="R75fa5bee74ae4e63">
        <w:r w:rsidRPr="4B8A8C1A" w:rsidR="5D7C8CCF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nfo@bloomcounselingandnutrition.com</w:t>
        </w:r>
      </w:hyperlink>
      <w:r w:rsidRPr="4B8A8C1A" w:rsidR="253E3E02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</w:p>
    <w:p w:rsidR="062EAA3A" w:rsidP="4B8A8C1A" w:rsidRDefault="062EAA3A" w14:paraId="6705E3F1" w14:textId="286721BD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aps w:val="1"/>
          <w:noProof w:val="0"/>
          <w:color w:val="054D82"/>
          <w:sz w:val="22"/>
          <w:szCs w:val="22"/>
          <w:lang w:val="en-US"/>
        </w:rPr>
      </w:pPr>
      <w:hyperlink r:id="R285d2d3da8c64e87">
        <w:r w:rsidRPr="4B8A8C1A" w:rsidR="31A3B515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Foundations Counseling LLC</w:t>
        </w:r>
      </w:hyperlink>
      <w:r w:rsidRPr="4B8A8C1A" w:rsidR="31A3B51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– Loveland, Windsor and Fort Collins – in person and telehealth available; 970-714-3055  </w:t>
      </w:r>
    </w:p>
    <w:p w:rsidR="062EAA3A" w:rsidP="4B8A8C1A" w:rsidRDefault="062EAA3A" w14:paraId="6FFF3417" w14:textId="518FA2B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</w:pPr>
      <w:r w:rsidRPr="4B8A8C1A" w:rsidR="31A3B51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  <w:t>Littleton Area</w:t>
      </w:r>
    </w:p>
    <w:p w:rsidR="062EAA3A" w:rsidP="4B8A8C1A" w:rsidRDefault="062EAA3A" w14:paraId="2292E28B" w14:textId="2F2A98D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4e2e86e4498e4df3">
        <w:r w:rsidRPr="4B8A8C1A" w:rsidR="31A3B515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Thriveworks Littleton Weight Management Therapy*</w:t>
        </w:r>
      </w:hyperlink>
      <w:r w:rsidRPr="4B8A8C1A" w:rsidR="31A3B51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- Littleton; includes psychiatry; </w:t>
      </w:r>
      <w:hyperlink r:id="R37db3328cf8b49ef">
        <w:r w:rsidRPr="4B8A8C1A" w:rsidR="31A3B515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(720) 802-5079</w:t>
        </w:r>
      </w:hyperlink>
    </w:p>
    <w:p w:rsidR="062EAA3A" w:rsidP="4B8A8C1A" w:rsidRDefault="062EAA3A" w14:paraId="2D8190A5" w14:textId="3A24727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62EAA3A" w:rsidP="4B8A8C1A" w:rsidRDefault="062EAA3A" w14:paraId="55283CBC" w14:textId="6E4AB934" w14:noSpellErr="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xmlns:wp14="http://schemas.microsoft.com/office/word/2010/wordml" w:rsidR="00637B31" w:rsidP="4B8A8C1A" w:rsidRDefault="00637B31" w14:paraId="6A05A809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xmlns:wp14="http://schemas.microsoft.com/office/word/2010/wordml" w:rsidR="00637B31" w:rsidP="4B8A8C1A" w:rsidRDefault="00637B31" w14:paraId="5A39BBE3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bookmarkStart w:name="_GoBack" w:id="0"/>
      <w:bookmarkEnd w:id="0"/>
    </w:p>
    <w:sectPr w:rsidR="00637B3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ca7f6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93"/>
    <w:rsid w:val="005232C9"/>
    <w:rsid w:val="00637B31"/>
    <w:rsid w:val="00C2198D"/>
    <w:rsid w:val="00EA6493"/>
    <w:rsid w:val="015648DC"/>
    <w:rsid w:val="01D37915"/>
    <w:rsid w:val="025D8B4E"/>
    <w:rsid w:val="02AA478A"/>
    <w:rsid w:val="04E209EE"/>
    <w:rsid w:val="0597D300"/>
    <w:rsid w:val="062EAA3A"/>
    <w:rsid w:val="0730FC71"/>
    <w:rsid w:val="07AAACC3"/>
    <w:rsid w:val="0A689D33"/>
    <w:rsid w:val="0B2126C2"/>
    <w:rsid w:val="0B35D775"/>
    <w:rsid w:val="0D2173E8"/>
    <w:rsid w:val="0F758BEA"/>
    <w:rsid w:val="0FE6DEEA"/>
    <w:rsid w:val="0FF27E1B"/>
    <w:rsid w:val="10636528"/>
    <w:rsid w:val="10CA9FEF"/>
    <w:rsid w:val="10D7DEB7"/>
    <w:rsid w:val="138A628B"/>
    <w:rsid w:val="13FE44A2"/>
    <w:rsid w:val="15BAE943"/>
    <w:rsid w:val="162A33C1"/>
    <w:rsid w:val="183098C3"/>
    <w:rsid w:val="18D1B5C5"/>
    <w:rsid w:val="1986E555"/>
    <w:rsid w:val="1AA65361"/>
    <w:rsid w:val="1B898BD6"/>
    <w:rsid w:val="1D0E5451"/>
    <w:rsid w:val="1EC12C98"/>
    <w:rsid w:val="1FD1D2C8"/>
    <w:rsid w:val="20B16821"/>
    <w:rsid w:val="21F8CD5A"/>
    <w:rsid w:val="228126A6"/>
    <w:rsid w:val="25306E1C"/>
    <w:rsid w:val="253E3E02"/>
    <w:rsid w:val="255C7C35"/>
    <w:rsid w:val="25B038CD"/>
    <w:rsid w:val="26B271F1"/>
    <w:rsid w:val="26D78F9F"/>
    <w:rsid w:val="28E065AF"/>
    <w:rsid w:val="28F0682A"/>
    <w:rsid w:val="29D087CE"/>
    <w:rsid w:val="2AA560E8"/>
    <w:rsid w:val="2D1A16BC"/>
    <w:rsid w:val="2F4099A6"/>
    <w:rsid w:val="2FD4CD1A"/>
    <w:rsid w:val="3137A012"/>
    <w:rsid w:val="31A3B515"/>
    <w:rsid w:val="33C09AF6"/>
    <w:rsid w:val="35405DC6"/>
    <w:rsid w:val="37AD7E24"/>
    <w:rsid w:val="383CC78E"/>
    <w:rsid w:val="3867D7D1"/>
    <w:rsid w:val="39D897EF"/>
    <w:rsid w:val="3A27315A"/>
    <w:rsid w:val="3BF4492C"/>
    <w:rsid w:val="3C461A3C"/>
    <w:rsid w:val="3C906E00"/>
    <w:rsid w:val="3D31EFA9"/>
    <w:rsid w:val="3E141223"/>
    <w:rsid w:val="3F7DBAFE"/>
    <w:rsid w:val="3F853505"/>
    <w:rsid w:val="404B01E5"/>
    <w:rsid w:val="40C7BA4F"/>
    <w:rsid w:val="41198B5F"/>
    <w:rsid w:val="4163DF23"/>
    <w:rsid w:val="417ACF35"/>
    <w:rsid w:val="42BFCB39"/>
    <w:rsid w:val="43B29790"/>
    <w:rsid w:val="44825788"/>
    <w:rsid w:val="451B4A96"/>
    <w:rsid w:val="4642A168"/>
    <w:rsid w:val="46B71AF7"/>
    <w:rsid w:val="49042003"/>
    <w:rsid w:val="4B16128B"/>
    <w:rsid w:val="4B388281"/>
    <w:rsid w:val="4B8A8C1A"/>
    <w:rsid w:val="4B8BFB86"/>
    <w:rsid w:val="4D84B379"/>
    <w:rsid w:val="4E4DB34D"/>
    <w:rsid w:val="4E750841"/>
    <w:rsid w:val="4F3EF8E0"/>
    <w:rsid w:val="4F7DD7CD"/>
    <w:rsid w:val="4F93DEC8"/>
    <w:rsid w:val="4FE65060"/>
    <w:rsid w:val="4FE983AE"/>
    <w:rsid w:val="50CC00B0"/>
    <w:rsid w:val="548639C4"/>
    <w:rsid w:val="56220A25"/>
    <w:rsid w:val="568BE9D2"/>
    <w:rsid w:val="58102195"/>
    <w:rsid w:val="58C3DF07"/>
    <w:rsid w:val="5C06D0EB"/>
    <w:rsid w:val="5CCFF43C"/>
    <w:rsid w:val="5D260F0E"/>
    <w:rsid w:val="5D7C8CCF"/>
    <w:rsid w:val="5EE8CCC7"/>
    <w:rsid w:val="5FE8BB6F"/>
    <w:rsid w:val="603A213F"/>
    <w:rsid w:val="60849D28"/>
    <w:rsid w:val="608D85D2"/>
    <w:rsid w:val="61229FDB"/>
    <w:rsid w:val="6130FD53"/>
    <w:rsid w:val="616B04CF"/>
    <w:rsid w:val="61A2E69E"/>
    <w:rsid w:val="61A3655F"/>
    <w:rsid w:val="62F27984"/>
    <w:rsid w:val="63BCF730"/>
    <w:rsid w:val="64CF1543"/>
    <w:rsid w:val="6676D682"/>
    <w:rsid w:val="670F51D8"/>
    <w:rsid w:val="67854AE0"/>
    <w:rsid w:val="68011320"/>
    <w:rsid w:val="694892AB"/>
    <w:rsid w:val="69B75C01"/>
    <w:rsid w:val="6A4A6947"/>
    <w:rsid w:val="6AC3C25C"/>
    <w:rsid w:val="6B4A47A5"/>
    <w:rsid w:val="6C1CF4B5"/>
    <w:rsid w:val="6C80336D"/>
    <w:rsid w:val="6E57AC71"/>
    <w:rsid w:val="6F38097E"/>
    <w:rsid w:val="6FB7D42F"/>
    <w:rsid w:val="6FD0FC8C"/>
    <w:rsid w:val="709E733C"/>
    <w:rsid w:val="709F1DE2"/>
    <w:rsid w:val="71070EC9"/>
    <w:rsid w:val="71238A78"/>
    <w:rsid w:val="71A051C8"/>
    <w:rsid w:val="723C52CF"/>
    <w:rsid w:val="74ACFC4A"/>
    <w:rsid w:val="74C624A7"/>
    <w:rsid w:val="75BB316C"/>
    <w:rsid w:val="762715B3"/>
    <w:rsid w:val="7680DEE1"/>
    <w:rsid w:val="76A5BD07"/>
    <w:rsid w:val="779C2B8D"/>
    <w:rsid w:val="78AE0981"/>
    <w:rsid w:val="7A743060"/>
    <w:rsid w:val="7A860D47"/>
    <w:rsid w:val="7BE9DDA1"/>
    <w:rsid w:val="7C27F4DA"/>
    <w:rsid w:val="7C5C91AA"/>
    <w:rsid w:val="7DC288BD"/>
    <w:rsid w:val="7E53D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D28F1"/>
  <w15:chartTrackingRefBased/>
  <w15:docId w15:val="{6D8203BA-DB38-4799-9797-73ADC3D556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B31"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5Char" w:customStyle="1" mc:Ignorable="w14">
    <w:name xmlns:w="http://schemas.openxmlformats.org/wordprocessingml/2006/main" w:val="Heading 5 Char"/>
    <w:basedOn xmlns:w="http://schemas.openxmlformats.org/wordprocessingml/2006/main" w:val="DefaultParagraphFont"/>
    <w:link xmlns:w="http://schemas.openxmlformats.org/wordprocessingml/2006/main" w:val="Heading5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5" mc:Ignorable="w14">
    <w:name xmlns:w="http://schemas.openxmlformats.org/wordprocessingml/2006/main" w:val="heading 5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5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4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9" /><Relationship Type="http://schemas.openxmlformats.org/officeDocument/2006/relationships/hyperlink" Target="https://www.psychologytoday.com/us" TargetMode="External" Id="R48796160cc3b48de" /><Relationship Type="http://schemas.openxmlformats.org/officeDocument/2006/relationships/hyperlink" Target="https://www.zocdoc.com/therapist-counselors" TargetMode="External" Id="R96538bd14d074d06" /><Relationship Type="http://schemas.openxmlformats.org/officeDocument/2006/relationships/hyperlink" Target="https://meonlybetter.com/contact/" TargetMode="External" Id="Rfc10b3d6e80e4a67" /><Relationship Type="http://schemas.openxmlformats.org/officeDocument/2006/relationships/hyperlink" Target="https://www.juliaveser.com/" TargetMode="External" Id="Rb57d7bbac93743e6" /><Relationship Type="http://schemas.openxmlformats.org/officeDocument/2006/relationships/hyperlink" Target="mailto:juliaveserlcsw@gmail.com" TargetMode="External" Id="R1f764dfcded54550" /><Relationship Type="http://schemas.openxmlformats.org/officeDocument/2006/relationships/hyperlink" Target="https://www.beyondfoodandfear.com/" TargetMode="External" Id="R77e95a125fb04cfd" /><Relationship Type="http://schemas.openxmlformats.org/officeDocument/2006/relationships/hyperlink" Target="mailto:jkbonnell@comcast.net" TargetMode="External" Id="R1b33d79323d64042" /><Relationship Type="http://schemas.openxmlformats.org/officeDocument/2006/relationships/hyperlink" Target="https://www.nutritioncenterofcolorado.com/" TargetMode="External" Id="R3f6ee7a5dd354d7e" /><Relationship Type="http://schemas.openxmlformats.org/officeDocument/2006/relationships/hyperlink" Target="mailto:INFO@Nutritioncenterofcolorado.com" TargetMode="External" Id="Rd4e0f596a7964ed5" /><Relationship Type="http://schemas.openxmlformats.org/officeDocument/2006/relationships/hyperlink" Target="https://helpingyougetunstuck.com/" TargetMode="External" Id="Rd8c670716d884a66" /><Relationship Type="http://schemas.openxmlformats.org/officeDocument/2006/relationships/hyperlink" Target="mailto:support@helpingyougetunstuck.com" TargetMode="External" Id="R16b1281c2c894c4a" /><Relationship Type="http://schemas.openxmlformats.org/officeDocument/2006/relationships/hyperlink" Target="https://denverfamilycounselingservices.com/" TargetMode="External" Id="R86725d2296284f5d" /><Relationship Type="http://schemas.openxmlformats.org/officeDocument/2006/relationships/hyperlink" Target="mailto:hello@denverfamilycounselingservices.com" TargetMode="External" Id="R85ae5bf9d2164a6d" /><Relationship Type="http://schemas.openxmlformats.org/officeDocument/2006/relationships/hyperlink" Target="https://overcomewithus.com/weight-loss-counseling" TargetMode="External" Id="R08a832b2cf554b45" /><Relationship Type="http://schemas.openxmlformats.org/officeDocument/2006/relationships/hyperlink" Target="tel:17193452424" TargetMode="External" Id="R528e6f24dbaf4f28" /><Relationship Type="http://schemas.openxmlformats.org/officeDocument/2006/relationships/hyperlink" Target="tel:17204379089" TargetMode="External" Id="R278bf73b9d3840bb" /><Relationship Type="http://schemas.openxmlformats.org/officeDocument/2006/relationships/hyperlink" Target="https://shineintegratedtherapy.com/contact/" TargetMode="External" Id="R377841f399a34994" /><Relationship Type="http://schemas.openxmlformats.org/officeDocument/2006/relationships/hyperlink" Target="mailto:bclark@shineintegratedtherapy.com" TargetMode="External" Id="R58ea24da574844d1" /><Relationship Type="http://schemas.openxmlformats.org/officeDocument/2006/relationships/hyperlink" Target="https://www.omnicounselingandnutrition.com/" TargetMode="External" Id="R6b3ebee75e3a4e19" /><Relationship Type="http://schemas.openxmlformats.org/officeDocument/2006/relationships/hyperlink" Target="mailto:corrie@omnicounselingandnutrition.com" TargetMode="External" Id="Rca34323736504c71" /><Relationship Type="http://schemas.openxmlformats.org/officeDocument/2006/relationships/hyperlink" Target="mailto:melissa@omnicounselingandnutrition.com" TargetMode="External" Id="R8240e8693e074d93" /><Relationship Type="http://schemas.openxmlformats.org/officeDocument/2006/relationships/hyperlink" Target="https://mindbodynutritioncounseling.com/about/" TargetMode="External" Id="R0a5395e1785e4786" /><Relationship Type="http://schemas.openxmlformats.org/officeDocument/2006/relationships/hyperlink" Target="https://www.google.com/search?q=mind+body+nutrition&amp;oq=mind&amp;aqs=chrome.0.69i59j69i57j46i131i199i433i465i512j0i131i433i512j0i20i263i433i512j0i131i433i512j46i131i433i512j0i131i433i512l2j0i131i433.2330j0j15&amp;sourceid=chrome&amp;ie=UTF-8" TargetMode="External" Id="R9132e060cb304ea4" /><Relationship Type="http://schemas.openxmlformats.org/officeDocument/2006/relationships/hyperlink" Target="https://www.bloomcounselingandnutrition.com/" TargetMode="External" Id="R025e7385cef94345" /><Relationship Type="http://schemas.openxmlformats.org/officeDocument/2006/relationships/hyperlink" Target="mailto:info@bloomcounselingandnutrition.com" TargetMode="External" Id="R75fa5bee74ae4e63" /><Relationship Type="http://schemas.openxmlformats.org/officeDocument/2006/relationships/hyperlink" Target="https://www.foundationscounselingllc.com/obesity-weight-loss-counseling.php" TargetMode="External" Id="R285d2d3da8c64e87" /><Relationship Type="http://schemas.openxmlformats.org/officeDocument/2006/relationships/hyperlink" Target="https://thriveworks.com/littleton-counseling/weight-management-therapy/" TargetMode="External" Id="R4e2e86e4498e4df3" /><Relationship Type="http://schemas.openxmlformats.org/officeDocument/2006/relationships/hyperlink" Target="tel:+1(720) 802-5079" TargetMode="External" Id="R37db3328cf8b49ef" /><Relationship Type="http://schemas.openxmlformats.org/officeDocument/2006/relationships/numbering" Target="numbering.xml" Id="Ra85ab491afc94f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UC Health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Tolle, Lauren</dc:creator>
  <keywords/>
  <dc:description/>
  <lastModifiedBy>Tolle, Lauren</lastModifiedBy>
  <revision>6</revision>
  <dcterms:created xsi:type="dcterms:W3CDTF">2023-05-03T16:12:00.0000000Z</dcterms:created>
  <dcterms:modified xsi:type="dcterms:W3CDTF">2023-06-21T23:46:29.3752153Z</dcterms:modified>
</coreProperties>
</file>