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2FB" w14:textId="5EB9BE82" w:rsidR="009C4FAD" w:rsidRDefault="00AD4F7D" w:rsidP="009C4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46"/>
          <w:szCs w:val="46"/>
        </w:rPr>
        <w:t>Andrew M Barnes</w:t>
      </w:r>
    </w:p>
    <w:p w14:paraId="1FD52658" w14:textId="77777777" w:rsidR="009C4FAD" w:rsidRDefault="009C4FAD" w:rsidP="009C4FAD">
      <w:pPr>
        <w:widowControl w:val="0"/>
        <w:autoSpaceDE w:val="0"/>
        <w:autoSpaceDN w:val="0"/>
        <w:adjustRightInd w:val="0"/>
        <w:spacing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CC7034A" wp14:editId="09D60780">
            <wp:simplePos x="0" y="0"/>
            <wp:positionH relativeFrom="column">
              <wp:posOffset>0</wp:posOffset>
            </wp:positionH>
            <wp:positionV relativeFrom="paragraph">
              <wp:posOffset>-24765</wp:posOffset>
            </wp:positionV>
            <wp:extent cx="5943600" cy="146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CCBAB" w14:textId="77777777" w:rsidR="009C4FAD" w:rsidRDefault="009C4FAD" w:rsidP="009C4FAD">
      <w:pPr>
        <w:widowControl w:val="0"/>
        <w:autoSpaceDE w:val="0"/>
        <w:autoSpaceDN w:val="0"/>
        <w:adjustRightInd w:val="0"/>
        <w:spacing w:line="87" w:lineRule="exact"/>
        <w:rPr>
          <w:rFonts w:ascii="Times New Roman" w:hAnsi="Times New Roman" w:cs="Times New Roman"/>
          <w:sz w:val="24"/>
          <w:szCs w:val="24"/>
        </w:rPr>
      </w:pPr>
    </w:p>
    <w:p w14:paraId="048E46D3" w14:textId="7DB0C691" w:rsidR="009C4FAD" w:rsidRDefault="00AD4F7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6975 W 56</w:t>
      </w:r>
      <w:r w:rsidRPr="00AD4F7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Ave Apt 302</w:t>
      </w:r>
      <w:r w:rsidR="00FB3FB4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Arial" w:hAnsi="Arial" w:cs="Arial"/>
          <w:sz w:val="20"/>
          <w:szCs w:val="20"/>
        </w:rPr>
        <w:t>Arvada, CO 80002</w:t>
      </w:r>
      <w:r w:rsidR="00FB3FB4">
        <w:rPr>
          <w:rFonts w:ascii="Times New Roman" w:hAnsi="Times New Roman" w:cs="Times New Roman"/>
          <w:sz w:val="24"/>
          <w:szCs w:val="24"/>
        </w:rPr>
        <w:t>│</w:t>
      </w:r>
      <w:r w:rsidR="00FB3FB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603</w:t>
      </w:r>
      <w:r w:rsidR="009C4FAD">
        <w:rPr>
          <w:rFonts w:ascii="Arial" w:hAnsi="Arial" w:cs="Arial"/>
          <w:sz w:val="20"/>
          <w:szCs w:val="20"/>
        </w:rPr>
        <w:t>) 2</w:t>
      </w:r>
      <w:r>
        <w:rPr>
          <w:rFonts w:ascii="Arial" w:hAnsi="Arial" w:cs="Arial"/>
          <w:sz w:val="20"/>
          <w:szCs w:val="20"/>
        </w:rPr>
        <w:t>44</w:t>
      </w:r>
      <w:r w:rsidR="009C4FA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6</w:t>
      </w:r>
      <w:r w:rsidR="00A145D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20</w:t>
      </w:r>
      <w:r w:rsidR="00225692">
        <w:rPr>
          <w:rFonts w:ascii="Times New Roman" w:hAnsi="Times New Roman" w:cs="Times New Roman"/>
          <w:sz w:val="24"/>
          <w:szCs w:val="24"/>
        </w:rPr>
        <w:t xml:space="preserve"> </w:t>
      </w:r>
      <w:r w:rsidR="00FB3FB4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Arial" w:hAnsi="Arial" w:cs="Arial"/>
          <w:sz w:val="20"/>
          <w:szCs w:val="20"/>
        </w:rPr>
        <w:t>Andrew.2.Barnes</w:t>
      </w:r>
      <w:r w:rsidR="00225692">
        <w:rPr>
          <w:rFonts w:ascii="Arial" w:hAnsi="Arial" w:cs="Arial"/>
          <w:sz w:val="20"/>
          <w:szCs w:val="20"/>
        </w:rPr>
        <w:t>@</w:t>
      </w:r>
      <w:r w:rsidR="007428E7">
        <w:rPr>
          <w:rFonts w:ascii="Arial" w:hAnsi="Arial" w:cs="Arial"/>
          <w:sz w:val="20"/>
          <w:szCs w:val="20"/>
        </w:rPr>
        <w:t>cuanschutz.edu</w:t>
      </w:r>
    </w:p>
    <w:p w14:paraId="613FCF1D" w14:textId="77777777" w:rsid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F969CB" w14:textId="77777777" w:rsidR="009C4FAD" w:rsidRP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65C7DEA" w14:textId="77777777" w:rsidR="009C4FAD" w:rsidRP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9C4FAD">
        <w:rPr>
          <w:rFonts w:ascii="Arial" w:hAnsi="Arial" w:cs="Arial"/>
          <w:b/>
        </w:rPr>
        <w:t>EDUCATION</w:t>
      </w:r>
    </w:p>
    <w:p w14:paraId="05576CCD" w14:textId="77777777" w:rsid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F5B271" w14:textId="4DA2BAC4" w:rsidR="009C4FAD" w:rsidRP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</w:rPr>
      </w:pPr>
      <w:r w:rsidRPr="009C4FAD">
        <w:rPr>
          <w:rFonts w:ascii="Arial" w:hAnsi="Arial" w:cs="Arial"/>
        </w:rPr>
        <w:t xml:space="preserve">University of </w:t>
      </w:r>
      <w:r w:rsidR="00AD4F7D">
        <w:rPr>
          <w:rFonts w:ascii="Arial" w:hAnsi="Arial" w:cs="Arial"/>
        </w:rPr>
        <w:t>Vermont</w:t>
      </w:r>
      <w:r w:rsidRPr="009C4FAD">
        <w:rPr>
          <w:rFonts w:ascii="Arial" w:hAnsi="Arial" w:cs="Arial"/>
        </w:rPr>
        <w:t xml:space="preserve">, </w:t>
      </w:r>
      <w:r w:rsidR="00AD4F7D">
        <w:rPr>
          <w:rFonts w:ascii="Arial" w:hAnsi="Arial" w:cs="Arial"/>
        </w:rPr>
        <w:t>Burlington</w:t>
      </w:r>
      <w:r w:rsidR="005E05AB">
        <w:rPr>
          <w:rFonts w:ascii="Arial" w:hAnsi="Arial" w:cs="Arial"/>
        </w:rPr>
        <w:t>,</w:t>
      </w:r>
      <w:r w:rsidRPr="009C4FAD">
        <w:rPr>
          <w:rFonts w:ascii="Arial" w:hAnsi="Arial" w:cs="Arial"/>
        </w:rPr>
        <w:t xml:space="preserve"> </w:t>
      </w:r>
      <w:r w:rsidR="00AD4F7D">
        <w:rPr>
          <w:rFonts w:ascii="Arial" w:hAnsi="Arial" w:cs="Arial"/>
        </w:rPr>
        <w:t>VT</w:t>
      </w:r>
      <w:r w:rsidRPr="009C4F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Doctor of </w:t>
      </w:r>
      <w:r w:rsidR="00084383">
        <w:rPr>
          <w:rFonts w:ascii="Arial" w:hAnsi="Arial" w:cs="Arial"/>
        </w:rPr>
        <w:t>Physical Therapy</w:t>
      </w:r>
      <w:r w:rsidR="00084383">
        <w:rPr>
          <w:rFonts w:ascii="Arial" w:hAnsi="Arial" w:cs="Arial"/>
        </w:rPr>
        <w:tab/>
      </w:r>
      <w:r w:rsidR="00084383">
        <w:rPr>
          <w:rFonts w:ascii="Arial" w:hAnsi="Arial" w:cs="Arial"/>
        </w:rPr>
        <w:tab/>
      </w:r>
      <w:r w:rsidRPr="009C4FAD">
        <w:rPr>
          <w:rFonts w:ascii="Arial" w:hAnsi="Arial" w:cs="Arial"/>
        </w:rPr>
        <w:t>20</w:t>
      </w:r>
      <w:r w:rsidR="00AD4F7D">
        <w:rPr>
          <w:rFonts w:ascii="Arial" w:hAnsi="Arial" w:cs="Arial"/>
        </w:rPr>
        <w:t>2</w:t>
      </w:r>
      <w:r w:rsidR="00314476">
        <w:rPr>
          <w:rFonts w:ascii="Arial" w:hAnsi="Arial" w:cs="Arial"/>
        </w:rPr>
        <w:t>2</w:t>
      </w:r>
    </w:p>
    <w:p w14:paraId="3DCB54D8" w14:textId="1DA45AD2" w:rsidR="009C4FAD" w:rsidRPr="009C4FAD" w:rsidRDefault="00AD4F7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SUNY Cortland</w:t>
      </w:r>
      <w:r w:rsidR="009C4FAD" w:rsidRPr="009C4FA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Cortland</w:t>
      </w:r>
      <w:r w:rsidR="005E05AB">
        <w:rPr>
          <w:rFonts w:ascii="Arial" w:hAnsi="Arial" w:cs="Arial"/>
        </w:rPr>
        <w:t>,</w:t>
      </w:r>
      <w:r w:rsidR="009C4FAD" w:rsidRPr="009C4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NY</w:t>
      </w:r>
      <w:r w:rsidR="009C4FAD" w:rsidRPr="009C4FAD">
        <w:rPr>
          <w:rFonts w:ascii="Arial" w:hAnsi="Arial" w:cs="Arial"/>
        </w:rPr>
        <w:tab/>
        <w:t xml:space="preserve">BS in </w:t>
      </w:r>
      <w:r>
        <w:rPr>
          <w:rFonts w:ascii="Arial" w:hAnsi="Arial" w:cs="Arial"/>
        </w:rPr>
        <w:t>Exercise Science</w:t>
      </w:r>
      <w:r w:rsidR="009C4FAD" w:rsidRPr="009C4FAD">
        <w:rPr>
          <w:rFonts w:ascii="Arial" w:hAnsi="Arial" w:cs="Arial"/>
        </w:rPr>
        <w:tab/>
      </w:r>
      <w:r w:rsidR="00084383">
        <w:rPr>
          <w:rFonts w:ascii="Arial" w:hAnsi="Arial" w:cs="Arial"/>
        </w:rPr>
        <w:tab/>
      </w:r>
      <w:r w:rsidR="009C4FAD" w:rsidRPr="009C4FAD">
        <w:rPr>
          <w:rFonts w:ascii="Arial" w:hAnsi="Arial" w:cs="Arial"/>
        </w:rPr>
        <w:t>20</w:t>
      </w:r>
      <w:r>
        <w:rPr>
          <w:rFonts w:ascii="Arial" w:hAnsi="Arial" w:cs="Arial"/>
        </w:rPr>
        <w:t>19</w:t>
      </w:r>
    </w:p>
    <w:p w14:paraId="3C82BA5C" w14:textId="77777777" w:rsid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3437BB" w14:textId="77777777" w:rsid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9C4FAD">
        <w:rPr>
          <w:rFonts w:ascii="Arial" w:hAnsi="Arial" w:cs="Arial"/>
          <w:b/>
        </w:rPr>
        <w:t>LICENSURE</w:t>
      </w:r>
    </w:p>
    <w:p w14:paraId="344AF8BF" w14:textId="77777777" w:rsidR="009C4FAD" w:rsidRDefault="009C4FAD" w:rsidP="009C4FAD">
      <w:pPr>
        <w:widowControl w:val="0"/>
        <w:tabs>
          <w:tab w:val="left" w:pos="2860"/>
          <w:tab w:val="left" w:pos="5020"/>
          <w:tab w:val="left" w:pos="712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3B357BF2" w14:textId="0F2BA91F" w:rsidR="009C4FAD" w:rsidRDefault="009C4FAD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Physical Therapy License:</w:t>
      </w:r>
      <w:r w:rsidR="00493B39">
        <w:rPr>
          <w:rFonts w:ascii="Arial" w:hAnsi="Arial" w:cs="Arial"/>
        </w:rPr>
        <w:t xml:space="preserve"> Colorado</w:t>
      </w:r>
      <w:r>
        <w:rPr>
          <w:rFonts w:ascii="Arial" w:hAnsi="Arial" w:cs="Arial"/>
        </w:rPr>
        <w:t xml:space="preserve"> 001</w:t>
      </w:r>
      <w:r w:rsidR="00AD4F7D">
        <w:rPr>
          <w:rFonts w:ascii="Arial" w:hAnsi="Arial" w:cs="Arial"/>
        </w:rPr>
        <w:t>9156</w:t>
      </w:r>
    </w:p>
    <w:p w14:paraId="0DE0D479" w14:textId="77777777" w:rsidR="00F70648" w:rsidRDefault="00F70648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43EC78" w14:textId="77777777" w:rsidR="00F70648" w:rsidRPr="00F70648" w:rsidRDefault="00F70648" w:rsidP="009C4FA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70648">
        <w:rPr>
          <w:rFonts w:ascii="Arial" w:hAnsi="Arial" w:cs="Arial"/>
          <w:b/>
        </w:rPr>
        <w:t>CERTIFICATIONS</w:t>
      </w:r>
    </w:p>
    <w:p w14:paraId="19D36826" w14:textId="77777777" w:rsidR="00F70648" w:rsidRDefault="00F70648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E4F4841" w14:textId="091AF253" w:rsidR="00F70648" w:rsidRDefault="00230D11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Cardiovascular </w:t>
      </w:r>
      <w:r w:rsidR="00F70648">
        <w:rPr>
          <w:rFonts w:ascii="Arial" w:hAnsi="Arial" w:cs="Arial"/>
        </w:rPr>
        <w:t xml:space="preserve">and </w:t>
      </w:r>
      <w:r w:rsidR="000A6604">
        <w:rPr>
          <w:rFonts w:ascii="Arial" w:hAnsi="Arial" w:cs="Arial"/>
        </w:rPr>
        <w:t>P</w:t>
      </w:r>
      <w:r w:rsidR="00F70648">
        <w:rPr>
          <w:rFonts w:ascii="Arial" w:hAnsi="Arial" w:cs="Arial"/>
        </w:rPr>
        <w:t>ulmonary</w:t>
      </w:r>
      <w:r>
        <w:rPr>
          <w:rFonts w:ascii="Arial" w:hAnsi="Arial" w:cs="Arial"/>
        </w:rPr>
        <w:t xml:space="preserve"> </w:t>
      </w:r>
      <w:r w:rsidR="000A660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inical </w:t>
      </w:r>
      <w:r w:rsidR="000A66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pecialist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0648">
        <w:rPr>
          <w:rFonts w:ascii="Arial" w:hAnsi="Arial" w:cs="Arial"/>
        </w:rPr>
        <w:t xml:space="preserve">    </w:t>
      </w:r>
      <w:r w:rsidR="00F70648">
        <w:rPr>
          <w:rFonts w:ascii="Arial" w:hAnsi="Arial" w:cs="Arial"/>
        </w:rPr>
        <w:tab/>
      </w:r>
      <w:r w:rsidR="005646BF">
        <w:rPr>
          <w:rFonts w:ascii="Arial" w:hAnsi="Arial" w:cs="Arial"/>
        </w:rPr>
        <w:t>2025</w:t>
      </w:r>
    </w:p>
    <w:p w14:paraId="2293C646" w14:textId="154D79A2" w:rsidR="00F70648" w:rsidRDefault="00F70648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Advanced </w:t>
      </w:r>
      <w:r w:rsidR="00C6317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ardiac </w:t>
      </w:r>
      <w:r w:rsidR="00C6317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ife </w:t>
      </w:r>
      <w:r w:rsidR="00C6317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upport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  <w:r w:rsidR="00AD4F7D">
        <w:rPr>
          <w:rFonts w:ascii="Arial" w:hAnsi="Arial" w:cs="Arial"/>
        </w:rPr>
        <w:t>24</w:t>
      </w:r>
    </w:p>
    <w:p w14:paraId="681957F3" w14:textId="3570AF41" w:rsidR="00C6317E" w:rsidRDefault="00C6317E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Basic Life Support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2019</w:t>
      </w:r>
    </w:p>
    <w:p w14:paraId="27F57961" w14:textId="6E127F92" w:rsidR="00C6317E" w:rsidRDefault="00C6317E" w:rsidP="00C6317E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0C9038" w14:textId="77777777" w:rsidR="00AD4F7D" w:rsidRDefault="00AD4F7D" w:rsidP="009C4F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95F1B51" w14:textId="310E84E2" w:rsidR="009C4FAD" w:rsidRPr="001808A1" w:rsidRDefault="009C4FAD" w:rsidP="009C4FA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t>EMPLOYMENT/POSITIONS HELD</w:t>
      </w:r>
    </w:p>
    <w:p w14:paraId="37ACF932" w14:textId="4B901450" w:rsidR="005E05AB" w:rsidRDefault="005E05AB" w:rsidP="005E05AB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2024 – Present</w:t>
      </w:r>
      <w:r>
        <w:rPr>
          <w:rFonts w:ascii="Arial" w:eastAsia="Times New Roman" w:hAnsi="Arial" w:cs="Arial"/>
          <w:color w:val="000000"/>
        </w:rPr>
        <w:tab/>
        <w:t>Lecturer, University of Colorado Colorado Springs, Doctor of Physical Therapy Hybrid Program, Colorado Springs, CO</w:t>
      </w:r>
    </w:p>
    <w:p w14:paraId="4E24CC3F" w14:textId="0D031667" w:rsidR="00C61F53" w:rsidRDefault="00C61F53" w:rsidP="00022C93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2023 – Present</w:t>
      </w:r>
      <w:r>
        <w:rPr>
          <w:rFonts w:ascii="Arial" w:eastAsia="Times New Roman" w:hAnsi="Arial" w:cs="Arial"/>
          <w:color w:val="000000"/>
        </w:rPr>
        <w:tab/>
      </w:r>
      <w:r w:rsidR="005E05AB">
        <w:rPr>
          <w:rFonts w:ascii="Arial" w:eastAsia="Times New Roman" w:hAnsi="Arial" w:cs="Arial"/>
          <w:color w:val="000000"/>
        </w:rPr>
        <w:t>Lecturer</w:t>
      </w:r>
      <w:r>
        <w:rPr>
          <w:rFonts w:ascii="Arial" w:eastAsia="Times New Roman" w:hAnsi="Arial" w:cs="Arial"/>
          <w:color w:val="000000"/>
        </w:rPr>
        <w:t xml:space="preserve">, University of Colorado Denver, Anschutz Medical Campus, </w:t>
      </w:r>
      <w:r w:rsidR="003E08B7">
        <w:rPr>
          <w:rFonts w:ascii="Arial" w:eastAsia="Times New Roman" w:hAnsi="Arial" w:cs="Arial"/>
          <w:color w:val="000000"/>
        </w:rPr>
        <w:t>Doctor of Physical Ther</w:t>
      </w:r>
      <w:r w:rsidR="005E05AB">
        <w:rPr>
          <w:rFonts w:ascii="Arial" w:eastAsia="Times New Roman" w:hAnsi="Arial" w:cs="Arial"/>
          <w:color w:val="000000"/>
        </w:rPr>
        <w:t>ap</w:t>
      </w:r>
      <w:r w:rsidR="003E08B7">
        <w:rPr>
          <w:rFonts w:ascii="Arial" w:eastAsia="Times New Roman" w:hAnsi="Arial" w:cs="Arial"/>
          <w:color w:val="000000"/>
        </w:rPr>
        <w:t xml:space="preserve">y Program, </w:t>
      </w:r>
      <w:r>
        <w:rPr>
          <w:rFonts w:ascii="Arial" w:eastAsia="Times New Roman" w:hAnsi="Arial" w:cs="Arial"/>
          <w:color w:val="000000"/>
        </w:rPr>
        <w:t>Aurora, CO</w:t>
      </w:r>
    </w:p>
    <w:p w14:paraId="297E5FA0" w14:textId="0CF499A2" w:rsidR="00DD6A09" w:rsidRDefault="00DD6A09" w:rsidP="00022C93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20</w:t>
      </w:r>
      <w:r w:rsidR="00AD4F7D">
        <w:rPr>
          <w:rFonts w:ascii="Arial" w:eastAsia="Times New Roman" w:hAnsi="Arial" w:cs="Arial"/>
          <w:color w:val="000000"/>
        </w:rPr>
        <w:t>23</w:t>
      </w:r>
      <w:r>
        <w:rPr>
          <w:rFonts w:ascii="Arial" w:eastAsia="Times New Roman" w:hAnsi="Arial" w:cs="Arial"/>
          <w:color w:val="000000"/>
        </w:rPr>
        <w:t xml:space="preserve"> – Present</w:t>
      </w:r>
      <w:r>
        <w:rPr>
          <w:rFonts w:ascii="Arial" w:eastAsia="Times New Roman" w:hAnsi="Arial" w:cs="Arial"/>
          <w:color w:val="000000"/>
        </w:rPr>
        <w:tab/>
        <w:t>Physical Therap</w:t>
      </w:r>
      <w:r w:rsidR="00AD4F7D">
        <w:rPr>
          <w:rFonts w:ascii="Arial" w:eastAsia="Times New Roman" w:hAnsi="Arial" w:cs="Arial"/>
          <w:color w:val="000000"/>
        </w:rPr>
        <w:t>ist</w:t>
      </w:r>
      <w:r w:rsidR="00BF10AD">
        <w:rPr>
          <w:rFonts w:ascii="Arial" w:eastAsia="Times New Roman" w:hAnsi="Arial" w:cs="Arial"/>
          <w:color w:val="000000"/>
        </w:rPr>
        <w:t xml:space="preserve"> II</w:t>
      </w:r>
      <w:r>
        <w:rPr>
          <w:rFonts w:ascii="Arial" w:eastAsia="Times New Roman" w:hAnsi="Arial" w:cs="Arial"/>
          <w:color w:val="000000"/>
        </w:rPr>
        <w:t>, University of Colorado Hospital, Anschutz Medical Campus, Aurora, CO</w:t>
      </w:r>
    </w:p>
    <w:p w14:paraId="3A090216" w14:textId="458CDE07" w:rsidR="005E05AB" w:rsidRDefault="005E05AB" w:rsidP="005E05AB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 w:rsidRPr="001808A1">
        <w:rPr>
          <w:rFonts w:ascii="Arial" w:eastAsia="Times New Roman" w:hAnsi="Arial" w:cs="Arial"/>
          <w:color w:val="000000"/>
        </w:rPr>
        <w:t>20</w:t>
      </w:r>
      <w:r>
        <w:rPr>
          <w:rFonts w:ascii="Arial" w:eastAsia="Times New Roman" w:hAnsi="Arial" w:cs="Arial"/>
          <w:color w:val="000000"/>
        </w:rPr>
        <w:t>22 – 2023</w:t>
      </w:r>
      <w:r w:rsidRPr="001808A1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>Per Diem Physical Therapist</w:t>
      </w:r>
      <w:r w:rsidRPr="001808A1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>Mount Ascutney Hospital and Health Center</w:t>
      </w:r>
      <w:r w:rsidRPr="001808A1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>Windsor, VT</w:t>
      </w:r>
    </w:p>
    <w:p w14:paraId="28EC2B05" w14:textId="150FFAFD" w:rsidR="00022C93" w:rsidRPr="001808A1" w:rsidRDefault="00AD4F7D" w:rsidP="00022C93">
      <w:pPr>
        <w:spacing w:before="100" w:beforeAutospacing="1" w:after="100" w:afterAutospacing="1"/>
        <w:ind w:left="2880" w:hanging="28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2022 – 2023</w:t>
      </w:r>
      <w:r w:rsidR="00022C93" w:rsidRPr="001808A1">
        <w:rPr>
          <w:rFonts w:ascii="Arial" w:eastAsia="Times New Roman" w:hAnsi="Arial" w:cs="Arial"/>
          <w:color w:val="000000"/>
        </w:rPr>
        <w:tab/>
        <w:t xml:space="preserve">Physical Therapist, </w:t>
      </w:r>
      <w:r>
        <w:rPr>
          <w:rFonts w:ascii="Arial" w:eastAsia="Times New Roman" w:hAnsi="Arial" w:cs="Arial"/>
          <w:color w:val="000000"/>
        </w:rPr>
        <w:t>Dartmouth Hitchcock Medical Center, Hanover, NH</w:t>
      </w:r>
    </w:p>
    <w:p w14:paraId="3E237D77" w14:textId="77777777" w:rsidR="001808A1" w:rsidRDefault="00D227AA" w:rsidP="00D227AA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D227AA">
        <w:rPr>
          <w:rFonts w:ascii="Arial" w:eastAsia="Times New Roman" w:hAnsi="Arial" w:cs="Arial"/>
          <w:b/>
          <w:color w:val="000000"/>
        </w:rPr>
        <w:t>P</w:t>
      </w:r>
      <w:r w:rsidR="001808A1">
        <w:rPr>
          <w:rFonts w:ascii="Arial" w:eastAsia="Times New Roman" w:hAnsi="Arial" w:cs="Arial"/>
          <w:b/>
          <w:color w:val="000000"/>
        </w:rPr>
        <w:t xml:space="preserve">EER </w:t>
      </w:r>
      <w:r w:rsidRPr="00D227AA">
        <w:rPr>
          <w:rFonts w:ascii="Arial" w:eastAsia="Times New Roman" w:hAnsi="Arial" w:cs="Arial"/>
          <w:b/>
          <w:color w:val="000000"/>
        </w:rPr>
        <w:t>R</w:t>
      </w:r>
      <w:r w:rsidR="001808A1">
        <w:rPr>
          <w:rFonts w:ascii="Arial" w:eastAsia="Times New Roman" w:hAnsi="Arial" w:cs="Arial"/>
          <w:b/>
          <w:color w:val="000000"/>
        </w:rPr>
        <w:t>EVIEWED SCIENTIFIC</w:t>
      </w:r>
      <w:r w:rsidRPr="00D227AA">
        <w:rPr>
          <w:rFonts w:ascii="Arial" w:eastAsia="Times New Roman" w:hAnsi="Arial" w:cs="Arial"/>
          <w:b/>
          <w:color w:val="000000"/>
        </w:rPr>
        <w:t xml:space="preserve"> </w:t>
      </w:r>
      <w:r w:rsidR="001808A1">
        <w:rPr>
          <w:rFonts w:ascii="Arial" w:eastAsia="Times New Roman" w:hAnsi="Arial" w:cs="Arial"/>
          <w:b/>
          <w:color w:val="000000"/>
        </w:rPr>
        <w:t>AND</w:t>
      </w:r>
      <w:r w:rsidRPr="00D227AA">
        <w:rPr>
          <w:rFonts w:ascii="Arial" w:eastAsia="Times New Roman" w:hAnsi="Arial" w:cs="Arial"/>
          <w:b/>
          <w:color w:val="000000"/>
        </w:rPr>
        <w:t xml:space="preserve"> P</w:t>
      </w:r>
      <w:r w:rsidR="001808A1">
        <w:rPr>
          <w:rFonts w:ascii="Arial" w:eastAsia="Times New Roman" w:hAnsi="Arial" w:cs="Arial"/>
          <w:b/>
          <w:color w:val="000000"/>
        </w:rPr>
        <w:t>ROFESSIONAL PRESENTATIONS</w:t>
      </w:r>
    </w:p>
    <w:p w14:paraId="74E60060" w14:textId="46CEF84C" w:rsidR="005646BF" w:rsidRPr="005646BF" w:rsidRDefault="005646BF" w:rsidP="001916D2">
      <w:pPr>
        <w:spacing w:after="160" w:line="259" w:lineRule="auto"/>
        <w:rPr>
          <w:rFonts w:ascii="Arial" w:hAnsi="Arial" w:cs="Arial"/>
          <w:color w:val="000000" w:themeColor="text1"/>
          <w:u w:val="single"/>
        </w:rPr>
      </w:pPr>
      <w:r w:rsidRPr="005646BF">
        <w:rPr>
          <w:rFonts w:ascii="Arial" w:hAnsi="Arial" w:cs="Arial"/>
          <w:color w:val="000000"/>
        </w:rPr>
        <w:t xml:space="preserve">Keefer R, Trutmann S, </w:t>
      </w:r>
      <w:r w:rsidRPr="005646BF">
        <w:rPr>
          <w:rFonts w:ascii="Arial" w:hAnsi="Arial" w:cs="Arial"/>
          <w:color w:val="000000"/>
          <w:u w:val="single"/>
        </w:rPr>
        <w:t>Barnes A.</w:t>
      </w:r>
      <w:r w:rsidRPr="005646BF">
        <w:rPr>
          <w:rFonts w:ascii="Arial" w:hAnsi="Arial" w:cs="Arial"/>
          <w:color w:val="000000"/>
        </w:rPr>
        <w:t xml:space="preserve"> Implementing the Lung Transplant Frailty Scale in Pre-Transplant Evaluations: A Quality Improvement Initiative. CO APTA Conference. Golden, CO. October 2025. (Poster)</w:t>
      </w:r>
    </w:p>
    <w:p w14:paraId="1FB0461A" w14:textId="7D6ABCAD" w:rsidR="00FF798E" w:rsidRPr="004A6153" w:rsidRDefault="005E05AB" w:rsidP="001916D2">
      <w:pPr>
        <w:spacing w:after="160" w:line="259" w:lineRule="auto"/>
        <w:rPr>
          <w:rFonts w:ascii="Arial" w:hAnsi="Arial" w:cs="Arial"/>
          <w:color w:val="000000" w:themeColor="text1"/>
        </w:rPr>
      </w:pPr>
      <w:r w:rsidRPr="004A6153">
        <w:rPr>
          <w:rFonts w:ascii="Arial" w:hAnsi="Arial" w:cs="Arial"/>
          <w:color w:val="000000" w:themeColor="text1"/>
          <w:u w:val="single"/>
        </w:rPr>
        <w:t>Barnes A</w:t>
      </w:r>
      <w:r w:rsidR="006C6C79">
        <w:rPr>
          <w:rFonts w:ascii="Arial" w:hAnsi="Arial" w:cs="Arial"/>
          <w:color w:val="000000" w:themeColor="text1"/>
          <w:u w:val="single"/>
        </w:rPr>
        <w:t xml:space="preserve">. </w:t>
      </w:r>
      <w:r w:rsidRPr="004A6153">
        <w:rPr>
          <w:rFonts w:ascii="Arial" w:hAnsi="Arial" w:cs="Arial"/>
          <w:color w:val="000000" w:themeColor="text1"/>
        </w:rPr>
        <w:t xml:space="preserve">Keefer R. Persistent Hypotension Following Orthotopic Heart Transplant and Impact on Acute Care Physical Therapy and Mobility: A Case Report. </w:t>
      </w:r>
      <w:r w:rsidRPr="004A6153">
        <w:rPr>
          <w:rFonts w:ascii="Arial" w:hAnsi="Arial" w:cs="Arial"/>
          <w:i/>
          <w:iCs/>
          <w:color w:val="000000" w:themeColor="text1"/>
        </w:rPr>
        <w:t>University of Colorado Health Annual Rehabilitation Symposium</w:t>
      </w:r>
      <w:r w:rsidRPr="004A6153">
        <w:rPr>
          <w:rFonts w:ascii="Arial" w:hAnsi="Arial" w:cs="Arial"/>
          <w:color w:val="000000" w:themeColor="text1"/>
        </w:rPr>
        <w:t>.</w:t>
      </w:r>
      <w:r w:rsidR="004A6153" w:rsidRPr="004A6153">
        <w:rPr>
          <w:rFonts w:ascii="Arial" w:hAnsi="Arial" w:cs="Arial"/>
          <w:color w:val="000000" w:themeColor="text1"/>
        </w:rPr>
        <w:t xml:space="preserve"> Aurora, CO.</w:t>
      </w:r>
      <w:r w:rsidRPr="004A6153">
        <w:rPr>
          <w:rFonts w:ascii="Arial" w:hAnsi="Arial" w:cs="Arial"/>
          <w:color w:val="000000" w:themeColor="text1"/>
        </w:rPr>
        <w:t xml:space="preserve"> May 2025. (Poster)</w:t>
      </w:r>
    </w:p>
    <w:p w14:paraId="60D43286" w14:textId="77777777" w:rsidR="004A6153" w:rsidRPr="004A6153" w:rsidRDefault="004A6153" w:rsidP="004A6153">
      <w:pPr>
        <w:rPr>
          <w:rFonts w:ascii="Arial" w:hAnsi="Arial" w:cs="Arial"/>
          <w:color w:val="000000" w:themeColor="text1"/>
          <w:shd w:val="clear" w:color="auto" w:fill="FFFFFF"/>
        </w:rPr>
      </w:pPr>
      <w:r w:rsidRPr="004A6153">
        <w:rPr>
          <w:rFonts w:ascii="Arial" w:hAnsi="Arial" w:cs="Arial"/>
          <w:color w:val="000000" w:themeColor="text1"/>
          <w:shd w:val="clear" w:color="auto" w:fill="FFFFFF"/>
        </w:rPr>
        <w:lastRenderedPageBreak/>
        <w:t>Bousfield K, Cheon JY, Harley S, et al. What are the Predictors of Return to Work for People With Elbow, Wrist, and Hand Conditions? A Systematic Review. </w:t>
      </w:r>
      <w:r w:rsidRPr="004A6153">
        <w:rPr>
          <w:rFonts w:ascii="Arial" w:hAnsi="Arial" w:cs="Arial"/>
          <w:i/>
          <w:iCs/>
          <w:color w:val="000000" w:themeColor="text1"/>
          <w:shd w:val="clear" w:color="auto" w:fill="FFFFFF"/>
        </w:rPr>
        <w:t>J Occup Rehabil</w:t>
      </w:r>
      <w:r w:rsidRPr="004A6153">
        <w:rPr>
          <w:rFonts w:ascii="Arial" w:hAnsi="Arial" w:cs="Arial"/>
          <w:color w:val="000000" w:themeColor="text1"/>
          <w:shd w:val="clear" w:color="auto" w:fill="FFFFFF"/>
        </w:rPr>
        <w:t>. 2022;32(3):380-413. doi:10.1007/s10926-021-09997-0</w:t>
      </w:r>
    </w:p>
    <w:p w14:paraId="47A334FE" w14:textId="77777777" w:rsidR="004A6153" w:rsidRPr="004A6153" w:rsidRDefault="004A6153" w:rsidP="004A6153">
      <w:pPr>
        <w:rPr>
          <w:rFonts w:ascii="Arial" w:hAnsi="Arial" w:cs="Arial"/>
          <w:color w:val="000000" w:themeColor="text1"/>
        </w:rPr>
      </w:pPr>
    </w:p>
    <w:p w14:paraId="5B34C6D8" w14:textId="7E765CFF" w:rsidR="004A6153" w:rsidRPr="004A6153" w:rsidRDefault="004A6153" w:rsidP="004A6153">
      <w:pPr>
        <w:rPr>
          <w:rFonts w:ascii="Arial" w:hAnsi="Arial" w:cs="Arial"/>
          <w:color w:val="000000" w:themeColor="text1"/>
        </w:rPr>
      </w:pPr>
      <w:r w:rsidRPr="004A6153">
        <w:rPr>
          <w:rFonts w:ascii="Arial" w:hAnsi="Arial" w:cs="Arial"/>
          <w:color w:val="000000" w:themeColor="text1"/>
          <w:u w:val="single"/>
        </w:rPr>
        <w:t>Barnes A</w:t>
      </w:r>
      <w:r w:rsidR="006C6C79">
        <w:rPr>
          <w:rFonts w:ascii="Arial" w:hAnsi="Arial" w:cs="Arial"/>
          <w:color w:val="000000" w:themeColor="text1"/>
        </w:rPr>
        <w:t>,</w:t>
      </w:r>
      <w:r w:rsidRPr="004A6153">
        <w:rPr>
          <w:rFonts w:ascii="Arial" w:hAnsi="Arial" w:cs="Arial"/>
          <w:color w:val="000000" w:themeColor="text1"/>
        </w:rPr>
        <w:t xml:space="preserve"> Key C</w:t>
      </w:r>
      <w:r w:rsidR="006C6C79">
        <w:rPr>
          <w:rFonts w:ascii="Arial" w:hAnsi="Arial" w:cs="Arial"/>
          <w:color w:val="000000" w:themeColor="text1"/>
        </w:rPr>
        <w:t xml:space="preserve">, </w:t>
      </w:r>
      <w:r w:rsidRPr="004A6153">
        <w:rPr>
          <w:rFonts w:ascii="Arial" w:hAnsi="Arial" w:cs="Arial"/>
          <w:color w:val="000000" w:themeColor="text1"/>
        </w:rPr>
        <w:t>McQueeney Y</w:t>
      </w:r>
      <w:r w:rsidR="006C6C79">
        <w:rPr>
          <w:rFonts w:ascii="Arial" w:hAnsi="Arial" w:cs="Arial"/>
          <w:color w:val="000000" w:themeColor="text1"/>
        </w:rPr>
        <w:t>,</w:t>
      </w:r>
      <w:r w:rsidRPr="004A6153">
        <w:rPr>
          <w:rFonts w:ascii="Arial" w:hAnsi="Arial" w:cs="Arial"/>
          <w:color w:val="000000" w:themeColor="text1"/>
        </w:rPr>
        <w:t xml:space="preserve"> Richard F</w:t>
      </w:r>
      <w:r w:rsidR="006C6C79">
        <w:rPr>
          <w:rFonts w:ascii="Arial" w:hAnsi="Arial" w:cs="Arial"/>
          <w:color w:val="000000" w:themeColor="text1"/>
        </w:rPr>
        <w:t xml:space="preserve">, </w:t>
      </w:r>
      <w:r w:rsidRPr="004A6153">
        <w:rPr>
          <w:rFonts w:ascii="Arial" w:hAnsi="Arial" w:cs="Arial"/>
          <w:color w:val="000000" w:themeColor="text1"/>
        </w:rPr>
        <w:t>Varin J</w:t>
      </w:r>
      <w:r w:rsidR="006C6C79">
        <w:rPr>
          <w:rFonts w:ascii="Arial" w:hAnsi="Arial" w:cs="Arial"/>
          <w:color w:val="000000" w:themeColor="text1"/>
        </w:rPr>
        <w:t>,</w:t>
      </w:r>
      <w:r w:rsidRPr="004A6153">
        <w:rPr>
          <w:rFonts w:ascii="Arial" w:hAnsi="Arial" w:cs="Arial"/>
          <w:color w:val="000000" w:themeColor="text1"/>
        </w:rPr>
        <w:t xml:space="preserve"> Mohapatra S. Behavioral and Neurophysiologi</w:t>
      </w:r>
      <w:r w:rsidR="006C6C79">
        <w:rPr>
          <w:rFonts w:ascii="Arial" w:hAnsi="Arial" w:cs="Arial"/>
          <w:color w:val="000000" w:themeColor="text1"/>
        </w:rPr>
        <w:t>c</w:t>
      </w:r>
      <w:r w:rsidRPr="004A6153">
        <w:rPr>
          <w:rFonts w:ascii="Arial" w:hAnsi="Arial" w:cs="Arial"/>
          <w:color w:val="000000" w:themeColor="text1"/>
        </w:rPr>
        <w:t xml:space="preserve">al Deficits in Adults with Post-Concussion Syndrome: A Scoping Review. </w:t>
      </w:r>
      <w:r w:rsidRPr="004A6153">
        <w:rPr>
          <w:rFonts w:ascii="Arial" w:hAnsi="Arial" w:cs="Arial"/>
          <w:i/>
          <w:iCs/>
          <w:color w:val="000000" w:themeColor="text1"/>
        </w:rPr>
        <w:t xml:space="preserve">Zeigler X Conference. </w:t>
      </w:r>
      <w:r w:rsidRPr="004A6153">
        <w:rPr>
          <w:rFonts w:ascii="Arial" w:hAnsi="Arial" w:cs="Arial"/>
          <w:color w:val="000000" w:themeColor="text1"/>
        </w:rPr>
        <w:t>University of Vermont. Burlington, Vermont. June 2021. (Platform Presentation)</w:t>
      </w:r>
    </w:p>
    <w:p w14:paraId="449E628B" w14:textId="77777777" w:rsidR="004A6153" w:rsidRPr="004A6153" w:rsidRDefault="004A6153" w:rsidP="004A6153">
      <w:pPr>
        <w:rPr>
          <w:rFonts w:ascii="Arial" w:hAnsi="Arial" w:cs="Arial"/>
        </w:rPr>
      </w:pPr>
    </w:p>
    <w:p w14:paraId="6D6A5351" w14:textId="5FBAF99B" w:rsidR="00EB7E52" w:rsidRPr="00EB7E52" w:rsidRDefault="00120A3B" w:rsidP="00EB7E52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CURRENT/ACTIVE </w:t>
      </w:r>
      <w:r w:rsidR="00EB7E52" w:rsidRPr="00EB7E52">
        <w:rPr>
          <w:rFonts w:ascii="Arial" w:hAnsi="Arial" w:cs="Arial"/>
          <w:b/>
        </w:rPr>
        <w:t>RESEARCH ACTIVITIES</w:t>
      </w:r>
    </w:p>
    <w:p w14:paraId="1CD47F5F" w14:textId="77777777" w:rsidR="0052581C" w:rsidRDefault="0052581C" w:rsidP="0052581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01197BF8" w14:textId="023447C4" w:rsidR="00C6317E" w:rsidRPr="00C6317E" w:rsidRDefault="00C6317E" w:rsidP="00C6317E">
      <w:pPr>
        <w:widowControl w:val="0"/>
        <w:autoSpaceDE w:val="0"/>
        <w:autoSpaceDN w:val="0"/>
        <w:adjustRightInd w:val="0"/>
        <w:ind w:left="2160" w:hanging="216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2025 – Present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 xml:space="preserve">Implementing the Lung Transplant Frailty Scale in Pre-Transplant Evaluations: A Quality Improvement Initiative – </w:t>
      </w:r>
      <w:r>
        <w:rPr>
          <w:rFonts w:ascii="Arial" w:hAnsi="Arial" w:cs="Arial"/>
          <w:i/>
          <w:iCs/>
          <w:color w:val="000000"/>
        </w:rPr>
        <w:t>in writing phase</w:t>
      </w:r>
    </w:p>
    <w:p w14:paraId="27FCF15E" w14:textId="77777777" w:rsidR="00260714" w:rsidRDefault="00260714" w:rsidP="0052581C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  <w:b/>
        </w:rPr>
      </w:pPr>
    </w:p>
    <w:p w14:paraId="1F270EDE" w14:textId="1C94179F" w:rsidR="0052581C" w:rsidRDefault="0052581C" w:rsidP="0052581C">
      <w:pPr>
        <w:widowControl w:val="0"/>
        <w:overflowPunct w:val="0"/>
        <w:autoSpaceDE w:val="0"/>
        <w:autoSpaceDN w:val="0"/>
        <w:adjustRightInd w:val="0"/>
        <w:ind w:right="28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t>MEMBERSHIP</w:t>
      </w:r>
      <w:r w:rsidR="00112F94">
        <w:rPr>
          <w:rFonts w:ascii="Arial" w:hAnsi="Arial" w:cs="Arial"/>
          <w:b/>
        </w:rPr>
        <w:t xml:space="preserve"> IN SCIENTIFIC/PROFESSIONAL ORGANIZATIONS</w:t>
      </w:r>
    </w:p>
    <w:p w14:paraId="336AE55A" w14:textId="77777777" w:rsidR="002F7CA7" w:rsidRDefault="002F7CA7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151E1F" w14:textId="048D1498" w:rsidR="000277CC" w:rsidRDefault="000277CC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2023 – </w:t>
      </w:r>
      <w:r w:rsidR="006C6C79">
        <w:rPr>
          <w:rFonts w:ascii="Arial" w:hAnsi="Arial" w:cs="Arial"/>
        </w:rPr>
        <w:t>P</w:t>
      </w:r>
      <w:r>
        <w:rPr>
          <w:rFonts w:ascii="Arial" w:hAnsi="Arial" w:cs="Arial"/>
        </w:rPr>
        <w:t>resent</w:t>
      </w:r>
      <w:r>
        <w:rPr>
          <w:rFonts w:ascii="Arial" w:hAnsi="Arial" w:cs="Arial"/>
        </w:rPr>
        <w:tab/>
        <w:t>Colorado Chapter American Physical Therapy Association</w:t>
      </w:r>
    </w:p>
    <w:p w14:paraId="1B01BC33" w14:textId="77777777" w:rsidR="000277CC" w:rsidRDefault="000277CC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8B46FF5" w14:textId="62BAD84F" w:rsidR="000277CC" w:rsidRDefault="000277CC" w:rsidP="000277C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808A1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23 – </w:t>
      </w:r>
      <w:r w:rsidR="006C6C79">
        <w:rPr>
          <w:rFonts w:ascii="Arial" w:hAnsi="Arial" w:cs="Arial"/>
        </w:rPr>
        <w:t>P</w:t>
      </w:r>
      <w:r>
        <w:rPr>
          <w:rFonts w:ascii="Arial" w:hAnsi="Arial" w:cs="Arial"/>
        </w:rPr>
        <w:t>resent</w:t>
      </w:r>
      <w:r w:rsidRPr="001808A1">
        <w:rPr>
          <w:rFonts w:ascii="Arial" w:hAnsi="Arial" w:cs="Arial"/>
        </w:rPr>
        <w:tab/>
        <w:t>Colorado Acute Care Special Interest Group</w:t>
      </w:r>
      <w:r>
        <w:rPr>
          <w:rFonts w:ascii="Arial" w:hAnsi="Arial" w:cs="Arial"/>
        </w:rPr>
        <w:t xml:space="preserve"> (CARESIG)</w:t>
      </w:r>
    </w:p>
    <w:p w14:paraId="5D37C8B8" w14:textId="749FFC3E" w:rsidR="000277CC" w:rsidRPr="000277CC" w:rsidRDefault="000277CC" w:rsidP="000277CC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Co-</w:t>
      </w:r>
      <w:r w:rsidRPr="00140FCA">
        <w:rPr>
          <w:rFonts w:ascii="Arial" w:hAnsi="Arial" w:cs="Arial"/>
          <w:i/>
          <w:iCs/>
        </w:rPr>
        <w:t>Chair of CARESIG</w:t>
      </w:r>
      <w:r>
        <w:rPr>
          <w:rFonts w:ascii="Arial" w:hAnsi="Arial" w:cs="Arial"/>
          <w:i/>
          <w:iCs/>
        </w:rPr>
        <w:t xml:space="preserve"> – 2025</w:t>
      </w:r>
      <w:r w:rsidR="005646BF">
        <w:rPr>
          <w:rFonts w:ascii="Arial" w:hAnsi="Arial" w:cs="Arial"/>
          <w:i/>
          <w:iCs/>
        </w:rPr>
        <w:t xml:space="preserve"> to present</w:t>
      </w:r>
    </w:p>
    <w:p w14:paraId="57E57488" w14:textId="77777777" w:rsidR="000277CC" w:rsidRDefault="000277CC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E7C115" w14:textId="3B6227EF" w:rsidR="004E40F4" w:rsidRPr="001808A1" w:rsidRDefault="004E40F4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808A1">
        <w:rPr>
          <w:rFonts w:ascii="Arial" w:hAnsi="Arial" w:cs="Arial"/>
        </w:rPr>
        <w:t>20</w:t>
      </w:r>
      <w:r w:rsidR="00AD4F7D">
        <w:rPr>
          <w:rFonts w:ascii="Arial" w:hAnsi="Arial" w:cs="Arial"/>
        </w:rPr>
        <w:t>22</w:t>
      </w:r>
      <w:r w:rsidR="000277CC">
        <w:rPr>
          <w:rFonts w:ascii="Arial" w:hAnsi="Arial" w:cs="Arial"/>
        </w:rPr>
        <w:t xml:space="preserve"> – </w:t>
      </w:r>
      <w:r w:rsidR="006C6C79">
        <w:rPr>
          <w:rFonts w:ascii="Arial" w:hAnsi="Arial" w:cs="Arial"/>
        </w:rPr>
        <w:t>P</w:t>
      </w:r>
      <w:r w:rsidR="000277CC">
        <w:rPr>
          <w:rFonts w:ascii="Arial" w:hAnsi="Arial" w:cs="Arial"/>
        </w:rPr>
        <w:t>resent</w:t>
      </w:r>
      <w:r>
        <w:rPr>
          <w:rFonts w:ascii="Arial" w:hAnsi="Arial" w:cs="Arial"/>
        </w:rPr>
        <w:tab/>
      </w:r>
      <w:r w:rsidRPr="001808A1">
        <w:rPr>
          <w:rFonts w:ascii="Arial" w:hAnsi="Arial" w:cs="Arial"/>
        </w:rPr>
        <w:t>APTA Acute Care Section</w:t>
      </w:r>
    </w:p>
    <w:p w14:paraId="130381E0" w14:textId="77777777" w:rsidR="004E40F4" w:rsidRDefault="004E40F4" w:rsidP="00E579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17238E" w14:textId="65788617" w:rsidR="00E5796E" w:rsidRPr="001808A1" w:rsidRDefault="00E5796E" w:rsidP="00E579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808A1">
        <w:rPr>
          <w:rFonts w:ascii="Arial" w:hAnsi="Arial" w:cs="Arial"/>
        </w:rPr>
        <w:t>20</w:t>
      </w:r>
      <w:r w:rsidR="00AD4F7D">
        <w:rPr>
          <w:rFonts w:ascii="Arial" w:hAnsi="Arial" w:cs="Arial"/>
        </w:rPr>
        <w:t>22</w:t>
      </w:r>
      <w:r w:rsidR="000277CC">
        <w:rPr>
          <w:rFonts w:ascii="Arial" w:hAnsi="Arial" w:cs="Arial"/>
        </w:rPr>
        <w:t xml:space="preserve"> – </w:t>
      </w:r>
      <w:r w:rsidR="006C6C79">
        <w:rPr>
          <w:rFonts w:ascii="Arial" w:hAnsi="Arial" w:cs="Arial"/>
        </w:rPr>
        <w:t>P</w:t>
      </w:r>
      <w:r w:rsidR="000277CC">
        <w:rPr>
          <w:rFonts w:ascii="Arial" w:hAnsi="Arial" w:cs="Arial"/>
        </w:rPr>
        <w:t xml:space="preserve">resent </w:t>
      </w:r>
      <w:r w:rsidRPr="001808A1">
        <w:rPr>
          <w:rFonts w:ascii="Arial" w:hAnsi="Arial" w:cs="Arial"/>
        </w:rPr>
        <w:tab/>
        <w:t>APTA Cardiovascular and Pulmonary Section</w:t>
      </w:r>
    </w:p>
    <w:p w14:paraId="51BBF28E" w14:textId="77777777" w:rsidR="000277CC" w:rsidRDefault="000277CC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ACA823A" w14:textId="26B16D8A" w:rsidR="005C4E88" w:rsidRDefault="000277CC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2019 – 2022 </w:t>
      </w:r>
      <w:r w:rsidR="005C4E88">
        <w:rPr>
          <w:rFonts w:ascii="Arial" w:hAnsi="Arial" w:cs="Arial"/>
        </w:rPr>
        <w:tab/>
      </w:r>
      <w:r w:rsidR="005C4E88">
        <w:rPr>
          <w:rFonts w:ascii="Arial" w:hAnsi="Arial" w:cs="Arial"/>
        </w:rPr>
        <w:tab/>
      </w:r>
      <w:r>
        <w:rPr>
          <w:rFonts w:ascii="Arial" w:hAnsi="Arial" w:cs="Arial"/>
        </w:rPr>
        <w:t>New Hampshire Chapter American Physical Therapy Association</w:t>
      </w:r>
    </w:p>
    <w:p w14:paraId="1DB9B59A" w14:textId="77777777" w:rsidR="000277CC" w:rsidRPr="00140FCA" w:rsidRDefault="000277CC" w:rsidP="004E40F4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11CF5F6A" w14:textId="325E320B" w:rsidR="000277CC" w:rsidRDefault="000277CC" w:rsidP="000277C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2019 –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Vermont Chapter American Physical Therapy Association</w:t>
      </w:r>
    </w:p>
    <w:p w14:paraId="48FF4EF1" w14:textId="77777777" w:rsidR="005C4E88" w:rsidRDefault="005C4E88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15E56A3" w14:textId="000191DC" w:rsidR="004E40F4" w:rsidRPr="001808A1" w:rsidRDefault="004E40F4" w:rsidP="004E40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808A1">
        <w:rPr>
          <w:rFonts w:ascii="Arial" w:hAnsi="Arial" w:cs="Arial"/>
        </w:rPr>
        <w:t>20</w:t>
      </w:r>
      <w:r w:rsidR="00AD4F7D">
        <w:rPr>
          <w:rFonts w:ascii="Arial" w:hAnsi="Arial" w:cs="Arial"/>
        </w:rPr>
        <w:t xml:space="preserve">19 – </w:t>
      </w:r>
      <w:r w:rsidR="006C6C79">
        <w:rPr>
          <w:rFonts w:ascii="Arial" w:hAnsi="Arial" w:cs="Arial"/>
        </w:rPr>
        <w:t>P</w:t>
      </w:r>
      <w:r w:rsidR="00AD4F7D">
        <w:rPr>
          <w:rFonts w:ascii="Arial" w:hAnsi="Arial" w:cs="Arial"/>
        </w:rPr>
        <w:t>resent</w:t>
      </w:r>
      <w:r w:rsidRPr="001808A1">
        <w:rPr>
          <w:rFonts w:ascii="Arial" w:hAnsi="Arial" w:cs="Arial"/>
        </w:rPr>
        <w:tab/>
        <w:t>American Physical Therapy Association (APTA)</w:t>
      </w:r>
    </w:p>
    <w:p w14:paraId="39B3905D" w14:textId="38B602C6" w:rsidR="0052581C" w:rsidRPr="001808A1" w:rsidRDefault="0052581C" w:rsidP="00E5796E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</w:rPr>
      </w:pPr>
    </w:p>
    <w:p w14:paraId="66EB3989" w14:textId="77777777" w:rsidR="00EB7E52" w:rsidRDefault="00EB7E52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</w:p>
    <w:p w14:paraId="3995283E" w14:textId="1A6BAE2C" w:rsidR="0052581C" w:rsidRPr="001808A1" w:rsidRDefault="0052581C" w:rsidP="0052581C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t>COMMUNITY SERVICE</w:t>
      </w:r>
    </w:p>
    <w:p w14:paraId="14CF7F4F" w14:textId="77777777" w:rsidR="00692637" w:rsidRDefault="00692637" w:rsidP="00692637">
      <w:pPr>
        <w:widowControl w:val="0"/>
        <w:overflowPunct w:val="0"/>
        <w:autoSpaceDE w:val="0"/>
        <w:autoSpaceDN w:val="0"/>
        <w:adjustRightInd w:val="0"/>
        <w:ind w:left="1440" w:right="2600" w:hanging="1440"/>
        <w:rPr>
          <w:rFonts w:ascii="Arial" w:hAnsi="Arial" w:cs="Arial"/>
        </w:rPr>
      </w:pPr>
    </w:p>
    <w:p w14:paraId="48A8F838" w14:textId="58256D84" w:rsidR="00D70D4D" w:rsidRPr="00C6317E" w:rsidRDefault="005646BF" w:rsidP="00C6317E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1808A1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C046A1">
        <w:rPr>
          <w:rFonts w:ascii="Arial" w:hAnsi="Arial" w:cs="Arial"/>
        </w:rPr>
        <w:t>5</w:t>
      </w:r>
      <w:r w:rsidR="00C046A1">
        <w:rPr>
          <w:rFonts w:ascii="Arial" w:hAnsi="Arial" w:cs="Arial"/>
        </w:rPr>
        <w:tab/>
      </w:r>
      <w:r w:rsidR="00C046A1">
        <w:rPr>
          <w:rFonts w:ascii="Arial" w:hAnsi="Arial" w:cs="Arial"/>
        </w:rPr>
        <w:tab/>
      </w:r>
      <w:r w:rsidR="00C046A1">
        <w:rPr>
          <w:rFonts w:ascii="Arial" w:hAnsi="Arial" w:cs="Arial"/>
        </w:rPr>
        <w:tab/>
      </w:r>
      <w:r>
        <w:rPr>
          <w:rFonts w:ascii="Arial" w:hAnsi="Arial" w:cs="Arial"/>
        </w:rPr>
        <w:t>UCHealth Liver Transplant Support Group – Guest Speaker</w:t>
      </w:r>
    </w:p>
    <w:p w14:paraId="27EB421E" w14:textId="2A00A265" w:rsidR="000B7FBE" w:rsidRDefault="000B7FBE" w:rsidP="001916D2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eastAsia="Times New Roman" w:hAnsi="Arial" w:cs="Arial"/>
          <w:color w:val="000000"/>
        </w:rPr>
      </w:pPr>
    </w:p>
    <w:p w14:paraId="00359424" w14:textId="77777777" w:rsidR="000B7FBE" w:rsidRPr="001808A1" w:rsidRDefault="000B7FBE" w:rsidP="00030CF4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</w:p>
    <w:p w14:paraId="5EA78A77" w14:textId="147164DD" w:rsidR="00030CF4" w:rsidRDefault="00030CF4" w:rsidP="00030CF4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t>CONTINUING EDUCATION ATTENDED</w:t>
      </w:r>
    </w:p>
    <w:p w14:paraId="5D3739D7" w14:textId="77777777" w:rsidR="00CB5F62" w:rsidRPr="001808A1" w:rsidRDefault="00CB5F62" w:rsidP="00030CF4">
      <w:pPr>
        <w:widowControl w:val="0"/>
        <w:overflowPunct w:val="0"/>
        <w:autoSpaceDE w:val="0"/>
        <w:autoSpaceDN w:val="0"/>
        <w:adjustRightInd w:val="0"/>
        <w:ind w:right="2600"/>
        <w:rPr>
          <w:rFonts w:ascii="Arial" w:hAnsi="Arial" w:cs="Arial"/>
          <w:b/>
        </w:rPr>
      </w:pPr>
    </w:p>
    <w:p w14:paraId="3BB83955" w14:textId="08CB3178" w:rsidR="00F81DD7" w:rsidRDefault="00BF10AD" w:rsidP="00BF10AD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2026</w:t>
      </w:r>
      <w:r>
        <w:rPr>
          <w:rFonts w:ascii="Arial" w:hAnsi="Arial" w:cs="Arial"/>
          <w:bCs/>
        </w:rPr>
        <w:tab/>
      </w:r>
      <w:r w:rsidRPr="001808A1">
        <w:rPr>
          <w:rFonts w:ascii="Arial" w:hAnsi="Arial" w:cs="Arial"/>
        </w:rPr>
        <w:t>University of Colorado Health Annual Rehabilitation Symposium, Aurora, CO</w:t>
      </w:r>
    </w:p>
    <w:p w14:paraId="55BE4523" w14:textId="77777777" w:rsidR="00BF10AD" w:rsidRDefault="00BF10AD" w:rsidP="004A6153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1B4148DA" w14:textId="77777777" w:rsidR="00BF10AD" w:rsidRDefault="00BF10AD" w:rsidP="00BF10AD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</w:r>
      <w:r w:rsidRPr="001808A1">
        <w:rPr>
          <w:rFonts w:ascii="Arial" w:hAnsi="Arial" w:cs="Arial"/>
        </w:rPr>
        <w:t>University of Colorado Health Annual Rehabilitation Symposium, Aurora, CO</w:t>
      </w:r>
    </w:p>
    <w:p w14:paraId="7CAD3117" w14:textId="77777777" w:rsidR="00BF10AD" w:rsidRDefault="00BF10AD" w:rsidP="004A6153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</w:p>
    <w:p w14:paraId="637669F6" w14:textId="1B603AD9" w:rsidR="00270911" w:rsidRDefault="00270911" w:rsidP="004A6153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2024</w:t>
      </w:r>
      <w:r>
        <w:rPr>
          <w:rFonts w:ascii="Arial" w:hAnsi="Arial" w:cs="Arial"/>
          <w:bCs/>
        </w:rPr>
        <w:tab/>
      </w:r>
      <w:r w:rsidRPr="001808A1">
        <w:rPr>
          <w:rFonts w:ascii="Arial" w:hAnsi="Arial" w:cs="Arial"/>
        </w:rPr>
        <w:t>University of Colorado Health Annual Rehabilitation Symposium, Aurora, CO</w:t>
      </w:r>
    </w:p>
    <w:p w14:paraId="4B762E11" w14:textId="33B1EC35" w:rsidR="00E64F98" w:rsidRDefault="00E64F98" w:rsidP="00AD4F7D">
      <w:pPr>
        <w:widowControl w:val="0"/>
        <w:overflowPunct w:val="0"/>
        <w:autoSpaceDE w:val="0"/>
        <w:autoSpaceDN w:val="0"/>
        <w:adjustRightInd w:val="0"/>
        <w:ind w:right="2606"/>
        <w:rPr>
          <w:rFonts w:ascii="Arial" w:hAnsi="Arial" w:cs="Arial"/>
          <w:bCs/>
        </w:rPr>
      </w:pPr>
    </w:p>
    <w:p w14:paraId="4BBF69F2" w14:textId="45B15F53" w:rsidR="00E64F98" w:rsidRPr="00E64F98" w:rsidRDefault="00E64F98" w:rsidP="002402BB">
      <w:pPr>
        <w:widowControl w:val="0"/>
        <w:overflowPunct w:val="0"/>
        <w:autoSpaceDE w:val="0"/>
        <w:autoSpaceDN w:val="0"/>
        <w:adjustRightInd w:val="0"/>
        <w:ind w:left="720" w:right="2606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202</w:t>
      </w:r>
      <w:r w:rsidR="004A6153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 w:rsidRPr="001808A1">
        <w:rPr>
          <w:rFonts w:ascii="Arial" w:hAnsi="Arial" w:cs="Arial"/>
        </w:rPr>
        <w:t>University of Colorado Health Annual Rehabilitation Symposium, Aurora, CO</w:t>
      </w:r>
    </w:p>
    <w:p w14:paraId="0C06CBF3" w14:textId="77777777" w:rsidR="006C6C79" w:rsidRDefault="006C6C79" w:rsidP="0052581C">
      <w:pPr>
        <w:widowControl w:val="0"/>
        <w:overflowPunct w:val="0"/>
        <w:autoSpaceDE w:val="0"/>
        <w:autoSpaceDN w:val="0"/>
        <w:adjustRightInd w:val="0"/>
        <w:ind w:right="80"/>
        <w:rPr>
          <w:rFonts w:ascii="Arial" w:hAnsi="Arial" w:cs="Arial"/>
          <w:bCs/>
        </w:rPr>
      </w:pPr>
    </w:p>
    <w:p w14:paraId="6D8CB9B2" w14:textId="7DDC6B21" w:rsidR="00030CF4" w:rsidRPr="001808A1" w:rsidRDefault="00030CF4" w:rsidP="0052581C">
      <w:pPr>
        <w:widowControl w:val="0"/>
        <w:overflowPunct w:val="0"/>
        <w:autoSpaceDE w:val="0"/>
        <w:autoSpaceDN w:val="0"/>
        <w:adjustRightInd w:val="0"/>
        <w:ind w:right="80"/>
        <w:rPr>
          <w:rFonts w:ascii="Arial" w:hAnsi="Arial" w:cs="Arial"/>
          <w:b/>
        </w:rPr>
      </w:pPr>
      <w:r w:rsidRPr="001808A1">
        <w:rPr>
          <w:rFonts w:ascii="Arial" w:hAnsi="Arial" w:cs="Arial"/>
          <w:b/>
        </w:rPr>
        <w:lastRenderedPageBreak/>
        <w:t>CURRENT TEACHING RESPONSIBILITIES</w:t>
      </w:r>
    </w:p>
    <w:p w14:paraId="33752716" w14:textId="737E0D46" w:rsidR="005705F6" w:rsidRPr="005705F6" w:rsidRDefault="005705F6" w:rsidP="00030CF4">
      <w:pPr>
        <w:spacing w:before="100" w:beforeAutospacing="1" w:after="100" w:afterAutospacing="1"/>
        <w:rPr>
          <w:rFonts w:ascii="Arial" w:eastAsia="Times New Roman" w:hAnsi="Arial" w:cs="Arial"/>
          <w:b/>
          <w:i/>
          <w:iCs/>
          <w:color w:val="000000"/>
        </w:rPr>
      </w:pPr>
      <w:r w:rsidRPr="005705F6">
        <w:rPr>
          <w:rFonts w:ascii="Arial" w:eastAsia="Times New Roman" w:hAnsi="Arial" w:cs="Arial"/>
          <w:b/>
          <w:i/>
          <w:iCs/>
          <w:color w:val="000000"/>
        </w:rPr>
        <w:t>University of Colorado Doctor of Physical Therapy Program</w:t>
      </w:r>
      <w:r w:rsidR="00AD4F7D">
        <w:rPr>
          <w:rFonts w:ascii="Arial" w:eastAsia="Times New Roman" w:hAnsi="Arial" w:cs="Arial"/>
          <w:b/>
          <w:i/>
          <w:iCs/>
          <w:color w:val="000000"/>
        </w:rPr>
        <w:t xml:space="preserve"> – Anschutz Medical Campus</w:t>
      </w:r>
    </w:p>
    <w:p w14:paraId="243D83D7" w14:textId="134404B4" w:rsidR="00030CF4" w:rsidRPr="00030CF4" w:rsidRDefault="00030CF4" w:rsidP="00030CF4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030CF4">
        <w:rPr>
          <w:rFonts w:ascii="Arial" w:eastAsia="Times New Roman" w:hAnsi="Arial" w:cs="Arial"/>
          <w:b/>
          <w:color w:val="000000"/>
        </w:rPr>
        <w:t>Spring Semester</w:t>
      </w:r>
    </w:p>
    <w:p w14:paraId="57267A61" w14:textId="18F02732" w:rsidR="00A431F0" w:rsidRDefault="00030CF4" w:rsidP="00AD4F7D">
      <w:pPr>
        <w:spacing w:before="100" w:beforeAutospacing="1" w:after="100" w:afterAutospacing="1"/>
        <w:ind w:firstLine="720"/>
        <w:rPr>
          <w:rFonts w:ascii="Arial" w:eastAsia="Times New Roman" w:hAnsi="Arial" w:cs="Arial"/>
          <w:color w:val="000000"/>
        </w:rPr>
      </w:pPr>
      <w:r w:rsidRPr="00030CF4">
        <w:rPr>
          <w:rFonts w:ascii="Arial" w:eastAsia="Times New Roman" w:hAnsi="Arial" w:cs="Arial"/>
          <w:color w:val="000000"/>
        </w:rPr>
        <w:t xml:space="preserve">DPTR 5301: Medical Conditions I; </w:t>
      </w:r>
      <w:r w:rsidR="00AD4F7D">
        <w:rPr>
          <w:rFonts w:ascii="Arial" w:eastAsia="Times New Roman" w:hAnsi="Arial" w:cs="Arial"/>
          <w:color w:val="000000"/>
        </w:rPr>
        <w:t>Lecturer</w:t>
      </w:r>
    </w:p>
    <w:p w14:paraId="0A86752C" w14:textId="58BB8C3E" w:rsidR="006C6C79" w:rsidRDefault="006C6C79" w:rsidP="00AD4F7D">
      <w:pPr>
        <w:spacing w:before="100" w:beforeAutospacing="1" w:after="100" w:afterAutospacing="1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DPTR 5303: Medical Conditions III; Lecturer</w:t>
      </w:r>
    </w:p>
    <w:p w14:paraId="310C4C13" w14:textId="2E3356AC" w:rsidR="001C5D23" w:rsidRPr="00AD4F7D" w:rsidRDefault="00651145" w:rsidP="00AD4F7D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651145">
        <w:rPr>
          <w:rFonts w:ascii="Arial" w:eastAsia="Times New Roman" w:hAnsi="Arial" w:cs="Arial"/>
          <w:b/>
          <w:color w:val="000000"/>
        </w:rPr>
        <w:t>Summer Semester</w:t>
      </w:r>
    </w:p>
    <w:p w14:paraId="5C505A0B" w14:textId="71C69AE8" w:rsidR="00AC03AA" w:rsidRDefault="00AC03AA" w:rsidP="00651145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 xml:space="preserve">DPTR 5201: Examination and Evaluation I; </w:t>
      </w:r>
      <w:r w:rsidR="00AD4F7D">
        <w:rPr>
          <w:rFonts w:ascii="Arial" w:eastAsia="Times New Roman" w:hAnsi="Arial" w:cs="Arial"/>
          <w:color w:val="000000"/>
        </w:rPr>
        <w:t>Lecturer</w:t>
      </w:r>
    </w:p>
    <w:p w14:paraId="4B8FDC29" w14:textId="0F3CD85B" w:rsidR="00310A24" w:rsidRDefault="00AC03AA" w:rsidP="00AD4F7D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 xml:space="preserve">DPTR 5211: Foundations of Intervention I; </w:t>
      </w:r>
      <w:r w:rsidR="00AD4F7D">
        <w:rPr>
          <w:rFonts w:ascii="Arial" w:eastAsia="Times New Roman" w:hAnsi="Arial" w:cs="Arial"/>
          <w:color w:val="000000"/>
        </w:rPr>
        <w:t>Lecturer</w:t>
      </w:r>
    </w:p>
    <w:p w14:paraId="5CD0793F" w14:textId="6CAA5B59" w:rsidR="00BF10AD" w:rsidRDefault="00BF10AD" w:rsidP="00AD4F7D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DPTR 7</w:t>
      </w:r>
      <w:r w:rsidR="000516CD">
        <w:rPr>
          <w:rFonts w:ascii="Arial" w:eastAsia="Times New Roman" w:hAnsi="Arial" w:cs="Arial"/>
          <w:color w:val="000000"/>
        </w:rPr>
        <w:t>65</w:t>
      </w:r>
      <w:r>
        <w:rPr>
          <w:rFonts w:ascii="Arial" w:eastAsia="Times New Roman" w:hAnsi="Arial" w:cs="Arial"/>
          <w:color w:val="000000"/>
        </w:rPr>
        <w:t>1: Clinical Reasoning Capstone; Lecturer</w:t>
      </w:r>
    </w:p>
    <w:p w14:paraId="031D546A" w14:textId="1C645B19" w:rsidR="00AD4F7D" w:rsidRPr="005705F6" w:rsidRDefault="00AD4F7D" w:rsidP="00AD4F7D">
      <w:pPr>
        <w:spacing w:before="100" w:beforeAutospacing="1" w:after="100" w:afterAutospacing="1"/>
        <w:rPr>
          <w:rFonts w:ascii="Arial" w:eastAsia="Times New Roman" w:hAnsi="Arial" w:cs="Arial"/>
          <w:b/>
          <w:i/>
          <w:iCs/>
          <w:color w:val="000000"/>
        </w:rPr>
      </w:pPr>
      <w:r w:rsidRPr="005705F6">
        <w:rPr>
          <w:rFonts w:ascii="Arial" w:eastAsia="Times New Roman" w:hAnsi="Arial" w:cs="Arial"/>
          <w:b/>
          <w:i/>
          <w:iCs/>
          <w:color w:val="000000"/>
        </w:rPr>
        <w:t>University of Colorado Doctor of Physical Therapy Program</w:t>
      </w:r>
      <w:r>
        <w:rPr>
          <w:rFonts w:ascii="Arial" w:eastAsia="Times New Roman" w:hAnsi="Arial" w:cs="Arial"/>
          <w:b/>
          <w:i/>
          <w:iCs/>
          <w:color w:val="000000"/>
        </w:rPr>
        <w:t xml:space="preserve"> – Colorado Springs</w:t>
      </w:r>
    </w:p>
    <w:p w14:paraId="173C16EA" w14:textId="77777777" w:rsidR="00AD4F7D" w:rsidRPr="00030CF4" w:rsidRDefault="00AD4F7D" w:rsidP="00AD4F7D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</w:rPr>
      </w:pPr>
      <w:r w:rsidRPr="00030CF4">
        <w:rPr>
          <w:rFonts w:ascii="Arial" w:eastAsia="Times New Roman" w:hAnsi="Arial" w:cs="Arial"/>
          <w:b/>
          <w:color w:val="000000"/>
        </w:rPr>
        <w:t>Spring Semester</w:t>
      </w:r>
    </w:p>
    <w:p w14:paraId="7747CF85" w14:textId="77777777" w:rsidR="00AD4F7D" w:rsidRDefault="00AD4F7D" w:rsidP="00AD4F7D">
      <w:pPr>
        <w:spacing w:before="100" w:beforeAutospacing="1" w:after="100" w:afterAutospacing="1"/>
        <w:ind w:firstLine="720"/>
        <w:rPr>
          <w:rFonts w:ascii="Arial" w:eastAsia="Times New Roman" w:hAnsi="Arial" w:cs="Arial"/>
          <w:color w:val="000000"/>
        </w:rPr>
      </w:pPr>
      <w:r w:rsidRPr="00030CF4">
        <w:rPr>
          <w:rFonts w:ascii="Arial" w:eastAsia="Times New Roman" w:hAnsi="Arial" w:cs="Arial"/>
          <w:color w:val="000000"/>
        </w:rPr>
        <w:t xml:space="preserve">DPTR 5301: Medical Conditions I; </w:t>
      </w:r>
      <w:r>
        <w:rPr>
          <w:rFonts w:ascii="Arial" w:eastAsia="Times New Roman" w:hAnsi="Arial" w:cs="Arial"/>
          <w:color w:val="000000"/>
        </w:rPr>
        <w:t>Lecturer</w:t>
      </w:r>
    </w:p>
    <w:p w14:paraId="092E9D2B" w14:textId="77777777" w:rsidR="00C04952" w:rsidRDefault="00C04952" w:rsidP="00C04952">
      <w:pPr>
        <w:rPr>
          <w:rFonts w:ascii="Arial" w:eastAsia="Times New Roman" w:hAnsi="Arial" w:cs="Arial"/>
          <w:color w:val="000000"/>
        </w:rPr>
      </w:pPr>
    </w:p>
    <w:p w14:paraId="4519390D" w14:textId="77777777" w:rsidR="00C04952" w:rsidRPr="000A2A72" w:rsidRDefault="00C04952" w:rsidP="00C04952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14:paraId="4E8623B3" w14:textId="77777777" w:rsidR="007F04EF" w:rsidRPr="007F04EF" w:rsidRDefault="007F04EF" w:rsidP="007F04E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</w:rPr>
      </w:pPr>
    </w:p>
    <w:sectPr w:rsidR="007F04EF" w:rsidRPr="007F0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36D5" w14:textId="77777777" w:rsidR="00D1755C" w:rsidRDefault="00D1755C" w:rsidP="00321B66">
      <w:r>
        <w:separator/>
      </w:r>
    </w:p>
  </w:endnote>
  <w:endnote w:type="continuationSeparator" w:id="0">
    <w:p w14:paraId="28D51A65" w14:textId="77777777" w:rsidR="00D1755C" w:rsidRDefault="00D1755C" w:rsidP="0032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F8E3" w14:textId="77777777" w:rsidR="00321B66" w:rsidRDefault="00321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5321" w14:textId="77777777" w:rsidR="00321B66" w:rsidRDefault="00321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D39F" w14:textId="77777777" w:rsidR="00321B66" w:rsidRDefault="00321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D22F" w14:textId="77777777" w:rsidR="00D1755C" w:rsidRDefault="00D1755C" w:rsidP="00321B66">
      <w:r>
        <w:separator/>
      </w:r>
    </w:p>
  </w:footnote>
  <w:footnote w:type="continuationSeparator" w:id="0">
    <w:p w14:paraId="1B9169E6" w14:textId="77777777" w:rsidR="00D1755C" w:rsidRDefault="00D1755C" w:rsidP="0032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358E" w14:textId="77777777" w:rsidR="00321B66" w:rsidRDefault="00321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3746" w14:textId="77777777" w:rsidR="00321B66" w:rsidRDefault="00321B66" w:rsidP="00321B6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B17B" w14:textId="77777777" w:rsidR="00321B66" w:rsidRDefault="00321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AE1"/>
    <w:multiLevelType w:val="hybridMultilevel"/>
    <w:tmpl w:val="05029EC4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E2931"/>
    <w:multiLevelType w:val="hybridMultilevel"/>
    <w:tmpl w:val="410E26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C41AD"/>
    <w:multiLevelType w:val="hybridMultilevel"/>
    <w:tmpl w:val="40346B26"/>
    <w:lvl w:ilvl="0" w:tplc="0DF0100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B1551D"/>
    <w:multiLevelType w:val="hybridMultilevel"/>
    <w:tmpl w:val="2234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34511"/>
    <w:multiLevelType w:val="hybridMultilevel"/>
    <w:tmpl w:val="C28ABA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11479"/>
    <w:multiLevelType w:val="hybridMultilevel"/>
    <w:tmpl w:val="4B50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099A"/>
    <w:multiLevelType w:val="hybridMultilevel"/>
    <w:tmpl w:val="F61C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C7465"/>
    <w:multiLevelType w:val="hybridMultilevel"/>
    <w:tmpl w:val="2D34949E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636AB"/>
    <w:multiLevelType w:val="hybridMultilevel"/>
    <w:tmpl w:val="0234DA7E"/>
    <w:lvl w:ilvl="0" w:tplc="E22EAE30">
      <w:start w:val="2008"/>
      <w:numFmt w:val="decimal"/>
      <w:lvlText w:val="%1"/>
      <w:lvlJc w:val="left"/>
      <w:pPr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161"/>
    <w:multiLevelType w:val="hybridMultilevel"/>
    <w:tmpl w:val="0E34474C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12538"/>
    <w:multiLevelType w:val="hybridMultilevel"/>
    <w:tmpl w:val="40346B26"/>
    <w:lvl w:ilvl="0" w:tplc="0DF0100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41E06D8"/>
    <w:multiLevelType w:val="hybridMultilevel"/>
    <w:tmpl w:val="0EBEF198"/>
    <w:lvl w:ilvl="0" w:tplc="2DFEC6EE">
      <w:start w:val="2008"/>
      <w:numFmt w:val="decimal"/>
      <w:lvlText w:val="%1"/>
      <w:lvlJc w:val="left"/>
      <w:pPr>
        <w:ind w:left="840" w:hanging="4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D2702"/>
    <w:multiLevelType w:val="hybridMultilevel"/>
    <w:tmpl w:val="410E26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B91694"/>
    <w:multiLevelType w:val="hybridMultilevel"/>
    <w:tmpl w:val="D16E09CC"/>
    <w:lvl w:ilvl="0" w:tplc="410029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E1A2D"/>
    <w:multiLevelType w:val="hybridMultilevel"/>
    <w:tmpl w:val="C89207B2"/>
    <w:lvl w:ilvl="0" w:tplc="4100298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977A1F"/>
    <w:multiLevelType w:val="hybridMultilevel"/>
    <w:tmpl w:val="DD20999E"/>
    <w:lvl w:ilvl="0" w:tplc="5B869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D6D17"/>
    <w:multiLevelType w:val="hybridMultilevel"/>
    <w:tmpl w:val="63E47E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C751495"/>
    <w:multiLevelType w:val="hybridMultilevel"/>
    <w:tmpl w:val="F2A8B264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0186F"/>
    <w:multiLevelType w:val="hybridMultilevel"/>
    <w:tmpl w:val="305208DA"/>
    <w:lvl w:ilvl="0" w:tplc="DEFE51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2C155A"/>
    <w:multiLevelType w:val="hybridMultilevel"/>
    <w:tmpl w:val="C5D0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81D"/>
    <w:multiLevelType w:val="hybridMultilevel"/>
    <w:tmpl w:val="7082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760746">
    <w:abstractNumId w:val="17"/>
  </w:num>
  <w:num w:numId="2" w16cid:durableId="2044942885">
    <w:abstractNumId w:val="0"/>
  </w:num>
  <w:num w:numId="3" w16cid:durableId="1990473098">
    <w:abstractNumId w:val="3"/>
  </w:num>
  <w:num w:numId="4" w16cid:durableId="105006956">
    <w:abstractNumId w:val="20"/>
  </w:num>
  <w:num w:numId="5" w16cid:durableId="1590042204">
    <w:abstractNumId w:val="7"/>
  </w:num>
  <w:num w:numId="6" w16cid:durableId="1996103921">
    <w:abstractNumId w:val="9"/>
  </w:num>
  <w:num w:numId="7" w16cid:durableId="2099936312">
    <w:abstractNumId w:val="5"/>
  </w:num>
  <w:num w:numId="8" w16cid:durableId="1610773114">
    <w:abstractNumId w:val="19"/>
  </w:num>
  <w:num w:numId="9" w16cid:durableId="827941664">
    <w:abstractNumId w:val="18"/>
  </w:num>
  <w:num w:numId="10" w16cid:durableId="671492791">
    <w:abstractNumId w:val="6"/>
  </w:num>
  <w:num w:numId="11" w16cid:durableId="1615595668">
    <w:abstractNumId w:val="8"/>
  </w:num>
  <w:num w:numId="12" w16cid:durableId="1171599872">
    <w:abstractNumId w:val="11"/>
  </w:num>
  <w:num w:numId="13" w16cid:durableId="1118528249">
    <w:abstractNumId w:val="2"/>
  </w:num>
  <w:num w:numId="14" w16cid:durableId="1596282416">
    <w:abstractNumId w:val="16"/>
  </w:num>
  <w:num w:numId="15" w16cid:durableId="1022168970">
    <w:abstractNumId w:val="10"/>
  </w:num>
  <w:num w:numId="16" w16cid:durableId="463081893">
    <w:abstractNumId w:val="13"/>
  </w:num>
  <w:num w:numId="17" w16cid:durableId="1957254443">
    <w:abstractNumId w:val="14"/>
  </w:num>
  <w:num w:numId="18" w16cid:durableId="1909262569">
    <w:abstractNumId w:val="4"/>
  </w:num>
  <w:num w:numId="19" w16cid:durableId="1511875786">
    <w:abstractNumId w:val="12"/>
  </w:num>
  <w:num w:numId="20" w16cid:durableId="1793473534">
    <w:abstractNumId w:val="15"/>
  </w:num>
  <w:num w:numId="21" w16cid:durableId="14019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AD"/>
    <w:rsid w:val="00010670"/>
    <w:rsid w:val="00022C93"/>
    <w:rsid w:val="000277CC"/>
    <w:rsid w:val="00030CF4"/>
    <w:rsid w:val="00034B88"/>
    <w:rsid w:val="000516CD"/>
    <w:rsid w:val="0005200E"/>
    <w:rsid w:val="00082E8C"/>
    <w:rsid w:val="00084383"/>
    <w:rsid w:val="00084444"/>
    <w:rsid w:val="000A2A72"/>
    <w:rsid w:val="000A6604"/>
    <w:rsid w:val="000B1324"/>
    <w:rsid w:val="000B5F35"/>
    <w:rsid w:val="000B7FBE"/>
    <w:rsid w:val="000D16D9"/>
    <w:rsid w:val="000E6E1D"/>
    <w:rsid w:val="00102309"/>
    <w:rsid w:val="00103F58"/>
    <w:rsid w:val="00112F94"/>
    <w:rsid w:val="00120A3B"/>
    <w:rsid w:val="00126F1D"/>
    <w:rsid w:val="001345A5"/>
    <w:rsid w:val="00140FCA"/>
    <w:rsid w:val="00147422"/>
    <w:rsid w:val="001524C7"/>
    <w:rsid w:val="00167712"/>
    <w:rsid w:val="00170DA7"/>
    <w:rsid w:val="001808A1"/>
    <w:rsid w:val="0018233A"/>
    <w:rsid w:val="001916D2"/>
    <w:rsid w:val="001C297D"/>
    <w:rsid w:val="001C5D23"/>
    <w:rsid w:val="001D1793"/>
    <w:rsid w:val="002032CB"/>
    <w:rsid w:val="002213FD"/>
    <w:rsid w:val="00225692"/>
    <w:rsid w:val="00230D11"/>
    <w:rsid w:val="00233374"/>
    <w:rsid w:val="002338DF"/>
    <w:rsid w:val="002402BB"/>
    <w:rsid w:val="00240E7A"/>
    <w:rsid w:val="00260714"/>
    <w:rsid w:val="00270911"/>
    <w:rsid w:val="0028254D"/>
    <w:rsid w:val="0028311B"/>
    <w:rsid w:val="002938D7"/>
    <w:rsid w:val="00294367"/>
    <w:rsid w:val="002D30BE"/>
    <w:rsid w:val="002F4139"/>
    <w:rsid w:val="002F7CA7"/>
    <w:rsid w:val="00305319"/>
    <w:rsid w:val="003058D1"/>
    <w:rsid w:val="00310A24"/>
    <w:rsid w:val="00314476"/>
    <w:rsid w:val="00321B66"/>
    <w:rsid w:val="00340509"/>
    <w:rsid w:val="003457AB"/>
    <w:rsid w:val="0034779E"/>
    <w:rsid w:val="003A4790"/>
    <w:rsid w:val="003A6623"/>
    <w:rsid w:val="003B69A0"/>
    <w:rsid w:val="003C1B4D"/>
    <w:rsid w:val="003E08B7"/>
    <w:rsid w:val="0040541A"/>
    <w:rsid w:val="004826EF"/>
    <w:rsid w:val="004854D8"/>
    <w:rsid w:val="00493B39"/>
    <w:rsid w:val="004A3698"/>
    <w:rsid w:val="004A6153"/>
    <w:rsid w:val="004E40F4"/>
    <w:rsid w:val="004F2007"/>
    <w:rsid w:val="004F2F75"/>
    <w:rsid w:val="005172C0"/>
    <w:rsid w:val="0052581C"/>
    <w:rsid w:val="0055799B"/>
    <w:rsid w:val="005646BF"/>
    <w:rsid w:val="005705F6"/>
    <w:rsid w:val="005711F2"/>
    <w:rsid w:val="00576046"/>
    <w:rsid w:val="00587737"/>
    <w:rsid w:val="005C11E1"/>
    <w:rsid w:val="005C4E88"/>
    <w:rsid w:val="005D37D2"/>
    <w:rsid w:val="005D3CCC"/>
    <w:rsid w:val="005E05AB"/>
    <w:rsid w:val="005F6935"/>
    <w:rsid w:val="00640AF7"/>
    <w:rsid w:val="00651145"/>
    <w:rsid w:val="0066016A"/>
    <w:rsid w:val="00676A5E"/>
    <w:rsid w:val="00692637"/>
    <w:rsid w:val="006C6C79"/>
    <w:rsid w:val="00715E82"/>
    <w:rsid w:val="007428E7"/>
    <w:rsid w:val="0075424D"/>
    <w:rsid w:val="007831BE"/>
    <w:rsid w:val="00794A1B"/>
    <w:rsid w:val="00797065"/>
    <w:rsid w:val="007F04EF"/>
    <w:rsid w:val="00813428"/>
    <w:rsid w:val="00823791"/>
    <w:rsid w:val="00836B7B"/>
    <w:rsid w:val="00846538"/>
    <w:rsid w:val="008737A0"/>
    <w:rsid w:val="0087407A"/>
    <w:rsid w:val="008877E0"/>
    <w:rsid w:val="008A46C3"/>
    <w:rsid w:val="008A571C"/>
    <w:rsid w:val="008C186B"/>
    <w:rsid w:val="00973AB9"/>
    <w:rsid w:val="009C4FAD"/>
    <w:rsid w:val="009F1C9E"/>
    <w:rsid w:val="00A145D0"/>
    <w:rsid w:val="00A42795"/>
    <w:rsid w:val="00A431F0"/>
    <w:rsid w:val="00A55CA8"/>
    <w:rsid w:val="00A9650D"/>
    <w:rsid w:val="00AC03AA"/>
    <w:rsid w:val="00AC1B45"/>
    <w:rsid w:val="00AD4F7D"/>
    <w:rsid w:val="00AF5AD1"/>
    <w:rsid w:val="00B400C4"/>
    <w:rsid w:val="00B43BF8"/>
    <w:rsid w:val="00BA4030"/>
    <w:rsid w:val="00BB24E1"/>
    <w:rsid w:val="00BB5B51"/>
    <w:rsid w:val="00BE1CAB"/>
    <w:rsid w:val="00BF10AD"/>
    <w:rsid w:val="00C0036C"/>
    <w:rsid w:val="00C046A1"/>
    <w:rsid w:val="00C04952"/>
    <w:rsid w:val="00C107C4"/>
    <w:rsid w:val="00C421D9"/>
    <w:rsid w:val="00C61F53"/>
    <w:rsid w:val="00C6317E"/>
    <w:rsid w:val="00C77539"/>
    <w:rsid w:val="00C93A52"/>
    <w:rsid w:val="00CB585E"/>
    <w:rsid w:val="00CB5F62"/>
    <w:rsid w:val="00CC1A5F"/>
    <w:rsid w:val="00CE1929"/>
    <w:rsid w:val="00CF0D3A"/>
    <w:rsid w:val="00D075CC"/>
    <w:rsid w:val="00D109B1"/>
    <w:rsid w:val="00D16544"/>
    <w:rsid w:val="00D1755C"/>
    <w:rsid w:val="00D227AA"/>
    <w:rsid w:val="00D51C4C"/>
    <w:rsid w:val="00D63384"/>
    <w:rsid w:val="00D70D4D"/>
    <w:rsid w:val="00D94477"/>
    <w:rsid w:val="00DB79EB"/>
    <w:rsid w:val="00DD6A09"/>
    <w:rsid w:val="00DE2CB9"/>
    <w:rsid w:val="00E2173A"/>
    <w:rsid w:val="00E242C5"/>
    <w:rsid w:val="00E53481"/>
    <w:rsid w:val="00E54CF8"/>
    <w:rsid w:val="00E5796E"/>
    <w:rsid w:val="00E64F98"/>
    <w:rsid w:val="00E70C9B"/>
    <w:rsid w:val="00E94800"/>
    <w:rsid w:val="00EB7E52"/>
    <w:rsid w:val="00F3063E"/>
    <w:rsid w:val="00F5457D"/>
    <w:rsid w:val="00F70648"/>
    <w:rsid w:val="00F81DD7"/>
    <w:rsid w:val="00F94E5C"/>
    <w:rsid w:val="00FB3FB4"/>
    <w:rsid w:val="00FB548A"/>
    <w:rsid w:val="00FE2A17"/>
    <w:rsid w:val="00FE4C23"/>
    <w:rsid w:val="00FF3765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F475"/>
  <w15:docId w15:val="{3B8077E3-B25C-4330-A433-6B010347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F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4F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6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B66"/>
  </w:style>
  <w:style w:type="paragraph" w:styleId="Footer">
    <w:name w:val="footer"/>
    <w:basedOn w:val="Normal"/>
    <w:link w:val="FooterChar"/>
    <w:uiPriority w:val="99"/>
    <w:unhideWhenUsed/>
    <w:rsid w:val="00321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B66"/>
  </w:style>
  <w:style w:type="paragraph" w:styleId="BalloonText">
    <w:name w:val="Balloon Text"/>
    <w:basedOn w:val="Normal"/>
    <w:link w:val="BalloonTextChar"/>
    <w:uiPriority w:val="99"/>
    <w:semiHidden/>
    <w:unhideWhenUsed/>
    <w:rsid w:val="00321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Keefer, Rebecca</dc:creator>
  <cp:lastModifiedBy>Keefer, Rebecca</cp:lastModifiedBy>
  <cp:revision>2</cp:revision>
  <cp:lastPrinted>2022-11-11T14:27:00Z</cp:lastPrinted>
  <dcterms:created xsi:type="dcterms:W3CDTF">2026-05-19T19:04:00Z</dcterms:created>
  <dcterms:modified xsi:type="dcterms:W3CDTF">2026-05-19T19:04:00Z</dcterms:modified>
</cp:coreProperties>
</file>