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09C2" w14:textId="67790C23" w:rsidR="00D075F2" w:rsidRPr="00DD6B3F" w:rsidRDefault="00D075F2"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line="240" w:lineRule="atLeast"/>
        <w:rPr>
          <w:rFonts w:ascii="Arial" w:hAnsi="Arial" w:cs="Arial"/>
          <w:color w:val="000000" w:themeColor="text1"/>
          <w:sz w:val="22"/>
        </w:rPr>
      </w:pPr>
    </w:p>
    <w:p w14:paraId="3F241AB0" w14:textId="7C132BCB" w:rsidR="00FE263D" w:rsidRPr="00DD6B3F" w:rsidRDefault="00475536"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line="240" w:lineRule="atLeast"/>
        <w:rPr>
          <w:rFonts w:ascii="Arial" w:hAnsi="Arial" w:cs="Arial"/>
          <w:color w:val="000000" w:themeColor="text1"/>
          <w:sz w:val="22"/>
        </w:rPr>
      </w:pPr>
      <w:r w:rsidRPr="00DD6B3F">
        <w:rPr>
          <w:rFonts w:ascii="Arial" w:hAnsi="Arial" w:cs="Arial"/>
          <w:color w:val="000000" w:themeColor="text1"/>
          <w:sz w:val="22"/>
          <w:szCs w:val="22"/>
        </w:rPr>
        <w:t>Co</w:t>
      </w:r>
      <w:r w:rsidR="00156855" w:rsidRPr="00DD6B3F">
        <w:rPr>
          <w:rFonts w:ascii="Arial" w:hAnsi="Arial" w:cs="Arial"/>
          <w:color w:val="000000" w:themeColor="text1"/>
          <w:sz w:val="22"/>
          <w:szCs w:val="22"/>
        </w:rPr>
        <w:t>ry L. Christiansen</w:t>
      </w:r>
      <w:r w:rsidR="00156855" w:rsidRPr="00DD6B3F">
        <w:rPr>
          <w:rFonts w:ascii="Arial" w:hAnsi="Arial" w:cs="Arial"/>
          <w:color w:val="000000" w:themeColor="text1"/>
          <w:sz w:val="22"/>
        </w:rPr>
        <w:t>, PT, PhD</w:t>
      </w:r>
      <w:r w:rsidR="00A26CA2" w:rsidRPr="00DD6B3F">
        <w:rPr>
          <w:rFonts w:ascii="Arial" w:hAnsi="Arial" w:cs="Arial"/>
          <w:color w:val="000000" w:themeColor="text1"/>
          <w:sz w:val="22"/>
        </w:rPr>
        <w:t>, FAPTA</w:t>
      </w:r>
      <w:r w:rsidR="00FE263D" w:rsidRPr="00DD6B3F">
        <w:rPr>
          <w:rFonts w:ascii="Arial" w:hAnsi="Arial" w:cs="Arial"/>
          <w:color w:val="000000" w:themeColor="text1"/>
          <w:sz w:val="22"/>
        </w:rPr>
        <w:t xml:space="preserve"> </w:t>
      </w:r>
    </w:p>
    <w:p w14:paraId="6720A927" w14:textId="1344E53A" w:rsidR="00FE263D" w:rsidRPr="00DD6B3F" w:rsidRDefault="00156855" w:rsidP="00FE1E7C">
      <w:pPr>
        <w:tabs>
          <w:tab w:val="left" w:pos="-1440"/>
          <w:tab w:val="left" w:pos="-720"/>
          <w:tab w:val="left" w:pos="2880"/>
          <w:tab w:val="left" w:pos="5760"/>
        </w:tabs>
        <w:spacing w:line="240" w:lineRule="atLeast"/>
        <w:rPr>
          <w:rFonts w:ascii="Arial" w:hAnsi="Arial" w:cs="Arial"/>
          <w:color w:val="000000" w:themeColor="text1"/>
          <w:sz w:val="22"/>
        </w:rPr>
      </w:pPr>
      <w:r w:rsidRPr="00DD6B3F">
        <w:rPr>
          <w:rFonts w:ascii="Arial" w:hAnsi="Arial" w:cs="Arial"/>
          <w:color w:val="000000" w:themeColor="text1"/>
          <w:sz w:val="22"/>
        </w:rPr>
        <w:t xml:space="preserve">Mailstop C244, </w:t>
      </w:r>
      <w:r w:rsidR="00535A84" w:rsidRPr="00DD6B3F">
        <w:rPr>
          <w:rFonts w:ascii="Arial" w:hAnsi="Arial" w:cs="Arial"/>
          <w:color w:val="000000" w:themeColor="text1"/>
          <w:sz w:val="22"/>
          <w:szCs w:val="22"/>
        </w:rPr>
        <w:t>13121 East 17</w:t>
      </w:r>
      <w:r w:rsidR="00535A84" w:rsidRPr="00DD6B3F">
        <w:rPr>
          <w:rFonts w:ascii="Arial" w:hAnsi="Arial" w:cs="Arial"/>
          <w:color w:val="000000" w:themeColor="text1"/>
          <w:sz w:val="22"/>
          <w:szCs w:val="22"/>
          <w:vertAlign w:val="superscript"/>
        </w:rPr>
        <w:t>th</w:t>
      </w:r>
      <w:r w:rsidR="00535A84" w:rsidRPr="00DD6B3F">
        <w:rPr>
          <w:rFonts w:ascii="Arial" w:hAnsi="Arial" w:cs="Arial"/>
          <w:color w:val="000000" w:themeColor="text1"/>
          <w:sz w:val="22"/>
          <w:szCs w:val="22"/>
        </w:rPr>
        <w:t xml:space="preserve"> Avenue, Aurora, CO 80045</w:t>
      </w:r>
    </w:p>
    <w:p w14:paraId="4034D17B" w14:textId="0A14DE4C" w:rsidR="00876A95" w:rsidRPr="00DD6B3F" w:rsidRDefault="00535A84" w:rsidP="00FE1E7C">
      <w:pPr>
        <w:tabs>
          <w:tab w:val="left" w:pos="-1440"/>
          <w:tab w:val="left" w:pos="-720"/>
          <w:tab w:val="left" w:pos="2880"/>
          <w:tab w:val="left" w:pos="5760"/>
        </w:tabs>
        <w:spacing w:line="240" w:lineRule="atLeast"/>
        <w:rPr>
          <w:rFonts w:ascii="Arial" w:hAnsi="Arial" w:cs="Arial"/>
          <w:color w:val="000000" w:themeColor="text1"/>
          <w:sz w:val="22"/>
        </w:rPr>
      </w:pPr>
      <w:r w:rsidRPr="00DD6B3F">
        <w:rPr>
          <w:rFonts w:ascii="Arial" w:hAnsi="Arial" w:cs="Arial"/>
          <w:color w:val="000000" w:themeColor="text1"/>
          <w:sz w:val="22"/>
        </w:rPr>
        <w:t>303-724-9101</w:t>
      </w:r>
      <w:r w:rsidR="00017AE4" w:rsidRPr="00DD6B3F">
        <w:rPr>
          <w:rFonts w:ascii="Arial" w:hAnsi="Arial" w:cs="Arial"/>
          <w:color w:val="000000" w:themeColor="text1"/>
          <w:sz w:val="22"/>
        </w:rPr>
        <w:t xml:space="preserve"> / </w:t>
      </w:r>
      <w:r w:rsidR="00876A95" w:rsidRPr="00DD6B3F">
        <w:rPr>
          <w:rFonts w:ascii="Arial" w:hAnsi="Arial" w:cs="Arial"/>
          <w:color w:val="000000" w:themeColor="text1"/>
          <w:sz w:val="22"/>
        </w:rPr>
        <w:t>cory.christiansen@cuanschutz.edu</w:t>
      </w:r>
    </w:p>
    <w:p w14:paraId="50C47307" w14:textId="77777777" w:rsidR="00876A95" w:rsidRPr="00DD6B3F" w:rsidRDefault="000A4C32" w:rsidP="00FE1E7C">
      <w:pPr>
        <w:tabs>
          <w:tab w:val="left" w:pos="-1440"/>
          <w:tab w:val="left" w:pos="-720"/>
          <w:tab w:val="left" w:pos="2880"/>
          <w:tab w:val="left" w:pos="5760"/>
        </w:tabs>
        <w:rPr>
          <w:rFonts w:ascii="Arial" w:hAnsi="Arial" w:cs="Arial"/>
          <w:color w:val="000000" w:themeColor="text1"/>
          <w:sz w:val="22"/>
          <w:szCs w:val="22"/>
        </w:rPr>
      </w:pPr>
      <w:r w:rsidRPr="00DD6B3F">
        <w:rPr>
          <w:rFonts w:ascii="Arial" w:hAnsi="Arial" w:cs="Arial"/>
          <w:color w:val="000000" w:themeColor="text1"/>
          <w:sz w:val="22"/>
          <w:szCs w:val="22"/>
        </w:rPr>
        <w:t>Department of Physical Medicine &amp; Rehabilitation</w:t>
      </w:r>
      <w:r w:rsidR="00D46105" w:rsidRPr="00DD6B3F">
        <w:rPr>
          <w:rFonts w:ascii="Arial" w:hAnsi="Arial" w:cs="Arial"/>
          <w:color w:val="000000" w:themeColor="text1"/>
          <w:sz w:val="22"/>
          <w:szCs w:val="22"/>
        </w:rPr>
        <w:t xml:space="preserve"> </w:t>
      </w:r>
    </w:p>
    <w:p w14:paraId="63A6EAFC" w14:textId="6B23A02B" w:rsidR="00D46105" w:rsidRPr="00DD6B3F" w:rsidRDefault="00D46105" w:rsidP="00FE1E7C">
      <w:pPr>
        <w:tabs>
          <w:tab w:val="left" w:pos="-1440"/>
          <w:tab w:val="left" w:pos="-720"/>
          <w:tab w:val="left" w:pos="2880"/>
          <w:tab w:val="left" w:pos="5760"/>
        </w:tabs>
        <w:rPr>
          <w:rFonts w:ascii="Arial" w:hAnsi="Arial" w:cs="Arial"/>
          <w:color w:val="000000" w:themeColor="text1"/>
          <w:sz w:val="22"/>
          <w:szCs w:val="22"/>
        </w:rPr>
      </w:pPr>
      <w:r w:rsidRPr="00DD6B3F">
        <w:rPr>
          <w:rFonts w:ascii="Arial" w:hAnsi="Arial" w:cs="Arial"/>
          <w:color w:val="000000" w:themeColor="text1"/>
          <w:sz w:val="22"/>
          <w:szCs w:val="22"/>
        </w:rPr>
        <w:t>University of Colorado, Anschutz Medical Campus</w:t>
      </w:r>
    </w:p>
    <w:p w14:paraId="559A178A" w14:textId="77777777" w:rsidR="00FE263D" w:rsidRPr="00DD6B3F" w:rsidRDefault="00FE263D" w:rsidP="00FE1E7C">
      <w:pPr>
        <w:tabs>
          <w:tab w:val="left" w:pos="-1440"/>
          <w:tab w:val="left" w:pos="-720"/>
          <w:tab w:val="left" w:pos="2880"/>
          <w:tab w:val="left" w:pos="5760"/>
        </w:tabs>
        <w:spacing w:line="240" w:lineRule="atLeast"/>
        <w:rPr>
          <w:rFonts w:ascii="Arial" w:hAnsi="Arial" w:cs="Arial"/>
          <w:color w:val="000000" w:themeColor="text1"/>
          <w:sz w:val="22"/>
        </w:rPr>
      </w:pPr>
    </w:p>
    <w:p w14:paraId="03F9E8AB" w14:textId="4C445115" w:rsidR="00FE263D" w:rsidRPr="00DD6B3F" w:rsidRDefault="00FE263D"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themeColor="text1"/>
          <w:sz w:val="22"/>
        </w:rPr>
      </w:pPr>
      <w:r w:rsidRPr="00DD6B3F">
        <w:rPr>
          <w:rFonts w:ascii="Arial" w:hAnsi="Arial" w:cs="Arial"/>
          <w:b/>
          <w:color w:val="000000" w:themeColor="text1"/>
          <w:sz w:val="22"/>
          <w:u w:val="single"/>
        </w:rPr>
        <w:t>Education</w:t>
      </w:r>
      <w:r w:rsidR="00535A84" w:rsidRPr="00DD6B3F">
        <w:rPr>
          <w:rFonts w:ascii="Arial" w:hAnsi="Arial" w:cs="Arial"/>
          <w:b/>
          <w:color w:val="000000" w:themeColor="text1"/>
          <w:sz w:val="22"/>
        </w:rPr>
        <w:tab/>
      </w:r>
    </w:p>
    <w:p w14:paraId="1940C9F3" w14:textId="19F9AC46" w:rsidR="00535A84" w:rsidRPr="00DD6B3F" w:rsidRDefault="00535A84" w:rsidP="00FE1E7C">
      <w:pPr>
        <w:tabs>
          <w:tab w:val="left" w:pos="-1440"/>
          <w:tab w:val="left" w:pos="-720"/>
          <w:tab w:val="left" w:pos="720"/>
          <w:tab w:val="left" w:pos="1440"/>
          <w:tab w:val="left" w:pos="2160"/>
          <w:tab w:val="left" w:pos="2880"/>
          <w:tab w:val="left" w:pos="3600"/>
          <w:tab w:val="left" w:pos="4320"/>
          <w:tab w:val="left" w:pos="4680"/>
          <w:tab w:val="left" w:pos="5760"/>
          <w:tab w:val="left" w:pos="6480"/>
          <w:tab w:val="left" w:pos="8280"/>
        </w:tabs>
        <w:spacing w:line="240" w:lineRule="atLeast"/>
        <w:rPr>
          <w:rFonts w:ascii="Arial" w:hAnsi="Arial" w:cs="Arial"/>
          <w:color w:val="000000" w:themeColor="text1"/>
          <w:sz w:val="22"/>
          <w:szCs w:val="22"/>
        </w:rPr>
      </w:pPr>
      <w:r w:rsidRPr="00DD6B3F">
        <w:rPr>
          <w:rFonts w:ascii="Arial" w:hAnsi="Arial" w:cs="Arial"/>
          <w:color w:val="000000" w:themeColor="text1"/>
          <w:sz w:val="22"/>
          <w:szCs w:val="22"/>
        </w:rPr>
        <w:t>University of Northern Colorado, Greeley, CO</w:t>
      </w:r>
      <w:r w:rsidR="00095943" w:rsidRPr="00DD6B3F">
        <w:rPr>
          <w:rFonts w:ascii="Arial" w:hAnsi="Arial" w:cs="Arial"/>
          <w:color w:val="000000" w:themeColor="text1"/>
          <w:sz w:val="22"/>
          <w:szCs w:val="22"/>
        </w:rPr>
        <w:tab/>
      </w:r>
      <w:r w:rsidRPr="00DD6B3F">
        <w:rPr>
          <w:rFonts w:ascii="Arial" w:hAnsi="Arial" w:cs="Arial"/>
          <w:color w:val="000000" w:themeColor="text1"/>
          <w:sz w:val="22"/>
          <w:szCs w:val="22"/>
        </w:rPr>
        <w:t>Sport &amp; Exercise Science</w:t>
      </w:r>
      <w:r w:rsidRPr="00DD6B3F">
        <w:rPr>
          <w:rFonts w:ascii="Arial" w:hAnsi="Arial" w:cs="Arial"/>
          <w:color w:val="000000" w:themeColor="text1"/>
          <w:sz w:val="22"/>
          <w:szCs w:val="22"/>
        </w:rPr>
        <w:tab/>
        <w:t>2003-2007</w:t>
      </w:r>
    </w:p>
    <w:p w14:paraId="1A52AA49" w14:textId="4A6D1E01" w:rsidR="00095943" w:rsidRPr="00DD6B3F" w:rsidRDefault="00095943" w:rsidP="00FE1E7C">
      <w:pPr>
        <w:tabs>
          <w:tab w:val="left" w:pos="-1440"/>
          <w:tab w:val="left" w:pos="-720"/>
          <w:tab w:val="left" w:pos="720"/>
          <w:tab w:val="left" w:pos="1440"/>
          <w:tab w:val="left" w:pos="2160"/>
          <w:tab w:val="left" w:pos="2880"/>
          <w:tab w:val="left" w:pos="3600"/>
          <w:tab w:val="left" w:pos="4320"/>
          <w:tab w:val="left" w:pos="4680"/>
          <w:tab w:val="left" w:pos="5760"/>
          <w:tab w:val="left" w:pos="6480"/>
          <w:tab w:val="left" w:pos="8280"/>
        </w:tabs>
        <w:spacing w:line="240" w:lineRule="atLeast"/>
        <w:rPr>
          <w:rFonts w:ascii="Arial" w:hAnsi="Arial" w:cs="Arial"/>
          <w:color w:val="000000" w:themeColor="text1"/>
          <w:sz w:val="22"/>
          <w:szCs w:val="22"/>
        </w:rPr>
      </w:pP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t>PhD received 2007</w:t>
      </w:r>
    </w:p>
    <w:p w14:paraId="659038C8" w14:textId="77777777" w:rsidR="00535A84" w:rsidRPr="00DD6B3F" w:rsidRDefault="00535A84" w:rsidP="00FE1E7C">
      <w:pPr>
        <w:tabs>
          <w:tab w:val="left" w:pos="-1440"/>
          <w:tab w:val="left" w:pos="-720"/>
          <w:tab w:val="left" w:pos="720"/>
          <w:tab w:val="left" w:pos="1440"/>
          <w:tab w:val="left" w:pos="2160"/>
          <w:tab w:val="left" w:pos="2880"/>
          <w:tab w:val="left" w:pos="3600"/>
          <w:tab w:val="left" w:pos="4320"/>
          <w:tab w:val="left" w:pos="4680"/>
          <w:tab w:val="left" w:pos="5760"/>
          <w:tab w:val="left" w:pos="6480"/>
          <w:tab w:val="left" w:pos="8280"/>
        </w:tabs>
        <w:spacing w:line="240" w:lineRule="atLeast"/>
        <w:rPr>
          <w:rFonts w:ascii="Arial" w:hAnsi="Arial" w:cs="Arial"/>
          <w:color w:val="000000" w:themeColor="text1"/>
          <w:sz w:val="22"/>
          <w:szCs w:val="22"/>
        </w:rPr>
      </w:pPr>
    </w:p>
    <w:p w14:paraId="68DF31C3" w14:textId="6F7D4F11" w:rsidR="00535A84" w:rsidRPr="00DD6B3F" w:rsidRDefault="00535A84" w:rsidP="00FE1E7C">
      <w:pPr>
        <w:tabs>
          <w:tab w:val="left" w:pos="-1440"/>
          <w:tab w:val="left" w:pos="-720"/>
          <w:tab w:val="left" w:pos="720"/>
          <w:tab w:val="left" w:pos="1440"/>
          <w:tab w:val="left" w:pos="2160"/>
          <w:tab w:val="left" w:pos="2880"/>
          <w:tab w:val="left" w:pos="3600"/>
          <w:tab w:val="left" w:pos="4320"/>
          <w:tab w:val="left" w:pos="4680"/>
          <w:tab w:val="left" w:pos="5760"/>
          <w:tab w:val="left" w:pos="6480"/>
          <w:tab w:val="left" w:pos="8280"/>
        </w:tabs>
        <w:spacing w:line="240" w:lineRule="atLeast"/>
        <w:rPr>
          <w:rFonts w:ascii="Arial" w:hAnsi="Arial" w:cs="Arial"/>
          <w:color w:val="000000" w:themeColor="text1"/>
          <w:sz w:val="22"/>
          <w:szCs w:val="22"/>
        </w:rPr>
      </w:pPr>
      <w:r w:rsidRPr="00DD6B3F">
        <w:rPr>
          <w:rFonts w:ascii="Arial" w:hAnsi="Arial" w:cs="Arial"/>
          <w:color w:val="000000" w:themeColor="text1"/>
          <w:sz w:val="22"/>
          <w:szCs w:val="22"/>
        </w:rPr>
        <w:t>Duke</w:t>
      </w:r>
      <w:r w:rsidR="00095943" w:rsidRPr="00DD6B3F">
        <w:rPr>
          <w:rFonts w:ascii="Arial" w:hAnsi="Arial" w:cs="Arial"/>
          <w:color w:val="000000" w:themeColor="text1"/>
          <w:sz w:val="22"/>
          <w:szCs w:val="22"/>
        </w:rPr>
        <w:t xml:space="preserve"> University, Durham, NC</w:t>
      </w:r>
      <w:r w:rsidR="00095943" w:rsidRPr="00DD6B3F">
        <w:rPr>
          <w:rFonts w:ascii="Arial" w:hAnsi="Arial" w:cs="Arial"/>
          <w:color w:val="000000" w:themeColor="text1"/>
          <w:sz w:val="22"/>
          <w:szCs w:val="22"/>
        </w:rPr>
        <w:tab/>
      </w:r>
      <w:r w:rsidR="00095943" w:rsidRPr="00DD6B3F">
        <w:rPr>
          <w:rFonts w:ascii="Arial" w:hAnsi="Arial" w:cs="Arial"/>
          <w:color w:val="000000" w:themeColor="text1"/>
          <w:sz w:val="22"/>
          <w:szCs w:val="22"/>
        </w:rPr>
        <w:tab/>
      </w:r>
      <w:r w:rsidR="00095943" w:rsidRPr="00DD6B3F">
        <w:rPr>
          <w:rFonts w:ascii="Arial" w:hAnsi="Arial" w:cs="Arial"/>
          <w:color w:val="000000" w:themeColor="text1"/>
          <w:sz w:val="22"/>
          <w:szCs w:val="22"/>
        </w:rPr>
        <w:tab/>
      </w:r>
      <w:r w:rsidRPr="00DD6B3F">
        <w:rPr>
          <w:rFonts w:ascii="Arial" w:hAnsi="Arial" w:cs="Arial"/>
          <w:color w:val="000000" w:themeColor="text1"/>
          <w:sz w:val="22"/>
          <w:szCs w:val="22"/>
        </w:rPr>
        <w:t>Physical Therapy</w:t>
      </w:r>
      <w:r w:rsidRPr="00DD6B3F">
        <w:rPr>
          <w:rFonts w:ascii="Arial" w:hAnsi="Arial" w:cs="Arial"/>
          <w:color w:val="000000" w:themeColor="text1"/>
          <w:sz w:val="22"/>
          <w:szCs w:val="22"/>
        </w:rPr>
        <w:tab/>
      </w:r>
      <w:r w:rsidR="00095943" w:rsidRPr="00DD6B3F">
        <w:rPr>
          <w:rFonts w:ascii="Arial" w:hAnsi="Arial" w:cs="Arial"/>
          <w:color w:val="000000" w:themeColor="text1"/>
          <w:sz w:val="22"/>
          <w:szCs w:val="22"/>
        </w:rPr>
        <w:tab/>
      </w:r>
      <w:r w:rsidRPr="00DD6B3F">
        <w:rPr>
          <w:rFonts w:ascii="Arial" w:hAnsi="Arial" w:cs="Arial"/>
          <w:color w:val="000000" w:themeColor="text1"/>
          <w:sz w:val="22"/>
          <w:szCs w:val="22"/>
        </w:rPr>
        <w:t>1993-1996</w:t>
      </w:r>
    </w:p>
    <w:p w14:paraId="5584EF43" w14:textId="05FA3EF6" w:rsidR="00535A84" w:rsidRPr="00DD6B3F" w:rsidRDefault="00095943" w:rsidP="00FE1E7C">
      <w:pPr>
        <w:tabs>
          <w:tab w:val="left" w:pos="-1440"/>
          <w:tab w:val="left" w:pos="-720"/>
          <w:tab w:val="left" w:pos="720"/>
          <w:tab w:val="left" w:pos="1440"/>
          <w:tab w:val="left" w:pos="2160"/>
          <w:tab w:val="left" w:pos="2880"/>
          <w:tab w:val="left" w:pos="3600"/>
          <w:tab w:val="left" w:pos="4320"/>
          <w:tab w:val="left" w:pos="4680"/>
          <w:tab w:val="left" w:pos="5760"/>
          <w:tab w:val="left" w:pos="6480"/>
          <w:tab w:val="left" w:pos="8280"/>
        </w:tabs>
        <w:spacing w:line="240" w:lineRule="atLeast"/>
        <w:rPr>
          <w:rFonts w:ascii="Arial" w:hAnsi="Arial" w:cs="Arial"/>
          <w:color w:val="000000" w:themeColor="text1"/>
          <w:sz w:val="22"/>
          <w:szCs w:val="22"/>
        </w:rPr>
      </w:pP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t>MS received 1996</w:t>
      </w:r>
    </w:p>
    <w:p w14:paraId="26898D30" w14:textId="77777777" w:rsidR="00095943" w:rsidRPr="00DD6B3F" w:rsidRDefault="00095943" w:rsidP="00FE1E7C">
      <w:pPr>
        <w:tabs>
          <w:tab w:val="left" w:pos="-1440"/>
          <w:tab w:val="left" w:pos="-720"/>
          <w:tab w:val="left" w:pos="720"/>
          <w:tab w:val="left" w:pos="1440"/>
          <w:tab w:val="left" w:pos="2160"/>
          <w:tab w:val="left" w:pos="2880"/>
          <w:tab w:val="left" w:pos="3600"/>
          <w:tab w:val="left" w:pos="4320"/>
          <w:tab w:val="left" w:pos="4680"/>
          <w:tab w:val="left" w:pos="5760"/>
          <w:tab w:val="left" w:pos="6480"/>
          <w:tab w:val="left" w:pos="8280"/>
        </w:tabs>
        <w:spacing w:line="240" w:lineRule="atLeast"/>
        <w:rPr>
          <w:rFonts w:ascii="Arial" w:hAnsi="Arial" w:cs="Arial"/>
          <w:color w:val="000000" w:themeColor="text1"/>
          <w:sz w:val="22"/>
          <w:szCs w:val="22"/>
        </w:rPr>
      </w:pPr>
    </w:p>
    <w:p w14:paraId="67DBCCFB" w14:textId="77777777" w:rsidR="00535A84" w:rsidRPr="00DD6B3F" w:rsidRDefault="00535A84" w:rsidP="00FE1E7C">
      <w:pPr>
        <w:tabs>
          <w:tab w:val="left" w:pos="-1440"/>
          <w:tab w:val="left" w:pos="-720"/>
          <w:tab w:val="left" w:pos="720"/>
          <w:tab w:val="left" w:pos="1440"/>
          <w:tab w:val="left" w:pos="2160"/>
          <w:tab w:val="left" w:pos="2880"/>
          <w:tab w:val="left" w:pos="3600"/>
          <w:tab w:val="left" w:pos="4320"/>
          <w:tab w:val="left" w:pos="4680"/>
          <w:tab w:val="left" w:pos="5760"/>
          <w:tab w:val="left" w:pos="6480"/>
          <w:tab w:val="left" w:pos="8280"/>
        </w:tabs>
        <w:spacing w:line="240" w:lineRule="atLeast"/>
        <w:rPr>
          <w:rFonts w:ascii="Arial" w:hAnsi="Arial" w:cs="Arial"/>
          <w:color w:val="000000" w:themeColor="text1"/>
          <w:sz w:val="22"/>
          <w:szCs w:val="22"/>
        </w:rPr>
      </w:pPr>
      <w:r w:rsidRPr="00DD6B3F">
        <w:rPr>
          <w:rFonts w:ascii="Arial" w:hAnsi="Arial" w:cs="Arial"/>
          <w:color w:val="000000" w:themeColor="text1"/>
          <w:sz w:val="22"/>
          <w:szCs w:val="22"/>
        </w:rPr>
        <w:t>Colorado State University, Fort Collins, CO</w:t>
      </w:r>
      <w:r w:rsidRPr="00DD6B3F">
        <w:rPr>
          <w:rFonts w:ascii="Arial" w:hAnsi="Arial" w:cs="Arial"/>
          <w:color w:val="000000" w:themeColor="text1"/>
          <w:sz w:val="22"/>
          <w:szCs w:val="22"/>
        </w:rPr>
        <w:tab/>
      </w:r>
      <w:r w:rsidRPr="00DD6B3F">
        <w:rPr>
          <w:rFonts w:ascii="Arial" w:hAnsi="Arial" w:cs="Arial"/>
          <w:color w:val="000000" w:themeColor="text1"/>
          <w:sz w:val="22"/>
          <w:szCs w:val="22"/>
        </w:rPr>
        <w:tab/>
        <w:t>BS in Biological Sciences</w:t>
      </w:r>
      <w:r w:rsidRPr="00DD6B3F">
        <w:rPr>
          <w:rFonts w:ascii="Arial" w:hAnsi="Arial" w:cs="Arial"/>
          <w:color w:val="000000" w:themeColor="text1"/>
          <w:sz w:val="22"/>
          <w:szCs w:val="22"/>
        </w:rPr>
        <w:tab/>
        <w:t>1990-1992</w:t>
      </w:r>
    </w:p>
    <w:p w14:paraId="255F92D5" w14:textId="61784963" w:rsidR="00FE263D" w:rsidRPr="00DD6B3F" w:rsidRDefault="00095943" w:rsidP="00FE1E7C">
      <w:pPr>
        <w:tabs>
          <w:tab w:val="left" w:pos="-1440"/>
          <w:tab w:val="left" w:pos="-720"/>
          <w:tab w:val="left" w:pos="720"/>
          <w:tab w:val="left" w:pos="1440"/>
          <w:tab w:val="left" w:pos="2160"/>
          <w:tab w:val="left" w:pos="2880"/>
          <w:tab w:val="left" w:pos="3600"/>
          <w:tab w:val="left" w:pos="4320"/>
          <w:tab w:val="left" w:pos="4680"/>
          <w:tab w:val="left" w:pos="5040"/>
          <w:tab w:val="left" w:pos="5760"/>
          <w:tab w:val="left" w:pos="6480"/>
        </w:tabs>
        <w:spacing w:line="240" w:lineRule="atLeast"/>
        <w:rPr>
          <w:rFonts w:ascii="Arial" w:hAnsi="Arial" w:cs="Arial"/>
          <w:color w:val="000000" w:themeColor="text1"/>
          <w:sz w:val="22"/>
          <w:szCs w:val="22"/>
        </w:rPr>
      </w:pP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t>BS received 1992</w:t>
      </w:r>
      <w:r w:rsidR="00D1034B" w:rsidRPr="00DD6B3F">
        <w:rPr>
          <w:rFonts w:ascii="Arial" w:hAnsi="Arial" w:cs="Arial"/>
          <w:color w:val="000000" w:themeColor="text1"/>
          <w:sz w:val="22"/>
          <w:szCs w:val="22"/>
        </w:rPr>
        <w:t>, Suma Cum Laude</w:t>
      </w:r>
    </w:p>
    <w:p w14:paraId="67A39428" w14:textId="77777777" w:rsidR="00095943" w:rsidRPr="00DD6B3F" w:rsidRDefault="00095943" w:rsidP="00FE1E7C">
      <w:pPr>
        <w:tabs>
          <w:tab w:val="left" w:pos="-1440"/>
          <w:tab w:val="left" w:pos="-720"/>
          <w:tab w:val="left" w:pos="720"/>
          <w:tab w:val="left" w:pos="1440"/>
          <w:tab w:val="left" w:pos="2160"/>
          <w:tab w:val="left" w:pos="2880"/>
          <w:tab w:val="left" w:pos="3600"/>
          <w:tab w:val="left" w:pos="4320"/>
          <w:tab w:val="left" w:pos="4680"/>
          <w:tab w:val="left" w:pos="5040"/>
          <w:tab w:val="left" w:pos="5760"/>
          <w:tab w:val="left" w:pos="6480"/>
        </w:tabs>
        <w:spacing w:line="240" w:lineRule="atLeast"/>
        <w:rPr>
          <w:rFonts w:ascii="Arial" w:hAnsi="Arial" w:cs="Arial"/>
          <w:color w:val="000000" w:themeColor="text1"/>
          <w:sz w:val="22"/>
        </w:rPr>
      </w:pPr>
    </w:p>
    <w:p w14:paraId="5E90BD62" w14:textId="2F1259AA" w:rsidR="00FE263D" w:rsidRPr="00DD6B3F" w:rsidRDefault="00FE263D"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themeColor="text1"/>
          <w:sz w:val="22"/>
        </w:rPr>
      </w:pPr>
      <w:r w:rsidRPr="00DD6B3F">
        <w:rPr>
          <w:rFonts w:ascii="Arial" w:hAnsi="Arial" w:cs="Arial"/>
          <w:b/>
          <w:color w:val="000000" w:themeColor="text1"/>
          <w:sz w:val="22"/>
          <w:u w:val="single"/>
        </w:rPr>
        <w:t>Licensure Information/Registration Number</w:t>
      </w:r>
    </w:p>
    <w:p w14:paraId="7FBE71A0" w14:textId="481A1317" w:rsidR="0093122A" w:rsidRPr="00DD6B3F" w:rsidRDefault="00D10B32" w:rsidP="00FE1E7C">
      <w:pPr>
        <w:rPr>
          <w:rFonts w:ascii="Arial" w:hAnsi="Arial" w:cs="Arial"/>
          <w:color w:val="000000" w:themeColor="text1"/>
          <w:sz w:val="22"/>
          <w:szCs w:val="22"/>
        </w:rPr>
      </w:pPr>
      <w:r w:rsidRPr="00DD6B3F">
        <w:rPr>
          <w:rFonts w:ascii="Arial" w:hAnsi="Arial" w:cs="Arial"/>
          <w:color w:val="000000" w:themeColor="text1"/>
          <w:sz w:val="22"/>
          <w:szCs w:val="22"/>
        </w:rPr>
        <w:t xml:space="preserve">Colorado </w:t>
      </w:r>
      <w:r w:rsidR="0093122A" w:rsidRPr="00DD6B3F">
        <w:rPr>
          <w:rFonts w:ascii="Arial" w:hAnsi="Arial" w:cs="Arial"/>
          <w:color w:val="000000" w:themeColor="text1"/>
          <w:sz w:val="22"/>
          <w:szCs w:val="22"/>
        </w:rPr>
        <w:t>#</w:t>
      </w:r>
      <w:r w:rsidR="0093122A" w:rsidRPr="00DD6B3F">
        <w:rPr>
          <w:rFonts w:ascii="Arial" w:hAnsi="Arial" w:cs="Arial"/>
          <w:color w:val="000000" w:themeColor="text1"/>
          <w:sz w:val="22"/>
          <w:szCs w:val="22"/>
          <w:shd w:val="clear" w:color="auto" w:fill="FFFFFF"/>
        </w:rPr>
        <w:t>PTL.0005563</w:t>
      </w:r>
    </w:p>
    <w:p w14:paraId="02F0B42E" w14:textId="77777777" w:rsidR="00535A84" w:rsidRPr="00DD6B3F" w:rsidRDefault="00535A84"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color w:val="000000" w:themeColor="text1"/>
          <w:sz w:val="22"/>
          <w:u w:val="single"/>
        </w:rPr>
      </w:pPr>
    </w:p>
    <w:p w14:paraId="07728AF0" w14:textId="29ABF5EB" w:rsidR="00FE263D" w:rsidRPr="00DD6B3F" w:rsidRDefault="00FE263D"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themeColor="text1"/>
          <w:sz w:val="22"/>
        </w:rPr>
      </w:pPr>
      <w:r w:rsidRPr="00DD6B3F">
        <w:rPr>
          <w:rFonts w:ascii="Arial" w:hAnsi="Arial" w:cs="Arial"/>
          <w:b/>
          <w:color w:val="000000" w:themeColor="text1"/>
          <w:sz w:val="22"/>
          <w:u w:val="single"/>
        </w:rPr>
        <w:t>Employment and Positions Held</w:t>
      </w:r>
      <w:r w:rsidRPr="00DD6B3F">
        <w:rPr>
          <w:rFonts w:ascii="Arial" w:hAnsi="Arial" w:cs="Arial"/>
          <w:b/>
          <w:color w:val="000000" w:themeColor="text1"/>
          <w:sz w:val="22"/>
        </w:rPr>
        <w:tab/>
      </w:r>
    </w:p>
    <w:p w14:paraId="7C26E873" w14:textId="7D0A839D" w:rsidR="00EB4AB0" w:rsidRPr="00DD6B3F" w:rsidRDefault="00EB4AB0"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r w:rsidRPr="00DD6B3F">
        <w:rPr>
          <w:rFonts w:ascii="Arial" w:hAnsi="Arial" w:cs="Arial"/>
          <w:color w:val="000000" w:themeColor="text1"/>
          <w:sz w:val="22"/>
          <w:szCs w:val="22"/>
        </w:rPr>
        <w:t>2</w:t>
      </w:r>
      <w:r w:rsidR="006F08AB">
        <w:rPr>
          <w:rFonts w:ascii="Arial" w:hAnsi="Arial" w:cs="Arial"/>
          <w:color w:val="000000" w:themeColor="text1"/>
          <w:sz w:val="22"/>
          <w:szCs w:val="22"/>
        </w:rPr>
        <w:t>026</w:t>
      </w:r>
      <w:r w:rsidRPr="00DD6B3F">
        <w:rPr>
          <w:rFonts w:ascii="Arial" w:hAnsi="Arial" w:cs="Arial"/>
          <w:color w:val="000000" w:themeColor="text1"/>
          <w:sz w:val="22"/>
          <w:szCs w:val="22"/>
        </w:rPr>
        <w:t xml:space="preserve"> – </w:t>
      </w:r>
      <w:r w:rsidR="006F08AB">
        <w:rPr>
          <w:rFonts w:ascii="Arial" w:hAnsi="Arial" w:cs="Arial"/>
          <w:color w:val="000000" w:themeColor="text1"/>
          <w:sz w:val="22"/>
          <w:szCs w:val="22"/>
        </w:rPr>
        <w:t>Present</w:t>
      </w:r>
      <w:r w:rsidRPr="00DD6B3F">
        <w:rPr>
          <w:rFonts w:ascii="Arial" w:hAnsi="Arial" w:cs="Arial"/>
          <w:color w:val="000000" w:themeColor="text1"/>
          <w:sz w:val="22"/>
          <w:szCs w:val="22"/>
        </w:rPr>
        <w:tab/>
        <w:t xml:space="preserve">Director of Research and Development, Physical </w:t>
      </w:r>
      <w:r w:rsidR="006F08AB">
        <w:rPr>
          <w:rFonts w:ascii="Arial" w:hAnsi="Arial" w:cs="Arial"/>
          <w:color w:val="000000" w:themeColor="text1"/>
          <w:sz w:val="22"/>
          <w:szCs w:val="22"/>
        </w:rPr>
        <w:t>Therapy Program</w:t>
      </w:r>
      <w:r w:rsidRPr="00DD6B3F">
        <w:rPr>
          <w:rFonts w:ascii="Arial" w:hAnsi="Arial" w:cs="Arial"/>
          <w:color w:val="000000" w:themeColor="text1"/>
          <w:sz w:val="22"/>
          <w:szCs w:val="22"/>
        </w:rPr>
        <w:t>, University of Colorado, Anschutz Medical Campus, Aurora, CO</w:t>
      </w:r>
    </w:p>
    <w:p w14:paraId="3D1FCA16" w14:textId="77777777" w:rsidR="00EB4AB0" w:rsidRPr="00DD6B3F" w:rsidRDefault="00EB4AB0"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p>
    <w:p w14:paraId="1E5C5C8B" w14:textId="2AF6B57A" w:rsidR="002B106D" w:rsidRPr="00DD6B3F" w:rsidRDefault="002B106D"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r w:rsidRPr="00DD6B3F">
        <w:rPr>
          <w:rFonts w:ascii="Arial" w:hAnsi="Arial" w:cs="Arial"/>
          <w:color w:val="000000" w:themeColor="text1"/>
          <w:sz w:val="22"/>
          <w:szCs w:val="22"/>
        </w:rPr>
        <w:t>2019 - Present</w:t>
      </w:r>
      <w:r w:rsidRPr="00DD6B3F">
        <w:rPr>
          <w:rFonts w:ascii="Arial" w:hAnsi="Arial" w:cs="Arial"/>
          <w:color w:val="000000" w:themeColor="text1"/>
          <w:sz w:val="22"/>
          <w:szCs w:val="22"/>
        </w:rPr>
        <w:tab/>
        <w:t>Professor, School of Medicine, Physical Therapy Program, University of Colorado, Anschutz Medical Campus, Aurora, CO</w:t>
      </w:r>
    </w:p>
    <w:p w14:paraId="7BA90489" w14:textId="77777777" w:rsidR="002B106D" w:rsidRPr="00DD6B3F" w:rsidRDefault="002B106D"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p>
    <w:p w14:paraId="1D1124B9" w14:textId="2809E329" w:rsidR="0093122A" w:rsidRPr="00DD6B3F" w:rsidRDefault="00E568B1"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r w:rsidRPr="00DD6B3F">
        <w:rPr>
          <w:rFonts w:ascii="Arial" w:hAnsi="Arial" w:cs="Arial"/>
          <w:color w:val="000000" w:themeColor="text1"/>
          <w:sz w:val="22"/>
          <w:szCs w:val="22"/>
        </w:rPr>
        <w:t>2016 - P</w:t>
      </w:r>
      <w:r w:rsidR="0093122A" w:rsidRPr="00DD6B3F">
        <w:rPr>
          <w:rFonts w:ascii="Arial" w:hAnsi="Arial" w:cs="Arial"/>
          <w:color w:val="000000" w:themeColor="text1"/>
          <w:sz w:val="22"/>
          <w:szCs w:val="22"/>
        </w:rPr>
        <w:t>resent</w:t>
      </w:r>
      <w:r w:rsidR="0093122A" w:rsidRPr="00DD6B3F">
        <w:rPr>
          <w:rFonts w:ascii="Arial" w:hAnsi="Arial" w:cs="Arial"/>
          <w:color w:val="000000" w:themeColor="text1"/>
          <w:sz w:val="22"/>
          <w:szCs w:val="22"/>
        </w:rPr>
        <w:tab/>
        <w:t>Rehabilitation Researcher, Geriatric Research Education and Clinical Center, VA Eastern Colorado Health Care System, Denver, CO</w:t>
      </w:r>
    </w:p>
    <w:p w14:paraId="35BA7DE9" w14:textId="77777777" w:rsidR="0093122A" w:rsidRPr="00DD6B3F" w:rsidRDefault="0093122A"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p>
    <w:p w14:paraId="4694EA71" w14:textId="4459A777" w:rsidR="006F08AB" w:rsidRPr="00DD6B3F" w:rsidRDefault="006F08AB" w:rsidP="006F08AB">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r w:rsidRPr="00DD6B3F">
        <w:rPr>
          <w:rFonts w:ascii="Arial" w:hAnsi="Arial" w:cs="Arial"/>
          <w:color w:val="000000" w:themeColor="text1"/>
          <w:sz w:val="22"/>
          <w:szCs w:val="22"/>
        </w:rPr>
        <w:t xml:space="preserve">2024 – </w:t>
      </w:r>
      <w:r>
        <w:rPr>
          <w:rFonts w:ascii="Arial" w:hAnsi="Arial" w:cs="Arial"/>
          <w:color w:val="000000" w:themeColor="text1"/>
          <w:sz w:val="22"/>
          <w:szCs w:val="22"/>
        </w:rPr>
        <w:t xml:space="preserve">2025 </w:t>
      </w:r>
      <w:r>
        <w:rPr>
          <w:rFonts w:ascii="Arial" w:hAnsi="Arial" w:cs="Arial"/>
          <w:color w:val="000000" w:themeColor="text1"/>
          <w:sz w:val="22"/>
          <w:szCs w:val="22"/>
        </w:rPr>
        <w:tab/>
      </w:r>
      <w:r w:rsidRPr="00DD6B3F">
        <w:rPr>
          <w:rFonts w:ascii="Arial" w:hAnsi="Arial" w:cs="Arial"/>
          <w:color w:val="000000" w:themeColor="text1"/>
          <w:sz w:val="22"/>
          <w:szCs w:val="22"/>
        </w:rPr>
        <w:tab/>
        <w:t xml:space="preserve">Interim Section Director of Research and Development, Physical </w:t>
      </w:r>
      <w:r>
        <w:rPr>
          <w:rFonts w:ascii="Arial" w:hAnsi="Arial" w:cs="Arial"/>
          <w:color w:val="000000" w:themeColor="text1"/>
          <w:sz w:val="22"/>
          <w:szCs w:val="22"/>
        </w:rPr>
        <w:t>Therapy Program</w:t>
      </w:r>
      <w:r w:rsidRPr="00DD6B3F">
        <w:rPr>
          <w:rFonts w:ascii="Arial" w:hAnsi="Arial" w:cs="Arial"/>
          <w:color w:val="000000" w:themeColor="text1"/>
          <w:sz w:val="22"/>
          <w:szCs w:val="22"/>
        </w:rPr>
        <w:t>, University of Colorado, Anschutz Medical Campus, Aurora, CO</w:t>
      </w:r>
    </w:p>
    <w:p w14:paraId="5078945B" w14:textId="77777777" w:rsidR="006F08AB" w:rsidRDefault="006F08AB"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p>
    <w:p w14:paraId="4E7D3008" w14:textId="59F2BE3A" w:rsidR="0093122A" w:rsidRPr="00DD6B3F" w:rsidRDefault="00E568B1"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r w:rsidRPr="00DD6B3F">
        <w:rPr>
          <w:rFonts w:ascii="Arial" w:hAnsi="Arial" w:cs="Arial"/>
          <w:color w:val="000000" w:themeColor="text1"/>
          <w:sz w:val="22"/>
          <w:szCs w:val="22"/>
        </w:rPr>
        <w:t xml:space="preserve">2013 - </w:t>
      </w:r>
      <w:r w:rsidR="002B106D" w:rsidRPr="00DD6B3F">
        <w:rPr>
          <w:rFonts w:ascii="Arial" w:hAnsi="Arial" w:cs="Arial"/>
          <w:color w:val="000000" w:themeColor="text1"/>
          <w:sz w:val="22"/>
          <w:szCs w:val="22"/>
        </w:rPr>
        <w:t>2019</w:t>
      </w:r>
      <w:r w:rsidR="0093122A" w:rsidRPr="00DD6B3F">
        <w:rPr>
          <w:rFonts w:ascii="Arial" w:hAnsi="Arial" w:cs="Arial"/>
          <w:color w:val="000000" w:themeColor="text1"/>
          <w:sz w:val="22"/>
          <w:szCs w:val="22"/>
        </w:rPr>
        <w:tab/>
      </w:r>
      <w:r w:rsidR="00230817" w:rsidRPr="00DD6B3F">
        <w:rPr>
          <w:rFonts w:ascii="Arial" w:hAnsi="Arial" w:cs="Arial"/>
          <w:color w:val="000000" w:themeColor="text1"/>
          <w:sz w:val="22"/>
          <w:szCs w:val="22"/>
        </w:rPr>
        <w:tab/>
      </w:r>
      <w:r w:rsidR="0093122A" w:rsidRPr="00DD6B3F">
        <w:rPr>
          <w:rFonts w:ascii="Arial" w:hAnsi="Arial" w:cs="Arial"/>
          <w:color w:val="000000" w:themeColor="text1"/>
          <w:sz w:val="22"/>
          <w:szCs w:val="22"/>
        </w:rPr>
        <w:t>Associate Professor, School of Medicine, Physical Therapy Program,</w:t>
      </w:r>
    </w:p>
    <w:p w14:paraId="33A87B53" w14:textId="63FF1DAF" w:rsidR="0093122A" w:rsidRPr="00DD6B3F" w:rsidRDefault="0093122A"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t>University of Colorado, Anschutz Medical Campus, Aurora, CO</w:t>
      </w:r>
    </w:p>
    <w:p w14:paraId="618FDF84" w14:textId="77777777" w:rsidR="0093122A" w:rsidRPr="00DD6B3F" w:rsidRDefault="0093122A"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p>
    <w:p w14:paraId="677EA5EA" w14:textId="22C5D7F8" w:rsidR="0093122A" w:rsidRPr="00DD6B3F" w:rsidRDefault="00E568B1"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r w:rsidRPr="00DD6B3F">
        <w:rPr>
          <w:rFonts w:ascii="Arial" w:hAnsi="Arial" w:cs="Arial"/>
          <w:color w:val="000000" w:themeColor="text1"/>
          <w:sz w:val="22"/>
          <w:szCs w:val="22"/>
        </w:rPr>
        <w:t xml:space="preserve">2012 - </w:t>
      </w:r>
      <w:r w:rsidR="004A689C" w:rsidRPr="00DD6B3F">
        <w:rPr>
          <w:rFonts w:ascii="Arial" w:hAnsi="Arial" w:cs="Arial"/>
          <w:color w:val="000000" w:themeColor="text1"/>
          <w:sz w:val="22"/>
          <w:szCs w:val="22"/>
        </w:rPr>
        <w:t>2</w:t>
      </w:r>
      <w:r w:rsidR="0093122A" w:rsidRPr="00DD6B3F">
        <w:rPr>
          <w:rFonts w:ascii="Arial" w:hAnsi="Arial" w:cs="Arial"/>
          <w:color w:val="000000" w:themeColor="text1"/>
          <w:sz w:val="22"/>
          <w:szCs w:val="22"/>
        </w:rPr>
        <w:t>016</w:t>
      </w:r>
      <w:r w:rsidR="0093122A" w:rsidRPr="00DD6B3F">
        <w:rPr>
          <w:rFonts w:ascii="Arial" w:hAnsi="Arial" w:cs="Arial"/>
          <w:color w:val="000000" w:themeColor="text1"/>
          <w:sz w:val="22"/>
          <w:szCs w:val="22"/>
        </w:rPr>
        <w:tab/>
      </w:r>
      <w:r w:rsidR="0093122A" w:rsidRPr="00DD6B3F">
        <w:rPr>
          <w:rFonts w:ascii="Arial" w:hAnsi="Arial" w:cs="Arial"/>
          <w:color w:val="000000" w:themeColor="text1"/>
          <w:sz w:val="22"/>
          <w:szCs w:val="22"/>
        </w:rPr>
        <w:tab/>
        <w:t>Physical Therapy Researcher, Rehabilitation &amp; Physical Medicine, VA Eastern Colorado Health Care System</w:t>
      </w:r>
      <w:r w:rsidR="00475536" w:rsidRPr="00DD6B3F">
        <w:rPr>
          <w:rFonts w:ascii="Arial" w:hAnsi="Arial" w:cs="Arial"/>
          <w:color w:val="000000" w:themeColor="text1"/>
          <w:sz w:val="22"/>
          <w:szCs w:val="22"/>
        </w:rPr>
        <w:t xml:space="preserve"> (WOC)</w:t>
      </w:r>
      <w:r w:rsidR="0093122A" w:rsidRPr="00DD6B3F">
        <w:rPr>
          <w:rFonts w:ascii="Arial" w:hAnsi="Arial" w:cs="Arial"/>
          <w:color w:val="000000" w:themeColor="text1"/>
          <w:sz w:val="22"/>
          <w:szCs w:val="22"/>
        </w:rPr>
        <w:t>, Denver, CO</w:t>
      </w:r>
    </w:p>
    <w:p w14:paraId="00AFEF7B" w14:textId="77777777" w:rsidR="0093122A" w:rsidRPr="00DD6B3F" w:rsidRDefault="0093122A"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p>
    <w:p w14:paraId="7883039E" w14:textId="459F3E34" w:rsidR="0093122A" w:rsidRPr="00DD6B3F" w:rsidRDefault="00E568B1"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r w:rsidRPr="00DD6B3F">
        <w:rPr>
          <w:rFonts w:ascii="Arial" w:hAnsi="Arial" w:cs="Arial"/>
          <w:color w:val="000000" w:themeColor="text1"/>
          <w:sz w:val="22"/>
          <w:szCs w:val="22"/>
        </w:rPr>
        <w:t xml:space="preserve">2008 - </w:t>
      </w:r>
      <w:r w:rsidR="0093122A" w:rsidRPr="00DD6B3F">
        <w:rPr>
          <w:rFonts w:ascii="Arial" w:hAnsi="Arial" w:cs="Arial"/>
          <w:color w:val="000000" w:themeColor="text1"/>
          <w:sz w:val="22"/>
          <w:szCs w:val="22"/>
        </w:rPr>
        <w:t>2015</w:t>
      </w:r>
      <w:r w:rsidR="0093122A" w:rsidRPr="00DD6B3F">
        <w:rPr>
          <w:rFonts w:ascii="Arial" w:hAnsi="Arial" w:cs="Arial"/>
          <w:color w:val="000000" w:themeColor="text1"/>
          <w:sz w:val="22"/>
          <w:szCs w:val="22"/>
        </w:rPr>
        <w:tab/>
      </w:r>
      <w:r w:rsidR="0093122A" w:rsidRPr="00DD6B3F">
        <w:rPr>
          <w:rFonts w:ascii="Arial" w:hAnsi="Arial" w:cs="Arial"/>
          <w:color w:val="000000" w:themeColor="text1"/>
          <w:sz w:val="22"/>
          <w:szCs w:val="22"/>
        </w:rPr>
        <w:tab/>
        <w:t>Physical Therapist, Institute of Physical Medicine and Sports Therapy, Windsor, CO</w:t>
      </w:r>
    </w:p>
    <w:p w14:paraId="552EBE9B" w14:textId="77777777" w:rsidR="0093122A" w:rsidRPr="00DD6B3F" w:rsidRDefault="0093122A" w:rsidP="00FE1E7C">
      <w:pPr>
        <w:ind w:left="2160" w:hanging="2160"/>
        <w:jc w:val="both"/>
        <w:rPr>
          <w:rFonts w:ascii="Arial" w:hAnsi="Arial" w:cs="Arial"/>
          <w:color w:val="000000" w:themeColor="text1"/>
          <w:sz w:val="22"/>
          <w:szCs w:val="22"/>
        </w:rPr>
      </w:pPr>
    </w:p>
    <w:p w14:paraId="7D532F93" w14:textId="2C4D96ED" w:rsidR="0093122A" w:rsidRPr="00DD6B3F" w:rsidRDefault="00E568B1"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r w:rsidRPr="00DD6B3F">
        <w:rPr>
          <w:rFonts w:ascii="Arial" w:hAnsi="Arial" w:cs="Arial"/>
          <w:color w:val="000000" w:themeColor="text1"/>
          <w:sz w:val="22"/>
          <w:szCs w:val="22"/>
        </w:rPr>
        <w:t xml:space="preserve">2007 - </w:t>
      </w:r>
      <w:r w:rsidR="0093122A" w:rsidRPr="00DD6B3F">
        <w:rPr>
          <w:rFonts w:ascii="Arial" w:hAnsi="Arial" w:cs="Arial"/>
          <w:color w:val="000000" w:themeColor="text1"/>
          <w:sz w:val="22"/>
          <w:szCs w:val="22"/>
        </w:rPr>
        <w:t>2013</w:t>
      </w:r>
      <w:r w:rsidR="0093122A" w:rsidRPr="00DD6B3F">
        <w:rPr>
          <w:rFonts w:ascii="Arial" w:hAnsi="Arial" w:cs="Arial"/>
          <w:color w:val="000000" w:themeColor="text1"/>
          <w:sz w:val="22"/>
          <w:szCs w:val="22"/>
        </w:rPr>
        <w:tab/>
      </w:r>
      <w:r w:rsidR="0093122A" w:rsidRPr="00DD6B3F">
        <w:rPr>
          <w:rFonts w:ascii="Arial" w:hAnsi="Arial" w:cs="Arial"/>
          <w:color w:val="000000" w:themeColor="text1"/>
          <w:sz w:val="22"/>
          <w:szCs w:val="22"/>
        </w:rPr>
        <w:tab/>
        <w:t>Assistant Professor, School of Medicine, Physical Therapy Program,</w:t>
      </w:r>
    </w:p>
    <w:p w14:paraId="7B55107C" w14:textId="54319094" w:rsidR="0093122A" w:rsidRPr="00DD6B3F" w:rsidRDefault="0093122A" w:rsidP="00FE1E7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160" w:hanging="2160"/>
        <w:jc w:val="both"/>
        <w:rPr>
          <w:rFonts w:ascii="Arial" w:hAnsi="Arial" w:cs="Arial"/>
          <w:color w:val="000000" w:themeColor="text1"/>
          <w:sz w:val="22"/>
          <w:szCs w:val="22"/>
        </w:rPr>
      </w:pPr>
      <w:r w:rsidRPr="00DD6B3F">
        <w:rPr>
          <w:rFonts w:ascii="Arial" w:hAnsi="Arial" w:cs="Arial"/>
          <w:color w:val="000000" w:themeColor="text1"/>
          <w:sz w:val="22"/>
          <w:szCs w:val="22"/>
        </w:rPr>
        <w:tab/>
      </w:r>
      <w:r w:rsidRPr="00DD6B3F">
        <w:rPr>
          <w:rFonts w:ascii="Arial" w:hAnsi="Arial" w:cs="Arial"/>
          <w:color w:val="000000" w:themeColor="text1"/>
          <w:sz w:val="22"/>
          <w:szCs w:val="22"/>
        </w:rPr>
        <w:tab/>
      </w:r>
      <w:r w:rsidRPr="00DD6B3F">
        <w:rPr>
          <w:rFonts w:ascii="Arial" w:hAnsi="Arial" w:cs="Arial"/>
          <w:color w:val="000000" w:themeColor="text1"/>
          <w:sz w:val="22"/>
          <w:szCs w:val="22"/>
        </w:rPr>
        <w:tab/>
        <w:t>University of Colorado, Anschutz Medical Campus, Aurora, CO</w:t>
      </w:r>
    </w:p>
    <w:p w14:paraId="09666F71" w14:textId="77777777" w:rsidR="0093122A" w:rsidRPr="00DD6B3F" w:rsidRDefault="0093122A" w:rsidP="00FE1E7C">
      <w:pPr>
        <w:ind w:left="2160" w:hanging="2160"/>
        <w:jc w:val="both"/>
        <w:rPr>
          <w:rFonts w:ascii="Arial" w:hAnsi="Arial" w:cs="Arial"/>
          <w:color w:val="000000" w:themeColor="text1"/>
          <w:sz w:val="22"/>
          <w:szCs w:val="22"/>
        </w:rPr>
      </w:pPr>
    </w:p>
    <w:p w14:paraId="39CE0869" w14:textId="77777777" w:rsidR="0093122A" w:rsidRPr="00DD6B3F" w:rsidRDefault="0093122A" w:rsidP="00FE1E7C">
      <w:pPr>
        <w:ind w:left="2160" w:hanging="2160"/>
        <w:jc w:val="both"/>
        <w:rPr>
          <w:rFonts w:ascii="Arial" w:hAnsi="Arial"/>
          <w:color w:val="000000" w:themeColor="text1"/>
          <w:sz w:val="22"/>
        </w:rPr>
      </w:pPr>
      <w:r w:rsidRPr="00DD6B3F">
        <w:rPr>
          <w:rFonts w:ascii="Arial" w:hAnsi="Arial" w:cs="Arial"/>
          <w:color w:val="000000" w:themeColor="text1"/>
          <w:sz w:val="22"/>
          <w:szCs w:val="22"/>
        </w:rPr>
        <w:t>2005</w:t>
      </w:r>
      <w:r w:rsidRPr="00DD6B3F">
        <w:rPr>
          <w:rFonts w:ascii="Arial" w:hAnsi="Arial" w:cs="Arial"/>
          <w:color w:val="000000" w:themeColor="text1"/>
          <w:sz w:val="22"/>
          <w:szCs w:val="22"/>
        </w:rPr>
        <w:tab/>
        <w:t xml:space="preserve">Adjunct Professor, College of Applied Human Sciences, </w:t>
      </w:r>
      <w:r w:rsidRPr="00DD6B3F">
        <w:rPr>
          <w:rFonts w:ascii="Arial" w:hAnsi="Arial"/>
          <w:color w:val="000000" w:themeColor="text1"/>
          <w:sz w:val="22"/>
        </w:rPr>
        <w:t>Department of</w:t>
      </w:r>
    </w:p>
    <w:p w14:paraId="30256D20" w14:textId="77777777" w:rsidR="0093122A" w:rsidRPr="00DD6B3F" w:rsidRDefault="0093122A" w:rsidP="00FE1E7C">
      <w:pPr>
        <w:ind w:left="2160" w:hanging="2160"/>
        <w:jc w:val="both"/>
        <w:rPr>
          <w:rFonts w:ascii="Arial" w:hAnsi="Arial"/>
          <w:color w:val="000000" w:themeColor="text1"/>
          <w:sz w:val="22"/>
        </w:rPr>
      </w:pPr>
      <w:r w:rsidRPr="00DD6B3F">
        <w:rPr>
          <w:rFonts w:ascii="Arial" w:hAnsi="Arial"/>
          <w:color w:val="000000" w:themeColor="text1"/>
          <w:sz w:val="22"/>
        </w:rPr>
        <w:tab/>
        <w:t>Health and Exercise Science, Fort Collins, CO</w:t>
      </w:r>
    </w:p>
    <w:p w14:paraId="26D83B52" w14:textId="77777777" w:rsidR="0093122A" w:rsidRPr="00DD6B3F" w:rsidRDefault="0093122A" w:rsidP="00FE1E7C">
      <w:pPr>
        <w:ind w:left="2160" w:hanging="2160"/>
        <w:jc w:val="both"/>
        <w:rPr>
          <w:rFonts w:ascii="Arial" w:hAnsi="Arial"/>
          <w:color w:val="000000" w:themeColor="text1"/>
          <w:sz w:val="22"/>
        </w:rPr>
      </w:pPr>
    </w:p>
    <w:p w14:paraId="50687255" w14:textId="77777777" w:rsidR="0093122A" w:rsidRPr="00DD6B3F" w:rsidRDefault="0093122A" w:rsidP="00FE1E7C">
      <w:pPr>
        <w:tabs>
          <w:tab w:val="left" w:pos="-180"/>
        </w:tabs>
        <w:ind w:left="2160" w:hanging="2160"/>
        <w:jc w:val="both"/>
        <w:rPr>
          <w:rFonts w:ascii="Arial" w:hAnsi="Arial"/>
          <w:color w:val="000000" w:themeColor="text1"/>
          <w:sz w:val="22"/>
        </w:rPr>
      </w:pPr>
      <w:r w:rsidRPr="00DD6B3F">
        <w:rPr>
          <w:rFonts w:ascii="Arial" w:hAnsi="Arial"/>
          <w:color w:val="000000" w:themeColor="text1"/>
          <w:sz w:val="22"/>
        </w:rPr>
        <w:lastRenderedPageBreak/>
        <w:t>2005</w:t>
      </w:r>
      <w:r w:rsidRPr="00DD6B3F">
        <w:rPr>
          <w:rFonts w:ascii="Arial" w:hAnsi="Arial"/>
          <w:color w:val="000000" w:themeColor="text1"/>
          <w:sz w:val="22"/>
        </w:rPr>
        <w:tab/>
        <w:t>Lecturer, College of Natural and Health Sciences, Department of Sport and Exercise Science, Greeley, CO</w:t>
      </w:r>
    </w:p>
    <w:p w14:paraId="51F713E6" w14:textId="77777777" w:rsidR="0093122A" w:rsidRPr="00DD6B3F" w:rsidRDefault="0093122A" w:rsidP="00FE1E7C">
      <w:pPr>
        <w:tabs>
          <w:tab w:val="left" w:pos="-180"/>
        </w:tabs>
        <w:ind w:left="2160" w:hanging="2160"/>
        <w:jc w:val="both"/>
        <w:rPr>
          <w:rFonts w:ascii="Arial" w:hAnsi="Arial"/>
          <w:color w:val="000000" w:themeColor="text1"/>
          <w:sz w:val="22"/>
        </w:rPr>
      </w:pPr>
    </w:p>
    <w:p w14:paraId="0EC34369" w14:textId="7A7411FF" w:rsidR="0093122A" w:rsidRPr="00DD6B3F" w:rsidRDefault="00E568B1" w:rsidP="00FE1E7C">
      <w:pPr>
        <w:tabs>
          <w:tab w:val="left" w:pos="-180"/>
        </w:tabs>
        <w:ind w:left="2160" w:hanging="2160"/>
        <w:jc w:val="both"/>
        <w:rPr>
          <w:rFonts w:ascii="Arial" w:hAnsi="Arial"/>
          <w:color w:val="000000" w:themeColor="text1"/>
          <w:sz w:val="22"/>
        </w:rPr>
      </w:pPr>
      <w:r w:rsidRPr="00DD6B3F">
        <w:rPr>
          <w:rFonts w:ascii="Arial" w:hAnsi="Arial"/>
          <w:color w:val="000000" w:themeColor="text1"/>
          <w:sz w:val="22"/>
        </w:rPr>
        <w:t xml:space="preserve">1998 - </w:t>
      </w:r>
      <w:r w:rsidR="0093122A" w:rsidRPr="00DD6B3F">
        <w:rPr>
          <w:rFonts w:ascii="Arial" w:hAnsi="Arial"/>
          <w:color w:val="000000" w:themeColor="text1"/>
          <w:sz w:val="22"/>
        </w:rPr>
        <w:t>2000</w:t>
      </w:r>
      <w:r w:rsidR="0093122A" w:rsidRPr="00DD6B3F">
        <w:rPr>
          <w:rFonts w:ascii="Arial" w:hAnsi="Arial"/>
          <w:color w:val="000000" w:themeColor="text1"/>
          <w:sz w:val="22"/>
        </w:rPr>
        <w:tab/>
        <w:t>Physical Therapist, Colorado Sport &amp; Spine Clinic, Colorado Springs, CO</w:t>
      </w:r>
    </w:p>
    <w:p w14:paraId="73FDD959" w14:textId="77777777" w:rsidR="0093122A" w:rsidRPr="00DD6B3F" w:rsidRDefault="0093122A" w:rsidP="00FE1E7C">
      <w:pPr>
        <w:tabs>
          <w:tab w:val="left" w:pos="-180"/>
        </w:tabs>
        <w:ind w:left="2160" w:hanging="2160"/>
        <w:jc w:val="both"/>
        <w:rPr>
          <w:rFonts w:ascii="Arial" w:hAnsi="Arial"/>
          <w:color w:val="000000" w:themeColor="text1"/>
          <w:sz w:val="22"/>
        </w:rPr>
      </w:pPr>
    </w:p>
    <w:p w14:paraId="74863C8E" w14:textId="49371C60" w:rsidR="00475536" w:rsidRPr="00DD6B3F" w:rsidRDefault="00E568B1" w:rsidP="000A4C32">
      <w:pPr>
        <w:tabs>
          <w:tab w:val="left" w:pos="-180"/>
        </w:tabs>
        <w:ind w:left="2160" w:hanging="2160"/>
        <w:jc w:val="both"/>
        <w:rPr>
          <w:rFonts w:ascii="Arial" w:hAnsi="Arial"/>
          <w:color w:val="000000" w:themeColor="text1"/>
          <w:sz w:val="22"/>
        </w:rPr>
      </w:pPr>
      <w:r w:rsidRPr="00DD6B3F">
        <w:rPr>
          <w:rFonts w:ascii="Arial" w:hAnsi="Arial"/>
          <w:color w:val="000000" w:themeColor="text1"/>
          <w:sz w:val="22"/>
        </w:rPr>
        <w:t xml:space="preserve">1996 - </w:t>
      </w:r>
      <w:r w:rsidR="0093122A" w:rsidRPr="00DD6B3F">
        <w:rPr>
          <w:rFonts w:ascii="Arial" w:hAnsi="Arial"/>
          <w:color w:val="000000" w:themeColor="text1"/>
          <w:sz w:val="22"/>
        </w:rPr>
        <w:t>1998</w:t>
      </w:r>
      <w:r w:rsidR="0093122A" w:rsidRPr="00DD6B3F">
        <w:rPr>
          <w:rFonts w:ascii="Arial" w:hAnsi="Arial"/>
          <w:color w:val="000000" w:themeColor="text1"/>
          <w:sz w:val="22"/>
        </w:rPr>
        <w:tab/>
        <w:t xml:space="preserve">Physical Therapist, Castle Rock Medical Center, </w:t>
      </w:r>
      <w:r w:rsidR="001851E9" w:rsidRPr="00DD6B3F">
        <w:rPr>
          <w:rFonts w:ascii="Arial" w:hAnsi="Arial"/>
          <w:color w:val="000000" w:themeColor="text1"/>
          <w:sz w:val="22"/>
        </w:rPr>
        <w:t>Green River</w:t>
      </w:r>
      <w:r w:rsidR="0093122A" w:rsidRPr="00DD6B3F">
        <w:rPr>
          <w:rFonts w:ascii="Arial" w:hAnsi="Arial"/>
          <w:color w:val="000000" w:themeColor="text1"/>
          <w:sz w:val="22"/>
        </w:rPr>
        <w:t>, WY</w:t>
      </w:r>
    </w:p>
    <w:p w14:paraId="021AC389" w14:textId="77777777" w:rsidR="00DC0FCB" w:rsidRPr="00DD6B3F" w:rsidRDefault="00DC0FCB" w:rsidP="00FE1E7C">
      <w:pPr>
        <w:tabs>
          <w:tab w:val="left" w:pos="-1440"/>
          <w:tab w:val="left" w:pos="-720"/>
          <w:tab w:val="left" w:pos="540"/>
          <w:tab w:val="left" w:pos="720"/>
          <w:tab w:val="left" w:pos="2160"/>
          <w:tab w:val="left" w:pos="2880"/>
          <w:tab w:val="left" w:pos="3600"/>
          <w:tab w:val="left" w:pos="4320"/>
          <w:tab w:val="left" w:pos="5040"/>
          <w:tab w:val="left" w:pos="5760"/>
          <w:tab w:val="left" w:pos="6480"/>
        </w:tabs>
        <w:spacing w:line="240" w:lineRule="atLeast"/>
        <w:ind w:left="540" w:hanging="540"/>
        <w:rPr>
          <w:rFonts w:ascii="Arial" w:hAnsi="Arial" w:cs="Arial"/>
          <w:b/>
          <w:color w:val="000000" w:themeColor="text1"/>
          <w:sz w:val="22"/>
          <w:szCs w:val="22"/>
          <w:u w:val="single"/>
        </w:rPr>
      </w:pPr>
    </w:p>
    <w:p w14:paraId="5B6682CB" w14:textId="0F2463F1" w:rsidR="00116C64" w:rsidRPr="00DD6B3F" w:rsidRDefault="00CE5560" w:rsidP="00FE1E7C">
      <w:pPr>
        <w:tabs>
          <w:tab w:val="left" w:pos="-1440"/>
          <w:tab w:val="left" w:pos="-720"/>
          <w:tab w:val="left" w:pos="540"/>
          <w:tab w:val="left" w:pos="720"/>
          <w:tab w:val="left" w:pos="2160"/>
          <w:tab w:val="left" w:pos="2880"/>
          <w:tab w:val="left" w:pos="3600"/>
          <w:tab w:val="left" w:pos="4320"/>
          <w:tab w:val="left" w:pos="5040"/>
          <w:tab w:val="left" w:pos="5760"/>
          <w:tab w:val="left" w:pos="6480"/>
        </w:tabs>
        <w:spacing w:line="240" w:lineRule="atLeast"/>
        <w:ind w:left="540" w:hanging="540"/>
        <w:rPr>
          <w:rFonts w:ascii="Arial" w:hAnsi="Arial" w:cs="Arial"/>
          <w:b/>
          <w:color w:val="000000" w:themeColor="text1"/>
          <w:sz w:val="22"/>
          <w:szCs w:val="22"/>
          <w:u w:val="single"/>
        </w:rPr>
      </w:pPr>
      <w:r w:rsidRPr="00DD6B3F">
        <w:rPr>
          <w:rFonts w:ascii="Arial" w:hAnsi="Arial" w:cs="Arial"/>
          <w:b/>
          <w:color w:val="000000" w:themeColor="text1"/>
          <w:sz w:val="22"/>
          <w:szCs w:val="22"/>
          <w:u w:val="single"/>
        </w:rPr>
        <w:t>Scholarly Agenda</w:t>
      </w:r>
    </w:p>
    <w:p w14:paraId="51B75AE6" w14:textId="6FE2A7BE" w:rsidR="00116C64" w:rsidRPr="00DD6B3F" w:rsidRDefault="003D5F0A" w:rsidP="0041203E">
      <w:pPr>
        <w:tabs>
          <w:tab w:val="left" w:pos="-1440"/>
          <w:tab w:val="left" w:pos="-720"/>
          <w:tab w:val="left" w:pos="0"/>
          <w:tab w:val="left" w:pos="72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 xml:space="preserve">Develop and test novel interventions to help older adults with movement dysfunction better self-manage their health through </w:t>
      </w:r>
      <w:r w:rsidR="00116C64" w:rsidRPr="00DD6B3F">
        <w:rPr>
          <w:rFonts w:ascii="Arial" w:hAnsi="Arial" w:cs="Arial"/>
          <w:color w:val="000000" w:themeColor="text1"/>
          <w:sz w:val="22"/>
          <w:szCs w:val="22"/>
        </w:rPr>
        <w:t>movement</w:t>
      </w:r>
      <w:r w:rsidR="007C765B" w:rsidRPr="00DD6B3F">
        <w:rPr>
          <w:rFonts w:ascii="Arial" w:hAnsi="Arial" w:cs="Arial"/>
          <w:color w:val="000000" w:themeColor="text1"/>
          <w:sz w:val="22"/>
          <w:szCs w:val="22"/>
        </w:rPr>
        <w:t xml:space="preserve"> and exercise</w:t>
      </w:r>
      <w:r w:rsidR="00116C64" w:rsidRPr="00DD6B3F">
        <w:rPr>
          <w:rFonts w:ascii="Arial" w:hAnsi="Arial" w:cs="Arial"/>
          <w:color w:val="000000" w:themeColor="text1"/>
          <w:sz w:val="22"/>
          <w:szCs w:val="22"/>
        </w:rPr>
        <w:t>.</w:t>
      </w:r>
      <w:r w:rsidR="00792455" w:rsidRPr="00DD6B3F">
        <w:rPr>
          <w:rFonts w:ascii="Arial" w:hAnsi="Arial" w:cs="Arial"/>
          <w:color w:val="000000" w:themeColor="text1"/>
          <w:sz w:val="22"/>
          <w:szCs w:val="22"/>
        </w:rPr>
        <w:t xml:space="preserve"> </w:t>
      </w:r>
      <w:r w:rsidR="007C765B" w:rsidRPr="00DD6B3F">
        <w:rPr>
          <w:rFonts w:ascii="Arial" w:hAnsi="Arial" w:cs="Arial"/>
          <w:color w:val="000000" w:themeColor="text1"/>
          <w:sz w:val="22"/>
          <w:szCs w:val="22"/>
        </w:rPr>
        <w:t xml:space="preserve">Two populations of focus are people with Parkinson disease and people living with an acquired lower-limb amputation. This agenda is accomplished through developing, implementing, and disseminating clinical trials. </w:t>
      </w:r>
    </w:p>
    <w:p w14:paraId="4C92B2D6" w14:textId="77777777" w:rsidR="00CA6E0A" w:rsidRPr="00DD6B3F" w:rsidRDefault="00CA6E0A" w:rsidP="0041203E">
      <w:pPr>
        <w:tabs>
          <w:tab w:val="left" w:pos="-1440"/>
          <w:tab w:val="left" w:pos="-720"/>
          <w:tab w:val="left" w:pos="0"/>
          <w:tab w:val="left" w:pos="720"/>
          <w:tab w:val="left" w:pos="2160"/>
          <w:tab w:val="left" w:pos="2880"/>
          <w:tab w:val="left" w:pos="3600"/>
          <w:tab w:val="left" w:pos="4320"/>
          <w:tab w:val="left" w:pos="5040"/>
          <w:tab w:val="left" w:pos="5760"/>
          <w:tab w:val="left" w:pos="6480"/>
        </w:tabs>
        <w:outlineLvl w:val="0"/>
        <w:rPr>
          <w:rFonts w:ascii="Arial" w:hAnsi="Arial" w:cs="Arial"/>
          <w:b/>
          <w:bCs/>
          <w:color w:val="000000" w:themeColor="text1"/>
          <w:sz w:val="22"/>
          <w:szCs w:val="22"/>
        </w:rPr>
      </w:pPr>
    </w:p>
    <w:p w14:paraId="0884EC76" w14:textId="06FD1D6F" w:rsidR="00AA321B" w:rsidRPr="00DD6B3F" w:rsidRDefault="00FE263D" w:rsidP="00AA321B">
      <w:pPr>
        <w:tabs>
          <w:tab w:val="left" w:pos="-1440"/>
          <w:tab w:val="left" w:pos="-720"/>
          <w:tab w:val="left" w:pos="540"/>
          <w:tab w:val="left" w:pos="720"/>
          <w:tab w:val="left" w:pos="2160"/>
          <w:tab w:val="left" w:pos="2880"/>
          <w:tab w:val="left" w:pos="3600"/>
          <w:tab w:val="left" w:pos="4320"/>
          <w:tab w:val="left" w:pos="5040"/>
          <w:tab w:val="left" w:pos="5760"/>
          <w:tab w:val="left" w:pos="6480"/>
        </w:tabs>
        <w:ind w:left="540" w:hanging="540"/>
        <w:rPr>
          <w:rFonts w:ascii="Arial" w:hAnsi="Arial" w:cs="Arial"/>
          <w:b/>
          <w:bCs/>
          <w:color w:val="000000" w:themeColor="text1"/>
          <w:sz w:val="22"/>
          <w:szCs w:val="22"/>
        </w:rPr>
      </w:pPr>
      <w:r w:rsidRPr="00DD6B3F">
        <w:rPr>
          <w:rFonts w:ascii="Arial" w:hAnsi="Arial" w:cs="Arial"/>
          <w:b/>
          <w:bCs/>
          <w:color w:val="000000" w:themeColor="text1"/>
          <w:sz w:val="22"/>
          <w:szCs w:val="22"/>
          <w:u w:val="single"/>
        </w:rPr>
        <w:t>Peer Reviewed Publications</w:t>
      </w:r>
      <w:bookmarkStart w:id="0" w:name="_Hlk177374675"/>
    </w:p>
    <w:p w14:paraId="17197240" w14:textId="15FC14F6" w:rsidR="00A971D5" w:rsidRDefault="00A971D5" w:rsidP="00741DF5">
      <w:pPr>
        <w:pStyle w:val="ListParagraph"/>
        <w:numPr>
          <w:ilvl w:val="0"/>
          <w:numId w:val="1"/>
        </w:numPr>
        <w:suppressLineNumbers/>
        <w:rPr>
          <w:rFonts w:ascii="Arial" w:hAnsi="Arial" w:cs="Arial"/>
          <w:color w:val="000000" w:themeColor="text1"/>
          <w:sz w:val="22"/>
          <w:szCs w:val="22"/>
        </w:rPr>
      </w:pPr>
      <w:r w:rsidRPr="00A971D5">
        <w:rPr>
          <w:rFonts w:ascii="Arial" w:hAnsi="Arial" w:cs="Arial"/>
          <w:color w:val="000000" w:themeColor="text1"/>
          <w:sz w:val="22"/>
          <w:szCs w:val="22"/>
        </w:rPr>
        <w:t xml:space="preserve">Vandenberg NW, Wheatley BB, Carpenter RD, </w:t>
      </w:r>
      <w:r w:rsidRPr="00A971D5">
        <w:rPr>
          <w:rFonts w:ascii="Arial" w:hAnsi="Arial" w:cs="Arial"/>
          <w:color w:val="000000" w:themeColor="text1"/>
          <w:sz w:val="22"/>
          <w:szCs w:val="22"/>
          <w:u w:val="single"/>
        </w:rPr>
        <w:t>Christiansen CL</w:t>
      </w:r>
      <w:r w:rsidRPr="00A971D5">
        <w:rPr>
          <w:rFonts w:ascii="Arial" w:hAnsi="Arial" w:cs="Arial"/>
          <w:color w:val="000000" w:themeColor="text1"/>
          <w:sz w:val="22"/>
          <w:szCs w:val="22"/>
        </w:rPr>
        <w:t xml:space="preserve">, Stoneback JW, Gaffney BMM. Simulated Movement Pattern Retraining Improves Joint Loading Symmetry in Unilateral Transfemoral </w:t>
      </w:r>
      <w:r w:rsidRPr="00741DF5">
        <w:rPr>
          <w:rFonts w:ascii="Arial" w:hAnsi="Arial" w:cs="Arial"/>
          <w:color w:val="000000" w:themeColor="text1"/>
          <w:sz w:val="22"/>
          <w:szCs w:val="22"/>
        </w:rPr>
        <w:t xml:space="preserve">Bone-Anchored Limb Users. </w:t>
      </w:r>
      <w:r w:rsidRPr="00741DF5">
        <w:rPr>
          <w:rFonts w:ascii="Arial" w:hAnsi="Arial" w:cs="Arial"/>
          <w:i/>
          <w:iCs/>
          <w:color w:val="000000" w:themeColor="text1"/>
          <w:sz w:val="22"/>
          <w:szCs w:val="22"/>
        </w:rPr>
        <w:t>J Biomech</w:t>
      </w:r>
      <w:r w:rsidRPr="00741DF5">
        <w:rPr>
          <w:rFonts w:ascii="Arial" w:hAnsi="Arial" w:cs="Arial"/>
          <w:color w:val="000000" w:themeColor="text1"/>
          <w:sz w:val="22"/>
          <w:szCs w:val="22"/>
        </w:rPr>
        <w:t xml:space="preserve">. 2026; </w:t>
      </w:r>
      <w:r w:rsidR="00741DF5" w:rsidRPr="00741DF5">
        <w:rPr>
          <w:rFonts w:ascii="Arial" w:hAnsi="Arial" w:cs="Arial"/>
          <w:color w:val="000000" w:themeColor="text1"/>
          <w:sz w:val="22"/>
          <w:szCs w:val="22"/>
        </w:rPr>
        <w:t>198: 113199, doi:</w:t>
      </w:r>
      <w:r w:rsidR="00741DF5">
        <w:rPr>
          <w:rFonts w:ascii="Arial" w:hAnsi="Arial" w:cs="Arial"/>
          <w:color w:val="000000" w:themeColor="text1"/>
          <w:sz w:val="22"/>
          <w:szCs w:val="22"/>
        </w:rPr>
        <w:t xml:space="preserve"> 10.1016/j.jbiomec.2026.113199. </w:t>
      </w:r>
    </w:p>
    <w:p w14:paraId="658BB963" w14:textId="77777777" w:rsidR="00741DF5" w:rsidRPr="00741DF5" w:rsidRDefault="00741DF5" w:rsidP="00741DF5">
      <w:pPr>
        <w:suppressLineNumbers/>
        <w:rPr>
          <w:rFonts w:ascii="Arial" w:hAnsi="Arial" w:cs="Arial"/>
          <w:color w:val="000000" w:themeColor="text1"/>
          <w:sz w:val="22"/>
          <w:szCs w:val="22"/>
        </w:rPr>
      </w:pPr>
    </w:p>
    <w:p w14:paraId="4C183DF3" w14:textId="0BFDA7E6" w:rsidR="002A4DF2" w:rsidRDefault="00A971D5" w:rsidP="00B36D6F">
      <w:pPr>
        <w:pStyle w:val="ListParagraph"/>
        <w:numPr>
          <w:ilvl w:val="0"/>
          <w:numId w:val="1"/>
        </w:numPr>
        <w:suppressLineNumbers/>
        <w:rPr>
          <w:rFonts w:ascii="Arial" w:hAnsi="Arial" w:cs="Arial"/>
          <w:color w:val="000000" w:themeColor="text1"/>
          <w:sz w:val="22"/>
          <w:szCs w:val="22"/>
        </w:rPr>
      </w:pPr>
      <w:r>
        <w:rPr>
          <w:rFonts w:ascii="Arial" w:hAnsi="Arial" w:cs="Arial"/>
          <w:color w:val="000000" w:themeColor="text1"/>
          <w:sz w:val="22"/>
          <w:szCs w:val="22"/>
        </w:rPr>
        <w:t xml:space="preserve">Earley </w:t>
      </w:r>
      <w:r w:rsidR="002A4DF2">
        <w:rPr>
          <w:rFonts w:ascii="Arial" w:hAnsi="Arial" w:cs="Arial"/>
          <w:color w:val="000000" w:themeColor="text1"/>
          <w:sz w:val="22"/>
          <w:szCs w:val="22"/>
        </w:rPr>
        <w:t xml:space="preserve">EJ, Shaw KG, Awad ME, Gaffney BMM, </w:t>
      </w:r>
      <w:r w:rsidR="002A4DF2" w:rsidRPr="002A4DF2">
        <w:rPr>
          <w:rFonts w:ascii="Arial" w:hAnsi="Arial" w:cs="Arial"/>
          <w:color w:val="000000" w:themeColor="text1"/>
          <w:sz w:val="22"/>
          <w:szCs w:val="22"/>
          <w:u w:val="single"/>
        </w:rPr>
        <w:t>Christiansen CL</w:t>
      </w:r>
      <w:r w:rsidR="002A4DF2">
        <w:rPr>
          <w:rFonts w:ascii="Arial" w:hAnsi="Arial" w:cs="Arial"/>
          <w:color w:val="000000" w:themeColor="text1"/>
          <w:sz w:val="22"/>
          <w:szCs w:val="22"/>
        </w:rPr>
        <w:t xml:space="preserve">, Iorio ML, Stoneback JW, Melton DH. </w:t>
      </w:r>
      <w:r w:rsidR="002A4DF2" w:rsidRPr="002A4DF2">
        <w:rPr>
          <w:rFonts w:ascii="Arial" w:hAnsi="Arial" w:cs="Arial"/>
          <w:color w:val="000000" w:themeColor="text1"/>
          <w:sz w:val="22"/>
          <w:szCs w:val="22"/>
        </w:rPr>
        <w:t>Differences in Phantom Limb, Residual Limb, and Bodily Pain During Pain Recall and Increasing Activity Intensity in Persons with Unilateral Lower Limb Amputation</w:t>
      </w:r>
      <w:r w:rsidR="002A4DF2">
        <w:rPr>
          <w:rFonts w:ascii="Arial" w:hAnsi="Arial" w:cs="Arial"/>
          <w:color w:val="000000" w:themeColor="text1"/>
          <w:sz w:val="22"/>
          <w:szCs w:val="22"/>
        </w:rPr>
        <w:t xml:space="preserve">. </w:t>
      </w:r>
      <w:r w:rsidR="002A4DF2" w:rsidRPr="00DD6B3F">
        <w:rPr>
          <w:rFonts w:ascii="Arial" w:eastAsiaTheme="minorHAnsi" w:hAnsi="Arial" w:cs="Arial"/>
          <w:bCs/>
          <w:i/>
          <w:iCs/>
          <w:color w:val="000000" w:themeColor="text1"/>
          <w:sz w:val="22"/>
          <w:szCs w:val="22"/>
        </w:rPr>
        <w:t>PM R</w:t>
      </w:r>
      <w:r w:rsidR="002A4DF2" w:rsidRPr="00DD6B3F">
        <w:rPr>
          <w:rFonts w:ascii="Arial" w:eastAsiaTheme="minorHAnsi" w:hAnsi="Arial" w:cs="Arial"/>
          <w:bCs/>
          <w:color w:val="000000" w:themeColor="text1"/>
          <w:sz w:val="22"/>
          <w:szCs w:val="22"/>
        </w:rPr>
        <w:t xml:space="preserve">. </w:t>
      </w:r>
      <w:r w:rsidR="002A4DF2">
        <w:rPr>
          <w:rFonts w:ascii="Arial" w:hAnsi="Arial" w:cs="Arial"/>
          <w:color w:val="000000" w:themeColor="text1"/>
          <w:sz w:val="22"/>
          <w:szCs w:val="22"/>
        </w:rPr>
        <w:t>2025; Epub ahead of print.</w:t>
      </w:r>
    </w:p>
    <w:p w14:paraId="3F326154" w14:textId="77777777" w:rsidR="002A4DF2" w:rsidRPr="002A4DF2" w:rsidRDefault="002A4DF2" w:rsidP="002A4DF2">
      <w:pPr>
        <w:suppressLineNumbers/>
        <w:rPr>
          <w:rFonts w:ascii="Arial" w:hAnsi="Arial" w:cs="Arial"/>
          <w:color w:val="000000" w:themeColor="text1"/>
          <w:sz w:val="22"/>
          <w:szCs w:val="22"/>
        </w:rPr>
      </w:pPr>
    </w:p>
    <w:p w14:paraId="62E1B6C8" w14:textId="55918E98" w:rsidR="003544C1" w:rsidRDefault="003544C1" w:rsidP="00B36D6F">
      <w:pPr>
        <w:pStyle w:val="ListParagraph"/>
        <w:numPr>
          <w:ilvl w:val="0"/>
          <w:numId w:val="1"/>
        </w:numPr>
        <w:suppressLineNumbers/>
        <w:rPr>
          <w:rFonts w:ascii="Arial" w:hAnsi="Arial" w:cs="Arial"/>
          <w:color w:val="000000" w:themeColor="text1"/>
          <w:sz w:val="22"/>
          <w:szCs w:val="22"/>
        </w:rPr>
      </w:pPr>
      <w:r>
        <w:rPr>
          <w:rFonts w:ascii="Arial" w:hAnsi="Arial" w:cs="Arial"/>
          <w:color w:val="000000" w:themeColor="text1"/>
          <w:sz w:val="22"/>
          <w:szCs w:val="22"/>
        </w:rPr>
        <w:t xml:space="preserve">Rauzi MR, Weeks C, Thurston T, Fitzpatrick J, Plew JT, Fuller MR, Forster JE, Abbate LM, </w:t>
      </w:r>
      <w:r w:rsidRPr="003544C1">
        <w:rPr>
          <w:rFonts w:ascii="Arial" w:hAnsi="Arial" w:cs="Arial"/>
          <w:color w:val="000000" w:themeColor="text1"/>
          <w:sz w:val="22"/>
          <w:szCs w:val="22"/>
          <w:u w:val="single"/>
        </w:rPr>
        <w:t>Christiansen CL</w:t>
      </w:r>
      <w:r>
        <w:rPr>
          <w:rFonts w:ascii="Arial" w:hAnsi="Arial" w:cs="Arial"/>
          <w:color w:val="000000" w:themeColor="text1"/>
          <w:sz w:val="22"/>
          <w:szCs w:val="22"/>
        </w:rPr>
        <w:t xml:space="preserve">, Stevens-Lapsley JE. Effectiveness of a multicomponent telerehabilitation program for older Veterans with multimorbidity: protocol and Rationale for a randomized controlled trial. </w:t>
      </w:r>
      <w:r w:rsidRPr="003544C1">
        <w:rPr>
          <w:rFonts w:ascii="Arial" w:hAnsi="Arial" w:cs="Arial"/>
          <w:i/>
          <w:iCs/>
          <w:color w:val="000000" w:themeColor="text1"/>
          <w:sz w:val="22"/>
          <w:szCs w:val="22"/>
        </w:rPr>
        <w:t>Phys Ther.</w:t>
      </w:r>
      <w:r>
        <w:rPr>
          <w:rFonts w:ascii="Arial" w:hAnsi="Arial" w:cs="Arial"/>
          <w:color w:val="000000" w:themeColor="text1"/>
          <w:sz w:val="22"/>
          <w:szCs w:val="22"/>
        </w:rPr>
        <w:t xml:space="preserve"> 2025; Epub ahead of print.</w:t>
      </w:r>
    </w:p>
    <w:p w14:paraId="22CB169B" w14:textId="77777777" w:rsidR="003544C1" w:rsidRPr="003544C1" w:rsidRDefault="003544C1" w:rsidP="003544C1">
      <w:pPr>
        <w:suppressLineNumbers/>
        <w:rPr>
          <w:rFonts w:ascii="Arial" w:hAnsi="Arial" w:cs="Arial"/>
          <w:color w:val="000000" w:themeColor="text1"/>
          <w:sz w:val="22"/>
          <w:szCs w:val="22"/>
        </w:rPr>
      </w:pPr>
    </w:p>
    <w:p w14:paraId="0A03679B" w14:textId="42752700" w:rsidR="007769A1" w:rsidRPr="000A3FC2" w:rsidRDefault="007769A1" w:rsidP="000A3FC2">
      <w:pPr>
        <w:pStyle w:val="ListParagraph"/>
        <w:numPr>
          <w:ilvl w:val="0"/>
          <w:numId w:val="1"/>
        </w:numPr>
        <w:suppressLineNumbers/>
        <w:rPr>
          <w:rFonts w:ascii="Arial" w:hAnsi="Arial" w:cs="Arial"/>
          <w:color w:val="000000" w:themeColor="text1"/>
          <w:sz w:val="22"/>
          <w:szCs w:val="22"/>
        </w:rPr>
      </w:pPr>
      <w:r w:rsidRPr="00DD6B3F">
        <w:rPr>
          <w:rFonts w:ascii="Arial" w:hAnsi="Arial" w:cs="Arial"/>
          <w:color w:val="000000" w:themeColor="text1"/>
          <w:sz w:val="22"/>
          <w:szCs w:val="22"/>
        </w:rPr>
        <w:t xml:space="preserve">Gaffney BMM, </w:t>
      </w:r>
      <w:r w:rsidR="005C5281" w:rsidRPr="005C5281">
        <w:rPr>
          <w:rFonts w:ascii="Arial" w:hAnsi="Arial" w:cs="Arial"/>
          <w:color w:val="000000" w:themeColor="text1"/>
          <w:sz w:val="22"/>
          <w:szCs w:val="22"/>
        </w:rPr>
        <w:t xml:space="preserve">Gaffney BMM, Thomsen-Freitas PB, Georgiou GM, Melton DH, </w:t>
      </w:r>
      <w:r w:rsidR="005C5281" w:rsidRPr="005C5281">
        <w:rPr>
          <w:rFonts w:ascii="Arial" w:hAnsi="Arial" w:cs="Arial"/>
          <w:color w:val="000000" w:themeColor="text1"/>
          <w:sz w:val="22"/>
          <w:szCs w:val="22"/>
          <w:u w:val="single"/>
        </w:rPr>
        <w:t>Christiansen CL</w:t>
      </w:r>
      <w:r w:rsidR="005C5281" w:rsidRPr="005C5281">
        <w:rPr>
          <w:rFonts w:ascii="Arial" w:hAnsi="Arial" w:cs="Arial"/>
          <w:color w:val="000000" w:themeColor="text1"/>
          <w:sz w:val="22"/>
          <w:szCs w:val="22"/>
        </w:rPr>
        <w:t xml:space="preserve">, Stoneback JW. Whole-body angular momentum is influenced by bone-anchored limb use and amputation level during walking. </w:t>
      </w:r>
      <w:r w:rsidR="005C5281" w:rsidRPr="005C5281">
        <w:rPr>
          <w:rFonts w:ascii="Arial" w:hAnsi="Arial" w:cs="Arial"/>
          <w:i/>
          <w:iCs/>
          <w:color w:val="000000" w:themeColor="text1"/>
          <w:sz w:val="22"/>
          <w:szCs w:val="22"/>
        </w:rPr>
        <w:t>Gait Posture</w:t>
      </w:r>
      <w:r w:rsidR="005C5281" w:rsidRPr="005C5281">
        <w:rPr>
          <w:rFonts w:ascii="Arial" w:hAnsi="Arial" w:cs="Arial"/>
          <w:color w:val="000000" w:themeColor="text1"/>
          <w:sz w:val="22"/>
          <w:szCs w:val="22"/>
        </w:rPr>
        <w:t>. 2026 Feb;124:109991. doi: 10.1016/j.gaitpost.2025.109991. Epub 2025 Sep 27. PMID: 41044021; PMCID: PMC12685126.</w:t>
      </w:r>
    </w:p>
    <w:p w14:paraId="0277CDA7" w14:textId="77777777" w:rsidR="00DD6B3F" w:rsidRPr="000A3FC2" w:rsidRDefault="00DD6B3F" w:rsidP="00DD6B3F">
      <w:pPr>
        <w:suppressLineNumbers/>
        <w:rPr>
          <w:rFonts w:ascii="Arial" w:hAnsi="Arial" w:cs="Arial"/>
          <w:color w:val="000000" w:themeColor="text1"/>
          <w:sz w:val="22"/>
          <w:szCs w:val="22"/>
        </w:rPr>
      </w:pPr>
    </w:p>
    <w:p w14:paraId="5C847ADF" w14:textId="77777777" w:rsidR="000A3FC2" w:rsidRDefault="000A3FC2" w:rsidP="00FB7D2C">
      <w:pPr>
        <w:pStyle w:val="ListParagraph"/>
        <w:numPr>
          <w:ilvl w:val="0"/>
          <w:numId w:val="1"/>
        </w:numPr>
        <w:suppressLineNumbers/>
        <w:rPr>
          <w:rFonts w:ascii="Arial" w:hAnsi="Arial" w:cs="Arial"/>
          <w:color w:val="000000" w:themeColor="text1"/>
          <w:sz w:val="22"/>
          <w:szCs w:val="22"/>
        </w:rPr>
      </w:pPr>
      <w:r w:rsidRPr="000A3FC2">
        <w:rPr>
          <w:rFonts w:ascii="Arial" w:hAnsi="Arial" w:cs="Arial"/>
          <w:color w:val="000000" w:themeColor="text1"/>
          <w:sz w:val="22"/>
          <w:szCs w:val="22"/>
        </w:rPr>
        <w:t xml:space="preserve">Tracy JB, Gaffney BMM, Thomsen-Freitas PB, Awad ME, Melton DH, </w:t>
      </w:r>
      <w:r w:rsidRPr="000A3FC2">
        <w:rPr>
          <w:rFonts w:ascii="Arial" w:hAnsi="Arial" w:cs="Arial"/>
          <w:color w:val="000000" w:themeColor="text1"/>
          <w:sz w:val="22"/>
          <w:szCs w:val="22"/>
          <w:u w:val="single"/>
        </w:rPr>
        <w:t>Christiansen CL</w:t>
      </w:r>
      <w:r w:rsidRPr="000A3FC2">
        <w:rPr>
          <w:rFonts w:ascii="Arial" w:hAnsi="Arial" w:cs="Arial"/>
          <w:color w:val="000000" w:themeColor="text1"/>
          <w:sz w:val="22"/>
          <w:szCs w:val="22"/>
        </w:rPr>
        <w:t xml:space="preserve">, Stoneback JW. Hip joint mechanics during swing limb advancement with bone-anchored limb use. </w:t>
      </w:r>
      <w:r w:rsidRPr="000A3FC2">
        <w:rPr>
          <w:rFonts w:ascii="Arial" w:hAnsi="Arial" w:cs="Arial"/>
          <w:i/>
          <w:iCs/>
          <w:color w:val="000000" w:themeColor="text1"/>
          <w:sz w:val="22"/>
          <w:szCs w:val="22"/>
        </w:rPr>
        <w:t>J Biomech</w:t>
      </w:r>
      <w:r w:rsidRPr="000A3FC2">
        <w:rPr>
          <w:rFonts w:ascii="Arial" w:hAnsi="Arial" w:cs="Arial"/>
          <w:color w:val="000000" w:themeColor="text1"/>
          <w:sz w:val="22"/>
          <w:szCs w:val="22"/>
        </w:rPr>
        <w:t>. 2025 Nov;192:112978. doi: 10.1016/j.jbiomech.2025.112978. Epub 2025 Sep 19. PMID: 40992025.</w:t>
      </w:r>
    </w:p>
    <w:p w14:paraId="52C7E83E" w14:textId="77777777" w:rsidR="000A3FC2" w:rsidRDefault="000A3FC2" w:rsidP="000A3FC2">
      <w:pPr>
        <w:pStyle w:val="ListParagraph"/>
        <w:suppressLineNumbers/>
        <w:ind w:left="360"/>
        <w:rPr>
          <w:rFonts w:ascii="Arial" w:hAnsi="Arial" w:cs="Arial"/>
          <w:color w:val="000000" w:themeColor="text1"/>
          <w:sz w:val="22"/>
          <w:szCs w:val="22"/>
        </w:rPr>
      </w:pPr>
    </w:p>
    <w:p w14:paraId="6CBC6A43" w14:textId="77777777" w:rsidR="000A3FC2" w:rsidRDefault="000A3FC2" w:rsidP="001A1967">
      <w:pPr>
        <w:pStyle w:val="ListParagraph"/>
        <w:numPr>
          <w:ilvl w:val="0"/>
          <w:numId w:val="1"/>
        </w:numPr>
        <w:suppressLineNumbers/>
        <w:rPr>
          <w:rFonts w:ascii="Arial" w:hAnsi="Arial" w:cs="Arial"/>
          <w:color w:val="000000" w:themeColor="text1"/>
          <w:sz w:val="22"/>
          <w:szCs w:val="22"/>
        </w:rPr>
      </w:pPr>
      <w:r w:rsidRPr="000A3FC2">
        <w:rPr>
          <w:rFonts w:ascii="Arial" w:hAnsi="Arial" w:cs="Arial"/>
          <w:color w:val="000000" w:themeColor="text1"/>
          <w:sz w:val="22"/>
          <w:szCs w:val="22"/>
        </w:rPr>
        <w:t xml:space="preserve">Christensen JC, Judd DL, Forster JE, O'Malley S, Hinrichs-Kinney L, Hogan CA, Dayton MR, </w:t>
      </w:r>
      <w:r w:rsidRPr="000A3FC2">
        <w:rPr>
          <w:rFonts w:ascii="Arial" w:hAnsi="Arial" w:cs="Arial"/>
          <w:color w:val="000000" w:themeColor="text1"/>
          <w:sz w:val="22"/>
          <w:szCs w:val="22"/>
          <w:u w:val="single"/>
        </w:rPr>
        <w:t>Christiansen CL</w:t>
      </w:r>
      <w:r w:rsidRPr="000A3FC2">
        <w:rPr>
          <w:rFonts w:ascii="Arial" w:hAnsi="Arial" w:cs="Arial"/>
          <w:color w:val="000000" w:themeColor="text1"/>
          <w:sz w:val="22"/>
          <w:szCs w:val="22"/>
        </w:rPr>
        <w:t xml:space="preserve">, Stevens-Lapsley JE. Comparing Direct Anterior Approach Versus Posterolateral Approach in Total Hip Arthroplasty on Physical Function Recovery: A Prospective Cohort Study. </w:t>
      </w:r>
      <w:r w:rsidRPr="000A3FC2">
        <w:rPr>
          <w:rFonts w:ascii="Arial" w:hAnsi="Arial" w:cs="Arial"/>
          <w:i/>
          <w:iCs/>
          <w:color w:val="000000" w:themeColor="text1"/>
          <w:sz w:val="22"/>
          <w:szCs w:val="22"/>
        </w:rPr>
        <w:t>J Orthop Res</w:t>
      </w:r>
      <w:r w:rsidRPr="000A3FC2">
        <w:rPr>
          <w:rFonts w:ascii="Arial" w:hAnsi="Arial" w:cs="Arial"/>
          <w:color w:val="000000" w:themeColor="text1"/>
          <w:sz w:val="22"/>
          <w:szCs w:val="22"/>
        </w:rPr>
        <w:t>. 2025 Oct 7. doi: 10.1002/jor.70065. Epub ahead of print. PMID: 41054816.</w:t>
      </w:r>
    </w:p>
    <w:p w14:paraId="6E05440D" w14:textId="77777777" w:rsidR="000A3FC2" w:rsidRDefault="000A3FC2" w:rsidP="000A3FC2">
      <w:pPr>
        <w:pStyle w:val="ListParagraph"/>
        <w:suppressLineNumbers/>
        <w:ind w:left="360"/>
        <w:rPr>
          <w:rFonts w:ascii="Arial" w:hAnsi="Arial" w:cs="Arial"/>
          <w:color w:val="000000" w:themeColor="text1"/>
          <w:sz w:val="22"/>
          <w:szCs w:val="22"/>
        </w:rPr>
      </w:pPr>
    </w:p>
    <w:p w14:paraId="589E4E10" w14:textId="13458B7F" w:rsidR="001A1967" w:rsidRPr="000A3FC2" w:rsidRDefault="000A3FC2" w:rsidP="001A1967">
      <w:pPr>
        <w:pStyle w:val="ListParagraph"/>
        <w:numPr>
          <w:ilvl w:val="0"/>
          <w:numId w:val="1"/>
        </w:numPr>
        <w:suppressLineNumbers/>
        <w:rPr>
          <w:rFonts w:ascii="Arial" w:hAnsi="Arial" w:cs="Arial"/>
          <w:color w:val="000000" w:themeColor="text1"/>
          <w:sz w:val="22"/>
          <w:szCs w:val="22"/>
        </w:rPr>
      </w:pPr>
      <w:r w:rsidRPr="000A3FC2">
        <w:rPr>
          <w:rFonts w:ascii="Arial" w:hAnsi="Arial" w:cs="Arial"/>
          <w:color w:val="000000" w:themeColor="text1"/>
          <w:sz w:val="22"/>
          <w:szCs w:val="22"/>
        </w:rPr>
        <w:t xml:space="preserve">Capin JJ, Zeni JA Jr, Forster JE, Cheuy VA, Peters A, Hogan C, Yang C, </w:t>
      </w:r>
      <w:r w:rsidRPr="000A3FC2">
        <w:rPr>
          <w:rFonts w:ascii="Arial" w:hAnsi="Arial" w:cs="Arial"/>
          <w:color w:val="000000" w:themeColor="text1"/>
          <w:sz w:val="22"/>
          <w:szCs w:val="22"/>
          <w:u w:val="single"/>
        </w:rPr>
        <w:t>Christiansen CL</w:t>
      </w:r>
      <w:r w:rsidRPr="000A3FC2">
        <w:rPr>
          <w:rFonts w:ascii="Arial" w:hAnsi="Arial" w:cs="Arial"/>
          <w:color w:val="000000" w:themeColor="text1"/>
          <w:sz w:val="22"/>
          <w:szCs w:val="22"/>
        </w:rPr>
        <w:t xml:space="preserve">, Stevens-Lapsley JE, Bade MJ. Preoperative and Post-Rehabilitation Predictors of Gait Biomechanics Six Months After Total Knee Arthroplasty. </w:t>
      </w:r>
      <w:r w:rsidRPr="000A3FC2">
        <w:rPr>
          <w:rFonts w:ascii="Arial" w:hAnsi="Arial" w:cs="Arial"/>
          <w:i/>
          <w:iCs/>
          <w:color w:val="000000" w:themeColor="text1"/>
          <w:sz w:val="22"/>
          <w:szCs w:val="22"/>
        </w:rPr>
        <w:t>J Orthop Res</w:t>
      </w:r>
      <w:r w:rsidRPr="000A3FC2">
        <w:rPr>
          <w:rFonts w:ascii="Arial" w:hAnsi="Arial" w:cs="Arial"/>
          <w:color w:val="000000" w:themeColor="text1"/>
          <w:sz w:val="22"/>
          <w:szCs w:val="22"/>
        </w:rPr>
        <w:t>. 2025 Nov;43(11):1964-1972. doi: 10.1002/jor.70052. Epub 2025 Sep 9. PMID: 40923522.</w:t>
      </w:r>
    </w:p>
    <w:p w14:paraId="3DF034D4" w14:textId="77777777" w:rsidR="000A3FC2" w:rsidRPr="00DD6B3F" w:rsidRDefault="000A3FC2" w:rsidP="001A1967">
      <w:pPr>
        <w:suppressLineNumbers/>
        <w:rPr>
          <w:rFonts w:ascii="Arial" w:hAnsi="Arial" w:cs="Arial"/>
          <w:color w:val="000000" w:themeColor="text1"/>
          <w:sz w:val="22"/>
          <w:szCs w:val="22"/>
        </w:rPr>
      </w:pPr>
    </w:p>
    <w:p w14:paraId="7D589D1F" w14:textId="77777777" w:rsidR="000A3FC2" w:rsidRDefault="000A3FC2" w:rsidP="00CF0AEA">
      <w:pPr>
        <w:pStyle w:val="ListParagraph"/>
        <w:numPr>
          <w:ilvl w:val="0"/>
          <w:numId w:val="1"/>
        </w:numPr>
        <w:suppressLineNumbers/>
        <w:rPr>
          <w:rFonts w:ascii="Arial" w:hAnsi="Arial" w:cs="Arial"/>
          <w:color w:val="000000" w:themeColor="text1"/>
          <w:sz w:val="22"/>
          <w:szCs w:val="22"/>
        </w:rPr>
      </w:pPr>
      <w:r w:rsidRPr="000A3FC2">
        <w:rPr>
          <w:rFonts w:ascii="Arial" w:hAnsi="Arial" w:cs="Arial"/>
          <w:color w:val="000000" w:themeColor="text1"/>
          <w:sz w:val="22"/>
          <w:szCs w:val="22"/>
        </w:rPr>
        <w:t xml:space="preserve">Christensen JC, Leutzinger T, Knarr BA, Zeni JA, </w:t>
      </w:r>
      <w:r w:rsidRPr="000A3FC2">
        <w:rPr>
          <w:rFonts w:ascii="Arial" w:hAnsi="Arial" w:cs="Arial"/>
          <w:color w:val="000000" w:themeColor="text1"/>
          <w:sz w:val="22"/>
          <w:szCs w:val="22"/>
          <w:u w:val="single"/>
        </w:rPr>
        <w:t>Christiansen CL</w:t>
      </w:r>
      <w:r w:rsidRPr="000A3FC2">
        <w:rPr>
          <w:rFonts w:ascii="Arial" w:hAnsi="Arial" w:cs="Arial"/>
          <w:color w:val="000000" w:themeColor="text1"/>
          <w:sz w:val="22"/>
          <w:szCs w:val="22"/>
        </w:rPr>
        <w:t xml:space="preserve">, Bade M, Stevens-Lapsley JE. Peak, cumulative and rate of medial and lateral compartment joint loading during gait following total knee arthroplasty. </w:t>
      </w:r>
      <w:r w:rsidRPr="000A3FC2">
        <w:rPr>
          <w:rFonts w:ascii="Arial" w:hAnsi="Arial" w:cs="Arial"/>
          <w:i/>
          <w:iCs/>
          <w:color w:val="000000" w:themeColor="text1"/>
          <w:sz w:val="22"/>
          <w:szCs w:val="22"/>
        </w:rPr>
        <w:t>Gait Posture</w:t>
      </w:r>
      <w:r w:rsidRPr="000A3FC2">
        <w:rPr>
          <w:rFonts w:ascii="Arial" w:hAnsi="Arial" w:cs="Arial"/>
          <w:color w:val="000000" w:themeColor="text1"/>
          <w:sz w:val="22"/>
          <w:szCs w:val="22"/>
        </w:rPr>
        <w:t>. 2025 Oct;122:151-157. doi: 10.1016/j.gaitpost.2025.07.004. Epub 2025 Jul 10. PMID: 40663977; PMCID: PMC12419449.</w:t>
      </w:r>
    </w:p>
    <w:p w14:paraId="0687F3BE" w14:textId="77777777" w:rsidR="000A3FC2" w:rsidRDefault="000A3FC2" w:rsidP="000A3FC2">
      <w:pPr>
        <w:pStyle w:val="ListParagraph"/>
        <w:suppressLineNumbers/>
        <w:ind w:left="360"/>
        <w:rPr>
          <w:rFonts w:ascii="Arial" w:hAnsi="Arial" w:cs="Arial"/>
          <w:color w:val="000000" w:themeColor="text1"/>
          <w:sz w:val="22"/>
          <w:szCs w:val="22"/>
        </w:rPr>
      </w:pPr>
    </w:p>
    <w:p w14:paraId="044824B0" w14:textId="77777777" w:rsidR="005C5281" w:rsidRDefault="000A3FC2" w:rsidP="00C03CE7">
      <w:pPr>
        <w:pStyle w:val="ListParagraph"/>
        <w:numPr>
          <w:ilvl w:val="0"/>
          <w:numId w:val="1"/>
        </w:numPr>
        <w:suppressLineNumbers/>
        <w:rPr>
          <w:rFonts w:ascii="Arial" w:hAnsi="Arial" w:cs="Arial"/>
          <w:color w:val="000000" w:themeColor="text1"/>
          <w:sz w:val="22"/>
          <w:szCs w:val="22"/>
        </w:rPr>
      </w:pPr>
      <w:r w:rsidRPr="000A3FC2">
        <w:rPr>
          <w:rFonts w:ascii="Arial" w:hAnsi="Arial" w:cs="Arial"/>
          <w:color w:val="000000" w:themeColor="text1"/>
          <w:sz w:val="22"/>
          <w:szCs w:val="22"/>
        </w:rPr>
        <w:t xml:space="preserve">Earley EJ, Milius DW, Awad ME, Melton DH, Ahmed K, Leijendekkers RA, Potter BK, Stevens PM, Gaffney BMM, </w:t>
      </w:r>
      <w:r w:rsidRPr="000A3FC2">
        <w:rPr>
          <w:rFonts w:ascii="Arial" w:hAnsi="Arial" w:cs="Arial"/>
          <w:color w:val="000000" w:themeColor="text1"/>
          <w:sz w:val="22"/>
          <w:szCs w:val="22"/>
          <w:u w:val="single"/>
        </w:rPr>
        <w:t>Christiansen CL</w:t>
      </w:r>
      <w:r w:rsidRPr="000A3FC2">
        <w:rPr>
          <w:rFonts w:ascii="Arial" w:hAnsi="Arial" w:cs="Arial"/>
          <w:color w:val="000000" w:themeColor="text1"/>
          <w:sz w:val="22"/>
          <w:szCs w:val="22"/>
        </w:rPr>
        <w:t xml:space="preserve">, Stoneback JW. Establishing Consensus for Prescription of Prosthetic Components for Transfemoral Bone-Anchored Limbs: An International Delphi Method Study. </w:t>
      </w:r>
      <w:r w:rsidRPr="000A3FC2">
        <w:rPr>
          <w:rFonts w:ascii="Arial" w:hAnsi="Arial" w:cs="Arial"/>
          <w:i/>
          <w:iCs/>
          <w:color w:val="000000" w:themeColor="text1"/>
          <w:sz w:val="22"/>
          <w:szCs w:val="22"/>
        </w:rPr>
        <w:t>Arch Phys Med Rehabil</w:t>
      </w:r>
      <w:r w:rsidRPr="000A3FC2">
        <w:rPr>
          <w:rFonts w:ascii="Arial" w:hAnsi="Arial" w:cs="Arial"/>
          <w:color w:val="000000" w:themeColor="text1"/>
          <w:sz w:val="22"/>
          <w:szCs w:val="22"/>
        </w:rPr>
        <w:t>. 2025 Oct;106(10):1565-1574. doi: 10.1016/j.apmr.2025.06.011. Epub 2025 Jun 27. PMID: 40582447.</w:t>
      </w:r>
    </w:p>
    <w:p w14:paraId="40C61A44" w14:textId="77777777" w:rsidR="005C5281" w:rsidRDefault="005C5281" w:rsidP="005C5281">
      <w:pPr>
        <w:pStyle w:val="ListParagraph"/>
        <w:suppressLineNumbers/>
        <w:ind w:left="360"/>
        <w:rPr>
          <w:rFonts w:ascii="Arial" w:hAnsi="Arial" w:cs="Arial"/>
          <w:color w:val="000000" w:themeColor="text1"/>
          <w:sz w:val="22"/>
          <w:szCs w:val="22"/>
        </w:rPr>
      </w:pPr>
    </w:p>
    <w:p w14:paraId="3E69F50B" w14:textId="77777777" w:rsidR="005C5281" w:rsidRDefault="005C5281" w:rsidP="005C5281">
      <w:pPr>
        <w:pStyle w:val="ListParagraph"/>
        <w:numPr>
          <w:ilvl w:val="0"/>
          <w:numId w:val="1"/>
        </w:numPr>
        <w:suppressLineNumbers/>
        <w:rPr>
          <w:rFonts w:ascii="Arial" w:hAnsi="Arial" w:cs="Arial"/>
          <w:color w:val="000000" w:themeColor="text1"/>
          <w:sz w:val="22"/>
          <w:szCs w:val="22"/>
        </w:rPr>
      </w:pPr>
      <w:r w:rsidRPr="005C5281">
        <w:rPr>
          <w:rFonts w:ascii="Arial" w:hAnsi="Arial" w:cs="Arial"/>
          <w:color w:val="000000" w:themeColor="text1"/>
          <w:sz w:val="22"/>
          <w:szCs w:val="22"/>
        </w:rPr>
        <w:t xml:space="preserve">Swink LA, Diprinzio D, Brown J, Novak D, </w:t>
      </w:r>
      <w:r w:rsidRPr="005C5281">
        <w:rPr>
          <w:rFonts w:ascii="Arial" w:hAnsi="Arial" w:cs="Arial"/>
          <w:color w:val="000000" w:themeColor="text1"/>
          <w:sz w:val="22"/>
          <w:szCs w:val="22"/>
          <w:u w:val="single"/>
        </w:rPr>
        <w:t>Christiansen CL</w:t>
      </w:r>
      <w:r w:rsidRPr="005C5281">
        <w:rPr>
          <w:rFonts w:ascii="Arial" w:hAnsi="Arial" w:cs="Arial"/>
          <w:color w:val="000000" w:themeColor="text1"/>
          <w:sz w:val="22"/>
          <w:szCs w:val="22"/>
        </w:rPr>
        <w:t xml:space="preserve">, Mañago MM. Examining Loneliness in People </w:t>
      </w:r>
      <w:proofErr w:type="gramStart"/>
      <w:r w:rsidRPr="005C5281">
        <w:rPr>
          <w:rFonts w:ascii="Arial" w:hAnsi="Arial" w:cs="Arial"/>
          <w:color w:val="000000" w:themeColor="text1"/>
          <w:sz w:val="22"/>
          <w:szCs w:val="22"/>
        </w:rPr>
        <w:t>With</w:t>
      </w:r>
      <w:proofErr w:type="gramEnd"/>
      <w:r w:rsidRPr="005C5281">
        <w:rPr>
          <w:rFonts w:ascii="Arial" w:hAnsi="Arial" w:cs="Arial"/>
          <w:color w:val="000000" w:themeColor="text1"/>
          <w:sz w:val="22"/>
          <w:szCs w:val="22"/>
        </w:rPr>
        <w:t xml:space="preserve"> Parkinson Disease Participating in Community-based Exercise. </w:t>
      </w:r>
      <w:r w:rsidRPr="005C5281">
        <w:rPr>
          <w:rFonts w:ascii="Arial" w:hAnsi="Arial" w:cs="Arial"/>
          <w:i/>
          <w:iCs/>
          <w:color w:val="000000" w:themeColor="text1"/>
          <w:sz w:val="22"/>
          <w:szCs w:val="22"/>
        </w:rPr>
        <w:t>J Neurol Phys Ther</w:t>
      </w:r>
      <w:r w:rsidRPr="005C5281">
        <w:rPr>
          <w:rFonts w:ascii="Arial" w:hAnsi="Arial" w:cs="Arial"/>
          <w:color w:val="000000" w:themeColor="text1"/>
          <w:sz w:val="22"/>
          <w:szCs w:val="22"/>
        </w:rPr>
        <w:t>. 2025 Jul 22. doi: 10.1097/NPT.0000000000000532. Epub ahead of print. PMID: 40693860.</w:t>
      </w:r>
    </w:p>
    <w:p w14:paraId="1BDEE91B" w14:textId="77777777" w:rsidR="005C5281" w:rsidRDefault="005C5281" w:rsidP="005C5281">
      <w:pPr>
        <w:pStyle w:val="ListParagraph"/>
        <w:suppressLineNumbers/>
        <w:ind w:left="360"/>
        <w:rPr>
          <w:rFonts w:ascii="Arial" w:hAnsi="Arial" w:cs="Arial"/>
          <w:color w:val="000000" w:themeColor="text1"/>
          <w:sz w:val="22"/>
          <w:szCs w:val="22"/>
        </w:rPr>
      </w:pPr>
    </w:p>
    <w:p w14:paraId="6460F3CE" w14:textId="77777777" w:rsidR="005C5281" w:rsidRDefault="005C5281" w:rsidP="005C5281">
      <w:pPr>
        <w:pStyle w:val="ListParagraph"/>
        <w:numPr>
          <w:ilvl w:val="0"/>
          <w:numId w:val="1"/>
        </w:numPr>
        <w:suppressLineNumbers/>
        <w:rPr>
          <w:rFonts w:ascii="Arial" w:hAnsi="Arial" w:cs="Arial"/>
          <w:color w:val="000000" w:themeColor="text1"/>
          <w:sz w:val="22"/>
          <w:szCs w:val="22"/>
        </w:rPr>
      </w:pPr>
      <w:r w:rsidRPr="005C5281">
        <w:rPr>
          <w:rFonts w:ascii="Arial" w:hAnsi="Arial" w:cs="Arial"/>
          <w:color w:val="000000" w:themeColor="text1"/>
          <w:sz w:val="22"/>
          <w:szCs w:val="22"/>
        </w:rPr>
        <w:t xml:space="preserve">Mañago MM, Van Valkenburgh L, Boncella K, Will R, Feuerstein J, Swink LA, </w:t>
      </w:r>
      <w:r w:rsidRPr="005C5281">
        <w:rPr>
          <w:rFonts w:ascii="Arial" w:hAnsi="Arial" w:cs="Arial"/>
          <w:color w:val="000000" w:themeColor="text1"/>
          <w:sz w:val="22"/>
          <w:szCs w:val="22"/>
          <w:u w:val="single"/>
        </w:rPr>
        <w:t>Christiansen CL</w:t>
      </w:r>
      <w:r w:rsidRPr="005C5281">
        <w:rPr>
          <w:rFonts w:ascii="Arial" w:hAnsi="Arial" w:cs="Arial"/>
          <w:color w:val="000000" w:themeColor="text1"/>
          <w:sz w:val="22"/>
          <w:szCs w:val="22"/>
        </w:rPr>
        <w:t xml:space="preserve">. Blood Flow Restriction Training in People </w:t>
      </w:r>
      <w:proofErr w:type="gramStart"/>
      <w:r w:rsidRPr="005C5281">
        <w:rPr>
          <w:rFonts w:ascii="Arial" w:hAnsi="Arial" w:cs="Arial"/>
          <w:color w:val="000000" w:themeColor="text1"/>
          <w:sz w:val="22"/>
          <w:szCs w:val="22"/>
        </w:rPr>
        <w:t>With</w:t>
      </w:r>
      <w:proofErr w:type="gramEnd"/>
      <w:r w:rsidRPr="005C5281">
        <w:rPr>
          <w:rFonts w:ascii="Arial" w:hAnsi="Arial" w:cs="Arial"/>
          <w:color w:val="000000" w:themeColor="text1"/>
          <w:sz w:val="22"/>
          <w:szCs w:val="22"/>
        </w:rPr>
        <w:t xml:space="preserve"> Parkinson Disease: A Mixed-Methods Feasibility Study. </w:t>
      </w:r>
      <w:r w:rsidRPr="005C5281">
        <w:rPr>
          <w:rFonts w:ascii="Arial" w:hAnsi="Arial" w:cs="Arial"/>
          <w:i/>
          <w:iCs/>
          <w:color w:val="000000" w:themeColor="text1"/>
          <w:sz w:val="22"/>
          <w:szCs w:val="22"/>
        </w:rPr>
        <w:t>J Neurol Phys Ther</w:t>
      </w:r>
      <w:r w:rsidRPr="005C5281">
        <w:rPr>
          <w:rFonts w:ascii="Arial" w:hAnsi="Arial" w:cs="Arial"/>
          <w:color w:val="000000" w:themeColor="text1"/>
          <w:sz w:val="22"/>
          <w:szCs w:val="22"/>
        </w:rPr>
        <w:t>. 2026 Jan 1;50(1):2-11. doi: 10.1097/NPT.0000000000000530. Epub 2025 Dec 11. PMID: 40737203.</w:t>
      </w:r>
    </w:p>
    <w:p w14:paraId="2D28449C" w14:textId="77777777" w:rsidR="005C5281" w:rsidRDefault="005C5281" w:rsidP="005C5281">
      <w:pPr>
        <w:pStyle w:val="ListParagraph"/>
        <w:suppressLineNumbers/>
        <w:ind w:left="360"/>
        <w:rPr>
          <w:rFonts w:ascii="Arial" w:hAnsi="Arial" w:cs="Arial"/>
          <w:color w:val="000000" w:themeColor="text1"/>
          <w:sz w:val="22"/>
          <w:szCs w:val="22"/>
        </w:rPr>
      </w:pPr>
    </w:p>
    <w:p w14:paraId="30EDEFB5" w14:textId="767622F7" w:rsidR="000D182E" w:rsidRPr="005C5281" w:rsidRDefault="005C5281" w:rsidP="005C5281">
      <w:pPr>
        <w:pStyle w:val="ListParagraph"/>
        <w:numPr>
          <w:ilvl w:val="0"/>
          <w:numId w:val="1"/>
        </w:numPr>
        <w:suppressLineNumbers/>
        <w:rPr>
          <w:rFonts w:ascii="Arial" w:hAnsi="Arial" w:cs="Arial"/>
          <w:color w:val="000000" w:themeColor="text1"/>
          <w:sz w:val="22"/>
          <w:szCs w:val="22"/>
        </w:rPr>
      </w:pPr>
      <w:r w:rsidRPr="005C5281">
        <w:rPr>
          <w:rFonts w:ascii="Arial" w:eastAsiaTheme="minorHAnsi" w:hAnsi="Arial" w:cs="Arial"/>
          <w:bCs/>
          <w:color w:val="000000" w:themeColor="text1"/>
          <w:sz w:val="22"/>
          <w:szCs w:val="22"/>
        </w:rPr>
        <w:t xml:space="preserve">Hanlon SL, Miller MJ, Swink LA, Hoffman RM, Kline PW, </w:t>
      </w:r>
      <w:r w:rsidRPr="005C5281">
        <w:rPr>
          <w:rFonts w:ascii="Arial" w:eastAsiaTheme="minorHAnsi" w:hAnsi="Arial" w:cs="Arial"/>
          <w:bCs/>
          <w:color w:val="000000" w:themeColor="text1"/>
          <w:sz w:val="22"/>
          <w:szCs w:val="22"/>
          <w:u w:val="single"/>
        </w:rPr>
        <w:t>Christiansen CL</w:t>
      </w:r>
      <w:r w:rsidRPr="005C5281">
        <w:rPr>
          <w:rFonts w:ascii="Arial" w:eastAsiaTheme="minorHAnsi" w:hAnsi="Arial" w:cs="Arial"/>
          <w:bCs/>
          <w:color w:val="000000" w:themeColor="text1"/>
          <w:sz w:val="22"/>
          <w:szCs w:val="22"/>
        </w:rPr>
        <w:t xml:space="preserve">. Preoperative physical health and psychosocial characteristics influence postoperative mobility in veterans following total knee arthroplasty: A structural equation modeling approach. </w:t>
      </w:r>
      <w:r w:rsidRPr="005C5281">
        <w:rPr>
          <w:rFonts w:ascii="Arial" w:eastAsiaTheme="minorHAnsi" w:hAnsi="Arial" w:cs="Arial"/>
          <w:bCs/>
          <w:i/>
          <w:iCs/>
          <w:color w:val="000000" w:themeColor="text1"/>
          <w:sz w:val="22"/>
          <w:szCs w:val="22"/>
        </w:rPr>
        <w:t>PM R</w:t>
      </w:r>
      <w:r w:rsidRPr="005C5281">
        <w:rPr>
          <w:rFonts w:ascii="Arial" w:eastAsiaTheme="minorHAnsi" w:hAnsi="Arial" w:cs="Arial"/>
          <w:bCs/>
          <w:color w:val="000000" w:themeColor="text1"/>
          <w:sz w:val="22"/>
          <w:szCs w:val="22"/>
        </w:rPr>
        <w:t>. 2025 Aug 8. doi: 10.1002/pmrj.13439. Epub ahead of print. PMID: 40776781.</w:t>
      </w:r>
    </w:p>
    <w:p w14:paraId="34DB991D" w14:textId="77777777" w:rsidR="005C5281" w:rsidRPr="00DD6B3F" w:rsidRDefault="005C5281" w:rsidP="000D182E">
      <w:pPr>
        <w:keepLines/>
        <w:snapToGrid w:val="0"/>
        <w:rPr>
          <w:rFonts w:ascii="Arial" w:eastAsiaTheme="minorHAnsi" w:hAnsi="Arial" w:cs="Arial"/>
          <w:bCs/>
          <w:color w:val="000000" w:themeColor="text1"/>
          <w:sz w:val="22"/>
          <w:szCs w:val="22"/>
        </w:rPr>
      </w:pPr>
    </w:p>
    <w:p w14:paraId="4116394B" w14:textId="3D3DB208" w:rsidR="000D182E" w:rsidRPr="00DD6B3F" w:rsidRDefault="000D182E" w:rsidP="000D182E">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t xml:space="preserve">Awad ME, Lev G, Melton DH, Shaw KG, Thomsen-Freitas PB, Gaffney BMM,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xml:space="preserve">, Stoneback JW. Colorado Limb Donning-Timed Up and Go (COLD-TUG) Test in Lower-Extremity Amputation: Less Donning Time with Osseointegrated Bone-Anchored Prosthetic Limb. </w:t>
      </w:r>
      <w:r w:rsidRPr="00DD6B3F">
        <w:rPr>
          <w:rFonts w:ascii="Arial" w:eastAsiaTheme="minorHAnsi" w:hAnsi="Arial" w:cs="Arial"/>
          <w:bCs/>
          <w:i/>
          <w:iCs/>
          <w:color w:val="000000" w:themeColor="text1"/>
          <w:sz w:val="22"/>
          <w:szCs w:val="22"/>
        </w:rPr>
        <w:t>J Bone Joint Surg Am</w:t>
      </w:r>
      <w:r w:rsidRPr="00DD6B3F">
        <w:rPr>
          <w:rFonts w:ascii="Arial" w:eastAsiaTheme="minorHAnsi" w:hAnsi="Arial" w:cs="Arial"/>
          <w:bCs/>
          <w:color w:val="000000" w:themeColor="text1"/>
          <w:sz w:val="22"/>
          <w:szCs w:val="22"/>
        </w:rPr>
        <w:t>. 2025;107(14):1611-1619. doi: 10.2106/JBJS.24.00871. PMID: 40359258; PMCID: PMC12266965.</w:t>
      </w:r>
    </w:p>
    <w:p w14:paraId="66864A11" w14:textId="77777777" w:rsidR="00D46AED" w:rsidRPr="00DD6B3F" w:rsidRDefault="00D46AED" w:rsidP="00D46AED">
      <w:pPr>
        <w:pStyle w:val="ListParagraph"/>
        <w:keepLines/>
        <w:snapToGrid w:val="0"/>
        <w:ind w:left="360"/>
        <w:contextualSpacing w:val="0"/>
        <w:rPr>
          <w:rFonts w:ascii="Arial" w:eastAsiaTheme="minorHAnsi" w:hAnsi="Arial" w:cs="Arial"/>
          <w:bCs/>
          <w:color w:val="000000" w:themeColor="text1"/>
          <w:sz w:val="22"/>
          <w:szCs w:val="22"/>
        </w:rPr>
      </w:pPr>
    </w:p>
    <w:p w14:paraId="79BADE34" w14:textId="6BF43B07" w:rsidR="00AA321B" w:rsidRPr="00DD6B3F" w:rsidRDefault="00AA321B" w:rsidP="00194B79">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t xml:space="preserve">Rauzi M, Tran M, Plew J,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xml:space="preserve">, Mealer M, Nearing K, Abbate L, Stevens-Lapsley JE. Social Health Changes in Older Veterans Following a Multicomponent Telerehabilitation Program: A Convergent Mixed Methods Study. </w:t>
      </w:r>
      <w:r w:rsidRPr="00DD6B3F">
        <w:rPr>
          <w:rFonts w:ascii="Arial" w:eastAsiaTheme="minorHAnsi" w:hAnsi="Arial" w:cs="Arial"/>
          <w:bCs/>
          <w:i/>
          <w:iCs/>
          <w:color w:val="000000" w:themeColor="text1"/>
          <w:sz w:val="22"/>
          <w:szCs w:val="22"/>
        </w:rPr>
        <w:t>J Geriatr Phys Ther</w:t>
      </w:r>
      <w:r w:rsidRPr="00DD6B3F">
        <w:rPr>
          <w:rFonts w:ascii="Arial" w:eastAsiaTheme="minorHAnsi" w:hAnsi="Arial" w:cs="Arial"/>
          <w:bCs/>
          <w:color w:val="000000" w:themeColor="text1"/>
          <w:sz w:val="22"/>
          <w:szCs w:val="22"/>
        </w:rPr>
        <w:t xml:space="preserve">. 2025; </w:t>
      </w:r>
      <w:r w:rsidR="00501404" w:rsidRPr="00DD6B3F">
        <w:rPr>
          <w:rFonts w:ascii="Arial" w:eastAsiaTheme="minorHAnsi" w:hAnsi="Arial" w:cs="Arial"/>
          <w:bCs/>
          <w:color w:val="000000" w:themeColor="text1"/>
          <w:sz w:val="22"/>
          <w:szCs w:val="22"/>
        </w:rPr>
        <w:t>48(3):p 160-171. DOI: 10.1519/JPT.0000000000000469</w:t>
      </w:r>
    </w:p>
    <w:p w14:paraId="183B4FBA" w14:textId="77777777" w:rsidR="00501404" w:rsidRPr="00DD6B3F" w:rsidRDefault="00501404" w:rsidP="00501404">
      <w:pPr>
        <w:pStyle w:val="ListParagraph"/>
        <w:keepLines/>
        <w:snapToGrid w:val="0"/>
        <w:ind w:left="360"/>
        <w:contextualSpacing w:val="0"/>
        <w:rPr>
          <w:rFonts w:ascii="Arial" w:eastAsiaTheme="minorHAnsi" w:hAnsi="Arial" w:cs="Arial"/>
          <w:bCs/>
          <w:color w:val="000000" w:themeColor="text1"/>
          <w:sz w:val="22"/>
          <w:szCs w:val="22"/>
        </w:rPr>
      </w:pPr>
    </w:p>
    <w:p w14:paraId="645CA2CE" w14:textId="31664620" w:rsidR="00DD498A" w:rsidRPr="00DD6B3F" w:rsidRDefault="00DD498A" w:rsidP="00C52F66">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t xml:space="preserve">Kline PW, Hoffman RM, Hanlon SL, Richardson V, Jaurez-Colunga E, Melanson EL,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xml:space="preserve">. Increased free-living brisk walking cadence following a physical activity behavior intervention after total knee arthroplasty: a secondary analysis of a randomized controlled trial. </w:t>
      </w:r>
      <w:r w:rsidRPr="00DD6B3F">
        <w:rPr>
          <w:rFonts w:ascii="Arial" w:hAnsi="Arial" w:cs="Arial"/>
          <w:i/>
          <w:color w:val="000000" w:themeColor="text1"/>
          <w:sz w:val="22"/>
          <w:szCs w:val="22"/>
        </w:rPr>
        <w:t>Arch Phys Med Rehabil</w:t>
      </w:r>
      <w:r w:rsidRPr="00DD6B3F">
        <w:rPr>
          <w:rFonts w:ascii="Arial" w:hAnsi="Arial" w:cs="Arial"/>
          <w:color w:val="000000" w:themeColor="text1"/>
          <w:sz w:val="22"/>
          <w:szCs w:val="22"/>
        </w:rPr>
        <w:t xml:space="preserve">. 2025; </w:t>
      </w:r>
      <w:r w:rsidR="00B96B09" w:rsidRPr="00DD6B3F">
        <w:rPr>
          <w:rFonts w:ascii="Arial" w:hAnsi="Arial" w:cs="Arial"/>
          <w:color w:val="000000" w:themeColor="text1"/>
          <w:sz w:val="22"/>
          <w:szCs w:val="22"/>
        </w:rPr>
        <w:t>Apr 2:S0003-9993(25)00624-0. doi: 10.1016/j.apmr.2025.03.044. Epub ahead of print. PMID: 40185221.</w:t>
      </w:r>
    </w:p>
    <w:p w14:paraId="3ECDCCC4" w14:textId="77777777" w:rsidR="00B96B09" w:rsidRPr="00DD6B3F" w:rsidRDefault="00B96B09" w:rsidP="00B96B09">
      <w:pPr>
        <w:keepLines/>
        <w:snapToGrid w:val="0"/>
        <w:rPr>
          <w:rFonts w:ascii="Arial" w:eastAsiaTheme="minorHAnsi" w:hAnsi="Arial" w:cs="Arial"/>
          <w:bCs/>
          <w:color w:val="000000" w:themeColor="text1"/>
          <w:sz w:val="22"/>
          <w:szCs w:val="22"/>
        </w:rPr>
      </w:pPr>
    </w:p>
    <w:p w14:paraId="6439D8BF" w14:textId="382ACD07" w:rsidR="003D6D29" w:rsidRPr="00DD6B3F" w:rsidRDefault="003D6D29" w:rsidP="005A4391">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hAnsi="Arial" w:cs="Arial"/>
          <w:color w:val="000000" w:themeColor="text1"/>
          <w:sz w:val="22"/>
          <w:szCs w:val="22"/>
        </w:rPr>
        <w:t xml:space="preserve">Hoffman RM, Hinrichs-Kinney L, Forster JE, Dayton MD, Dennis D, Judd DL,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Stevens-Lapsley JE. Special Topics Issue: Improvements in physical capacity after total hip arthroplasty may not indicate reductions in real-world sedentary activity.</w:t>
      </w:r>
      <w:r w:rsidRPr="00DD6B3F">
        <w:rPr>
          <w:rStyle w:val="apple-converted-space"/>
          <w:rFonts w:ascii="Arial" w:hAnsi="Arial" w:cs="Arial"/>
          <w:color w:val="000000" w:themeColor="text1"/>
          <w:sz w:val="22"/>
          <w:szCs w:val="22"/>
        </w:rPr>
        <w:t> </w:t>
      </w:r>
      <w:r w:rsidRPr="00DD6B3F">
        <w:rPr>
          <w:rStyle w:val="apple-converted-space"/>
          <w:rFonts w:ascii="Arial" w:hAnsi="Arial" w:cs="Arial"/>
          <w:i/>
          <w:iCs/>
          <w:color w:val="000000" w:themeColor="text1"/>
          <w:sz w:val="22"/>
          <w:szCs w:val="22"/>
        </w:rPr>
        <w:t>J Geriatr Phys Ther</w:t>
      </w:r>
      <w:r w:rsidRPr="00DD6B3F">
        <w:rPr>
          <w:rFonts w:ascii="Arial" w:hAnsi="Arial" w:cs="Arial"/>
          <w:color w:val="000000" w:themeColor="text1"/>
          <w:sz w:val="22"/>
          <w:szCs w:val="22"/>
        </w:rPr>
        <w:t xml:space="preserve">. 2025; </w:t>
      </w:r>
      <w:r w:rsidR="00B96B09" w:rsidRPr="00DD6B3F">
        <w:rPr>
          <w:rFonts w:ascii="Arial" w:hAnsi="Arial" w:cs="Arial"/>
          <w:color w:val="000000" w:themeColor="text1"/>
          <w:sz w:val="22"/>
          <w:szCs w:val="22"/>
        </w:rPr>
        <w:t>doi: 10.1519/JPT.0000000000000467. Epub ahead of print. PMID: 40391794.</w:t>
      </w:r>
    </w:p>
    <w:p w14:paraId="319711DE" w14:textId="77777777" w:rsidR="003D6D29" w:rsidRPr="00DD6B3F" w:rsidRDefault="003D6D29" w:rsidP="003D6D29">
      <w:pPr>
        <w:pStyle w:val="ListParagraph"/>
        <w:keepLines/>
        <w:snapToGrid w:val="0"/>
        <w:ind w:left="360"/>
        <w:contextualSpacing w:val="0"/>
        <w:rPr>
          <w:rFonts w:ascii="Arial" w:eastAsiaTheme="minorHAnsi" w:hAnsi="Arial" w:cs="Arial"/>
          <w:bCs/>
          <w:color w:val="000000" w:themeColor="text1"/>
          <w:sz w:val="22"/>
          <w:szCs w:val="22"/>
        </w:rPr>
      </w:pPr>
    </w:p>
    <w:p w14:paraId="081D612C" w14:textId="248453B8" w:rsidR="006E5D9F" w:rsidRPr="00DD6B3F" w:rsidRDefault="006E5D9F" w:rsidP="00B95E9F">
      <w:pPr>
        <w:pStyle w:val="ListParagraph"/>
        <w:numPr>
          <w:ilvl w:val="0"/>
          <w:numId w:val="1"/>
        </w:numPr>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lastRenderedPageBreak/>
        <w:t xml:space="preserve">Ekdahl MA, Vandenberg NW, Melton DH, Hendershot BD,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xml:space="preserve">, Stoneback JW, Gaffney BMM. </w:t>
      </w:r>
      <w:r w:rsidR="00DD0574" w:rsidRPr="00DD6B3F">
        <w:rPr>
          <w:rFonts w:ascii="Arial" w:eastAsiaTheme="minorHAnsi" w:hAnsi="Arial" w:cs="Arial"/>
          <w:bCs/>
          <w:color w:val="000000" w:themeColor="text1"/>
          <w:sz w:val="22"/>
          <w:szCs w:val="22"/>
        </w:rPr>
        <w:t xml:space="preserve">Transfemoral bone-anchored limb use changes dynamic hip muscle forces during walking. </w:t>
      </w:r>
      <w:r w:rsidR="00DD0574" w:rsidRPr="00DD6B3F">
        <w:rPr>
          <w:rFonts w:ascii="Arial" w:eastAsiaTheme="minorHAnsi" w:hAnsi="Arial" w:cs="Arial"/>
          <w:bCs/>
          <w:i/>
          <w:iCs/>
          <w:color w:val="000000" w:themeColor="text1"/>
          <w:sz w:val="22"/>
          <w:szCs w:val="22"/>
        </w:rPr>
        <w:t>J Biomech</w:t>
      </w:r>
      <w:r w:rsidR="00DD0574" w:rsidRPr="00DD6B3F">
        <w:rPr>
          <w:rFonts w:ascii="Arial" w:eastAsiaTheme="minorHAnsi" w:hAnsi="Arial" w:cs="Arial"/>
          <w:bCs/>
          <w:color w:val="000000" w:themeColor="text1"/>
          <w:sz w:val="22"/>
          <w:szCs w:val="22"/>
        </w:rPr>
        <w:t>. 2025</w:t>
      </w:r>
      <w:r w:rsidR="00B96B09" w:rsidRPr="00DD6B3F">
        <w:rPr>
          <w:rFonts w:ascii="Arial" w:eastAsiaTheme="minorHAnsi" w:hAnsi="Arial" w:cs="Arial"/>
          <w:bCs/>
          <w:color w:val="000000" w:themeColor="text1"/>
          <w:sz w:val="22"/>
          <w:szCs w:val="22"/>
        </w:rPr>
        <w:t>;183:112620. doi: 10.1016/j.jbiomech.2025.112620. PMID: 40086253. PMCID: PMC11992626.</w:t>
      </w:r>
    </w:p>
    <w:p w14:paraId="7DAEE400" w14:textId="77777777" w:rsidR="006E5D9F" w:rsidRPr="00DD6B3F" w:rsidRDefault="006E5D9F" w:rsidP="006E5D9F">
      <w:pPr>
        <w:keepLines/>
        <w:snapToGrid w:val="0"/>
        <w:rPr>
          <w:rFonts w:ascii="Arial" w:eastAsiaTheme="minorHAnsi" w:hAnsi="Arial" w:cs="Arial"/>
          <w:bCs/>
          <w:color w:val="000000" w:themeColor="text1"/>
          <w:sz w:val="22"/>
          <w:szCs w:val="22"/>
        </w:rPr>
      </w:pPr>
    </w:p>
    <w:p w14:paraId="11F2219C" w14:textId="036A880F" w:rsidR="006E5D9F" w:rsidRPr="00DD6B3F" w:rsidRDefault="004F38A8" w:rsidP="005A4391">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t xml:space="preserve">Thomsen-Freitas PB, Stoneback JW, Tracy JB, Awad ME, Melton DH, Gaffney BMM,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xml:space="preserve">. Altered cumulative joint moments and increased joint moment symmetry during sit-to-stand transitions for transfemoral bone-anchored limb users: A case series. </w:t>
      </w:r>
      <w:r w:rsidRPr="00DD6B3F">
        <w:rPr>
          <w:rFonts w:ascii="Arial" w:eastAsiaTheme="minorHAnsi" w:hAnsi="Arial" w:cs="Arial"/>
          <w:bCs/>
          <w:i/>
          <w:iCs/>
          <w:color w:val="000000" w:themeColor="text1"/>
          <w:sz w:val="22"/>
          <w:szCs w:val="22"/>
        </w:rPr>
        <w:t>Clin Biomech</w:t>
      </w:r>
      <w:r w:rsidRPr="00DD6B3F">
        <w:rPr>
          <w:rFonts w:ascii="Arial" w:eastAsiaTheme="minorHAnsi" w:hAnsi="Arial" w:cs="Arial"/>
          <w:bCs/>
          <w:color w:val="000000" w:themeColor="text1"/>
          <w:sz w:val="22"/>
          <w:szCs w:val="22"/>
        </w:rPr>
        <w:t xml:space="preserve">. 2025; </w:t>
      </w:r>
      <w:r w:rsidR="00B96B09" w:rsidRPr="00DD6B3F">
        <w:rPr>
          <w:rFonts w:ascii="Arial" w:eastAsiaTheme="minorHAnsi" w:hAnsi="Arial" w:cs="Arial"/>
          <w:bCs/>
          <w:color w:val="000000" w:themeColor="text1"/>
          <w:sz w:val="22"/>
          <w:szCs w:val="22"/>
        </w:rPr>
        <w:t>Apr;124:106476. doi: 10.1016/j.clinbiomech.2025.106476. PMID: 40037117. PMCID: PMC11999029.</w:t>
      </w:r>
    </w:p>
    <w:p w14:paraId="5852324E" w14:textId="15E00893" w:rsidR="004F38A8" w:rsidRPr="00DD6B3F" w:rsidRDefault="004F38A8" w:rsidP="004F38A8">
      <w:pPr>
        <w:pStyle w:val="ListParagraph"/>
        <w:keepLines/>
        <w:snapToGrid w:val="0"/>
        <w:ind w:left="360"/>
        <w:contextualSpacing w:val="0"/>
        <w:rPr>
          <w:rFonts w:ascii="Arial" w:eastAsiaTheme="minorHAnsi" w:hAnsi="Arial" w:cs="Arial"/>
          <w:bCs/>
          <w:color w:val="000000" w:themeColor="text1"/>
          <w:sz w:val="22"/>
          <w:szCs w:val="22"/>
        </w:rPr>
      </w:pPr>
    </w:p>
    <w:p w14:paraId="5581614A" w14:textId="18A5AAF9" w:rsidR="005A4391" w:rsidRPr="00DD6B3F" w:rsidRDefault="005A4391" w:rsidP="00705669">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t xml:space="preserve">Shaw KG, Awad ME, Melton D, Gaffney BMM,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xml:space="preserve">, Stoneback JW. Patient-reported outcomes of pain and related quality of life 1 year after bone-anchored limb implantation in patients with lower-limb amputation. </w:t>
      </w:r>
      <w:r w:rsidRPr="00DD6B3F">
        <w:rPr>
          <w:rFonts w:ascii="Arial" w:eastAsiaTheme="minorHAnsi" w:hAnsi="Arial" w:cs="Arial"/>
          <w:bCs/>
          <w:i/>
          <w:iCs/>
          <w:color w:val="000000" w:themeColor="text1"/>
          <w:sz w:val="22"/>
          <w:szCs w:val="22"/>
        </w:rPr>
        <w:t>J</w:t>
      </w:r>
      <w:r w:rsidR="004F38A8" w:rsidRPr="00DD6B3F">
        <w:rPr>
          <w:rFonts w:ascii="Arial" w:eastAsiaTheme="minorHAnsi" w:hAnsi="Arial" w:cs="Arial"/>
          <w:bCs/>
          <w:i/>
          <w:iCs/>
          <w:color w:val="000000" w:themeColor="text1"/>
          <w:sz w:val="22"/>
          <w:szCs w:val="22"/>
        </w:rPr>
        <w:t xml:space="preserve"> Bone Joint Surg Am</w:t>
      </w:r>
      <w:r w:rsidR="004F38A8" w:rsidRPr="00DD6B3F">
        <w:rPr>
          <w:rFonts w:ascii="Arial" w:eastAsiaTheme="minorHAnsi" w:hAnsi="Arial" w:cs="Arial"/>
          <w:bCs/>
          <w:color w:val="000000" w:themeColor="text1"/>
          <w:sz w:val="22"/>
          <w:szCs w:val="22"/>
        </w:rPr>
        <w:t>.</w:t>
      </w:r>
      <w:r w:rsidRPr="00DD6B3F">
        <w:rPr>
          <w:rFonts w:ascii="Arial" w:eastAsiaTheme="minorHAnsi" w:hAnsi="Arial" w:cs="Arial"/>
          <w:bCs/>
          <w:color w:val="000000" w:themeColor="text1"/>
          <w:sz w:val="22"/>
          <w:szCs w:val="22"/>
        </w:rPr>
        <w:t xml:space="preserve"> 2025;</w:t>
      </w:r>
      <w:r w:rsidR="000D182E" w:rsidRPr="00DD6B3F">
        <w:rPr>
          <w:rFonts w:ascii="Arial" w:eastAsiaTheme="minorHAnsi" w:hAnsi="Arial" w:cs="Arial"/>
          <w:bCs/>
          <w:color w:val="000000" w:themeColor="text1"/>
          <w:sz w:val="22"/>
          <w:szCs w:val="22"/>
        </w:rPr>
        <w:t>16;107(8):e32. doi: 10.2106/JBJS.24.00148. PMID: 40014677.</w:t>
      </w:r>
      <w:r w:rsidR="004F38A8" w:rsidRPr="00DD6B3F">
        <w:rPr>
          <w:rFonts w:ascii="Arial" w:hAnsi="Arial" w:cs="Arial"/>
          <w:color w:val="000000" w:themeColor="text1"/>
          <w:shd w:val="clear" w:color="auto" w:fill="FFFFFF"/>
        </w:rPr>
        <w:t xml:space="preserve"> </w:t>
      </w:r>
    </w:p>
    <w:p w14:paraId="47D920DF" w14:textId="77777777" w:rsidR="004F38A8" w:rsidRPr="00DD6B3F" w:rsidRDefault="004F38A8" w:rsidP="004F38A8">
      <w:pPr>
        <w:keepLines/>
        <w:snapToGrid w:val="0"/>
        <w:rPr>
          <w:rFonts w:ascii="Arial" w:eastAsiaTheme="minorHAnsi" w:hAnsi="Arial" w:cs="Arial"/>
          <w:bCs/>
          <w:color w:val="000000" w:themeColor="text1"/>
          <w:sz w:val="22"/>
          <w:szCs w:val="22"/>
        </w:rPr>
      </w:pPr>
    </w:p>
    <w:p w14:paraId="71A24E2E" w14:textId="5CD3E16C" w:rsidR="00BD7FE8" w:rsidRPr="00DD6B3F" w:rsidRDefault="009D18CE" w:rsidP="00BC1E9E">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t xml:space="preserve">Mancini M, Afshari M, Almeida Q, Amundsen-Huffmaster S, Balfany K, Camicioli R,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xml:space="preserve">, Dale ML, Dibble LE, Earhart GM, Ellis TD, Griffith GJ, Hackney ME, Hopkins J, Horak FB, Jones KE, Ling L, O'Keefe JA, Kwei K, Olivier G, Rao AK, Sivaramakrishnan A, Corcos DM. Digital gait biomarkers in Parkinson's disease: susceptibility/risk, progression, response to exercise, and prognosis. </w:t>
      </w:r>
      <w:r w:rsidRPr="00DD6B3F">
        <w:rPr>
          <w:rFonts w:ascii="Arial" w:eastAsiaTheme="minorHAnsi" w:hAnsi="Arial" w:cs="Arial"/>
          <w:bCs/>
          <w:i/>
          <w:iCs/>
          <w:color w:val="000000" w:themeColor="text1"/>
          <w:sz w:val="22"/>
          <w:szCs w:val="22"/>
        </w:rPr>
        <w:t>NPJ Parkinsons Dis</w:t>
      </w:r>
      <w:r w:rsidRPr="00DD6B3F">
        <w:rPr>
          <w:rFonts w:ascii="Arial" w:eastAsiaTheme="minorHAnsi" w:hAnsi="Arial" w:cs="Arial"/>
          <w:bCs/>
          <w:color w:val="000000" w:themeColor="text1"/>
          <w:sz w:val="22"/>
          <w:szCs w:val="22"/>
        </w:rPr>
        <w:t xml:space="preserve">. 2025 Mar 21;11(1):51. doi: 10.1038/s41531-025-00897-1. PMID: 40118834; PMCID: PMC11928532. </w:t>
      </w:r>
    </w:p>
    <w:p w14:paraId="445DC598" w14:textId="77777777" w:rsidR="00E4118B" w:rsidRPr="00DD6B3F" w:rsidRDefault="00E4118B" w:rsidP="00E4118B">
      <w:pPr>
        <w:keepLines/>
        <w:snapToGrid w:val="0"/>
        <w:rPr>
          <w:rFonts w:ascii="Arial" w:eastAsiaTheme="minorHAnsi" w:hAnsi="Arial" w:cs="Arial"/>
          <w:bCs/>
          <w:color w:val="000000" w:themeColor="text1"/>
          <w:sz w:val="22"/>
          <w:szCs w:val="22"/>
        </w:rPr>
      </w:pPr>
    </w:p>
    <w:p w14:paraId="5A055449" w14:textId="78C8AAAE" w:rsidR="009E0774" w:rsidRPr="00DD6B3F" w:rsidRDefault="009E0774" w:rsidP="000A63CE">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t xml:space="preserve">Swink LA, Akay RB, Rich T, Anderson CA, Schmid AA,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Nearing KE. “I was angry that I fell” all the way to “If I fall, I fall”: A qualitative study of the spectrum of behavioral fall risk factors for Veterans with dysvascular lower-limb amputation.</w:t>
      </w:r>
      <w:r w:rsidRPr="00DD6B3F">
        <w:rPr>
          <w:rFonts w:ascii="Arial" w:hAnsi="Arial" w:cs="Arial"/>
          <w:i/>
          <w:iCs/>
          <w:color w:val="000000" w:themeColor="text1"/>
          <w:sz w:val="22"/>
          <w:szCs w:val="22"/>
        </w:rPr>
        <w:t xml:space="preserve"> Disabil Rehabil</w:t>
      </w:r>
      <w:r w:rsidRPr="00DD6B3F">
        <w:rPr>
          <w:rFonts w:ascii="Arial" w:hAnsi="Arial" w:cs="Arial"/>
          <w:color w:val="000000" w:themeColor="text1"/>
          <w:sz w:val="22"/>
          <w:szCs w:val="22"/>
        </w:rPr>
        <w:t>. 2025</w:t>
      </w:r>
      <w:r w:rsidR="00950D16" w:rsidRPr="00DD6B3F">
        <w:rPr>
          <w:rFonts w:ascii="Arial" w:hAnsi="Arial" w:cs="Arial"/>
          <w:color w:val="000000" w:themeColor="text1"/>
          <w:sz w:val="22"/>
          <w:szCs w:val="22"/>
        </w:rPr>
        <w:t>;1-11. doi: 10.1080/09638288.2025.2451206.</w:t>
      </w:r>
      <w:r w:rsidR="00CA760B" w:rsidRPr="00DD6B3F">
        <w:rPr>
          <w:rFonts w:ascii="Arial" w:hAnsi="Arial" w:cs="Arial"/>
          <w:color w:val="000000" w:themeColor="text1"/>
          <w:sz w:val="22"/>
          <w:szCs w:val="22"/>
        </w:rPr>
        <w:t xml:space="preserve"> PMID: 39819166.</w:t>
      </w:r>
      <w:r w:rsidR="000D182E" w:rsidRPr="00DD6B3F">
        <w:rPr>
          <w:rFonts w:ascii="Arial" w:hAnsi="Arial" w:cs="Arial"/>
          <w:color w:val="000000" w:themeColor="text1"/>
          <w:sz w:val="22"/>
          <w:szCs w:val="22"/>
        </w:rPr>
        <w:t xml:space="preserve"> PMCID:</w:t>
      </w:r>
      <w:r w:rsidR="000D182E" w:rsidRPr="00DD6B3F">
        <w:rPr>
          <w:color w:val="000000" w:themeColor="text1"/>
        </w:rPr>
        <w:t xml:space="preserve"> </w:t>
      </w:r>
      <w:r w:rsidR="000D182E" w:rsidRPr="00DD6B3F">
        <w:rPr>
          <w:rFonts w:ascii="Arial" w:hAnsi="Arial" w:cs="Arial"/>
          <w:color w:val="000000" w:themeColor="text1"/>
          <w:sz w:val="22"/>
          <w:szCs w:val="22"/>
        </w:rPr>
        <w:t>PMC12267538.</w:t>
      </w:r>
    </w:p>
    <w:p w14:paraId="463C09E5" w14:textId="77777777" w:rsidR="009E0774" w:rsidRPr="00DD6B3F" w:rsidRDefault="009E0774" w:rsidP="000A63CE">
      <w:pPr>
        <w:keepLines/>
        <w:snapToGrid w:val="0"/>
        <w:rPr>
          <w:rFonts w:ascii="Arial" w:eastAsiaTheme="minorHAnsi" w:hAnsi="Arial" w:cs="Arial"/>
          <w:bCs/>
          <w:color w:val="000000" w:themeColor="text1"/>
          <w:sz w:val="22"/>
          <w:szCs w:val="22"/>
        </w:rPr>
      </w:pPr>
    </w:p>
    <w:p w14:paraId="1AAE0F53" w14:textId="5E2B9532" w:rsidR="0088755B" w:rsidRPr="00DD6B3F" w:rsidRDefault="0088755B" w:rsidP="006A6728">
      <w:pPr>
        <w:pStyle w:val="ListParagraph"/>
        <w:keepLines/>
        <w:numPr>
          <w:ilvl w:val="0"/>
          <w:numId w:val="1"/>
        </w:numPr>
        <w:snapToGrid w:val="0"/>
        <w:rPr>
          <w:rFonts w:ascii="Arial" w:hAnsi="Arial" w:cs="Arial"/>
          <w:color w:val="000000" w:themeColor="text1"/>
          <w:sz w:val="22"/>
          <w:szCs w:val="22"/>
        </w:rPr>
      </w:pPr>
      <w:r w:rsidRPr="00DD6B3F">
        <w:rPr>
          <w:rFonts w:ascii="Arial" w:eastAsiaTheme="minorHAnsi" w:hAnsi="Arial" w:cs="Arial"/>
          <w:bCs/>
          <w:color w:val="000000" w:themeColor="text1"/>
          <w:sz w:val="22"/>
          <w:szCs w:val="22"/>
        </w:rPr>
        <w:t xml:space="preserve">Kline PW, Hanlon SL, Richardson VL, Hoffman RM, Melanson EL, Juarez-Colunga E, Stevens-Lapsley JE,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xml:space="preserve">. Functional capacity at rehabilitation discharge predicts physical activity characteristics twenty-four weeks later for people with total knee arthroplasty: a secondary analysis of a randomized controlled trial. </w:t>
      </w:r>
      <w:r w:rsidRPr="00DD6B3F">
        <w:rPr>
          <w:rFonts w:ascii="Arial" w:hAnsi="Arial" w:cs="Arial"/>
          <w:i/>
          <w:color w:val="000000" w:themeColor="text1"/>
          <w:sz w:val="22"/>
          <w:szCs w:val="22"/>
        </w:rPr>
        <w:t>Arch Phys Med Rehabil</w:t>
      </w:r>
      <w:r w:rsidRPr="00DD6B3F">
        <w:rPr>
          <w:rFonts w:ascii="Arial" w:hAnsi="Arial" w:cs="Arial"/>
          <w:color w:val="000000" w:themeColor="text1"/>
          <w:sz w:val="22"/>
          <w:szCs w:val="22"/>
        </w:rPr>
        <w:t>. 2025;</w:t>
      </w:r>
      <w:r w:rsidR="000D182E" w:rsidRPr="00DD6B3F">
        <w:rPr>
          <w:rFonts w:ascii="Arial" w:hAnsi="Arial" w:cs="Arial"/>
          <w:color w:val="000000" w:themeColor="text1"/>
          <w:sz w:val="22"/>
          <w:szCs w:val="22"/>
        </w:rPr>
        <w:t>106(6):845-852</w:t>
      </w:r>
      <w:r w:rsidRPr="00DD6B3F">
        <w:rPr>
          <w:rFonts w:ascii="Arial" w:hAnsi="Arial" w:cs="Arial"/>
          <w:color w:val="000000" w:themeColor="text1"/>
          <w:sz w:val="22"/>
          <w:szCs w:val="22"/>
        </w:rPr>
        <w:t>.</w:t>
      </w:r>
      <w:r w:rsidR="006A6728" w:rsidRPr="00DD6B3F">
        <w:rPr>
          <w:color w:val="000000" w:themeColor="text1"/>
        </w:rPr>
        <w:t xml:space="preserve"> </w:t>
      </w:r>
      <w:r w:rsidR="006A6728" w:rsidRPr="00DD6B3F">
        <w:rPr>
          <w:rFonts w:ascii="Arial" w:hAnsi="Arial" w:cs="Arial"/>
          <w:color w:val="000000" w:themeColor="text1"/>
          <w:sz w:val="22"/>
          <w:szCs w:val="22"/>
        </w:rPr>
        <w:t>doi: 10.1016/j.apmr.2025.01.416. PMID: 39826881.</w:t>
      </w:r>
      <w:r w:rsidR="000D182E" w:rsidRPr="00DD6B3F">
        <w:rPr>
          <w:color w:val="000000" w:themeColor="text1"/>
        </w:rPr>
        <w:t xml:space="preserve"> </w:t>
      </w:r>
      <w:r w:rsidR="000D182E" w:rsidRPr="00DD6B3F">
        <w:rPr>
          <w:rFonts w:ascii="Arial" w:hAnsi="Arial" w:cs="Arial"/>
          <w:color w:val="000000" w:themeColor="text1"/>
          <w:sz w:val="22"/>
          <w:szCs w:val="22"/>
        </w:rPr>
        <w:t>PMCID: PMC12137019.</w:t>
      </w:r>
    </w:p>
    <w:p w14:paraId="58F89534" w14:textId="77777777" w:rsidR="0088755B" w:rsidRPr="00DD6B3F" w:rsidRDefault="0088755B" w:rsidP="000A63CE">
      <w:pPr>
        <w:keepLines/>
        <w:snapToGrid w:val="0"/>
        <w:rPr>
          <w:rFonts w:ascii="Arial" w:eastAsiaTheme="minorHAnsi" w:hAnsi="Arial" w:cs="Arial"/>
          <w:bCs/>
          <w:color w:val="000000" w:themeColor="text1"/>
          <w:sz w:val="22"/>
          <w:szCs w:val="22"/>
        </w:rPr>
      </w:pPr>
    </w:p>
    <w:p w14:paraId="28AA64AF" w14:textId="0BE5B26F" w:rsidR="004752C7" w:rsidRPr="00DD6B3F" w:rsidRDefault="004752C7" w:rsidP="000A63CE">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t xml:space="preserve">Bade MJ,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xml:space="preserve">, Zeni J, Dayton M, Forster J, Cheuy V, Christensen J, Hogan C, Dennis R, Koonce R, Dennis D, Peters A, Stevens-Lapsley J. Movement pattern biofeedback training after total knee arthroplasty: a randomized controlled trial. </w:t>
      </w:r>
      <w:proofErr w:type="spellStart"/>
      <w:r w:rsidRPr="00DD6B3F">
        <w:rPr>
          <w:rFonts w:ascii="Arial" w:eastAsiaTheme="minorHAnsi" w:hAnsi="Arial" w:cs="Arial"/>
          <w:bCs/>
          <w:i/>
          <w:iCs/>
          <w:color w:val="000000" w:themeColor="text1"/>
          <w:sz w:val="22"/>
          <w:szCs w:val="22"/>
        </w:rPr>
        <w:t>Arthrit</w:t>
      </w:r>
      <w:proofErr w:type="spellEnd"/>
      <w:r w:rsidRPr="00DD6B3F">
        <w:rPr>
          <w:rFonts w:ascii="Arial" w:eastAsiaTheme="minorHAnsi" w:hAnsi="Arial" w:cs="Arial"/>
          <w:bCs/>
          <w:i/>
          <w:iCs/>
          <w:color w:val="000000" w:themeColor="text1"/>
          <w:sz w:val="22"/>
          <w:szCs w:val="22"/>
        </w:rPr>
        <w:t xml:space="preserve"> Care Res</w:t>
      </w:r>
      <w:r w:rsidR="001A3933" w:rsidRPr="00DD6B3F">
        <w:rPr>
          <w:rFonts w:ascii="Arial" w:eastAsiaTheme="minorHAnsi" w:hAnsi="Arial" w:cs="Arial"/>
          <w:bCs/>
          <w:i/>
          <w:iCs/>
          <w:color w:val="000000" w:themeColor="text1"/>
          <w:sz w:val="22"/>
          <w:szCs w:val="22"/>
        </w:rPr>
        <w:t xml:space="preserve"> (Hoboken)</w:t>
      </w:r>
      <w:r w:rsidRPr="00DD6B3F">
        <w:rPr>
          <w:rFonts w:ascii="Arial" w:eastAsiaTheme="minorHAnsi" w:hAnsi="Arial" w:cs="Arial"/>
          <w:bCs/>
          <w:color w:val="000000" w:themeColor="text1"/>
          <w:sz w:val="22"/>
          <w:szCs w:val="22"/>
        </w:rPr>
        <w:t xml:space="preserve">. </w:t>
      </w:r>
      <w:r w:rsidR="00137C52" w:rsidRPr="00DD6B3F">
        <w:rPr>
          <w:rFonts w:ascii="Arial" w:eastAsiaTheme="minorHAnsi" w:hAnsi="Arial" w:cs="Arial"/>
          <w:bCs/>
          <w:color w:val="000000" w:themeColor="text1"/>
          <w:sz w:val="22"/>
          <w:szCs w:val="22"/>
        </w:rPr>
        <w:t>2025;77(6):732-743. doi: 10.1002/acr.25489.</w:t>
      </w:r>
      <w:r w:rsidR="00CA760B" w:rsidRPr="00DD6B3F">
        <w:rPr>
          <w:rFonts w:ascii="Arial" w:eastAsiaTheme="minorHAnsi" w:hAnsi="Arial" w:cs="Arial"/>
          <w:bCs/>
          <w:color w:val="000000" w:themeColor="text1"/>
          <w:sz w:val="22"/>
          <w:szCs w:val="22"/>
        </w:rPr>
        <w:t xml:space="preserve"> PMID: 39711097.</w:t>
      </w:r>
      <w:r w:rsidR="00137C52" w:rsidRPr="00DD6B3F">
        <w:rPr>
          <w:rFonts w:ascii="Arial" w:eastAsiaTheme="minorHAnsi" w:hAnsi="Arial" w:cs="Arial"/>
          <w:bCs/>
          <w:color w:val="000000" w:themeColor="text1"/>
          <w:sz w:val="22"/>
          <w:szCs w:val="22"/>
        </w:rPr>
        <w:t xml:space="preserve"> PMCID: PMC12122237.</w:t>
      </w:r>
    </w:p>
    <w:p w14:paraId="3E9F542F" w14:textId="77777777" w:rsidR="001A3933" w:rsidRPr="00DD6B3F" w:rsidRDefault="001A3933" w:rsidP="001A3933">
      <w:pPr>
        <w:pStyle w:val="ListParagraph"/>
        <w:rPr>
          <w:rFonts w:ascii="Arial" w:eastAsiaTheme="minorHAnsi" w:hAnsi="Arial" w:cs="Arial"/>
          <w:bCs/>
          <w:color w:val="000000" w:themeColor="text1"/>
          <w:sz w:val="22"/>
          <w:szCs w:val="22"/>
        </w:rPr>
      </w:pPr>
    </w:p>
    <w:p w14:paraId="69A0C893" w14:textId="7D18B6AF" w:rsidR="00DE1E31" w:rsidRPr="00DD6B3F" w:rsidRDefault="00CE542A" w:rsidP="000B2792">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t xml:space="preserve">Swink LA, So N, Nearing KA, Juarez-Colunga E, Plummer P, Schmid AA,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w:t>
      </w:r>
      <w:bookmarkEnd w:id="0"/>
      <w:r w:rsidRPr="00DD6B3F">
        <w:rPr>
          <w:rFonts w:ascii="Arial" w:eastAsiaTheme="minorHAnsi" w:hAnsi="Arial" w:cs="Arial"/>
          <w:bCs/>
          <w:color w:val="000000" w:themeColor="text1"/>
          <w:sz w:val="22"/>
          <w:szCs w:val="22"/>
        </w:rPr>
        <w:t>Exploring dual-task relationships for Veterans with lower-limb amputation. </w:t>
      </w:r>
      <w:r w:rsidRPr="00DD6B3F">
        <w:rPr>
          <w:rFonts w:ascii="Arial" w:eastAsiaTheme="minorHAnsi" w:hAnsi="Arial" w:cs="Arial"/>
          <w:bCs/>
          <w:i/>
          <w:iCs/>
          <w:color w:val="000000" w:themeColor="text1"/>
          <w:sz w:val="22"/>
          <w:szCs w:val="22"/>
        </w:rPr>
        <w:t>Occup Ther</w:t>
      </w:r>
      <w:r w:rsidR="00BC5134" w:rsidRPr="00DD6B3F">
        <w:rPr>
          <w:rFonts w:ascii="Arial" w:eastAsiaTheme="minorHAnsi" w:hAnsi="Arial" w:cs="Arial"/>
          <w:bCs/>
          <w:i/>
          <w:iCs/>
          <w:color w:val="000000" w:themeColor="text1"/>
          <w:sz w:val="22"/>
          <w:szCs w:val="22"/>
        </w:rPr>
        <w:t xml:space="preserve"> </w:t>
      </w:r>
      <w:r w:rsidRPr="00DD6B3F">
        <w:rPr>
          <w:rFonts w:ascii="Arial" w:eastAsiaTheme="minorHAnsi" w:hAnsi="Arial" w:cs="Arial"/>
          <w:bCs/>
          <w:i/>
          <w:iCs/>
          <w:color w:val="000000" w:themeColor="text1"/>
          <w:sz w:val="22"/>
          <w:szCs w:val="22"/>
        </w:rPr>
        <w:t xml:space="preserve"> Health</w:t>
      </w:r>
      <w:r w:rsidR="00BC5134" w:rsidRPr="00DD6B3F">
        <w:rPr>
          <w:rFonts w:ascii="Arial" w:eastAsiaTheme="minorHAnsi" w:hAnsi="Arial" w:cs="Arial"/>
          <w:bCs/>
          <w:i/>
          <w:iCs/>
          <w:color w:val="000000" w:themeColor="text1"/>
          <w:sz w:val="22"/>
          <w:szCs w:val="22"/>
        </w:rPr>
        <w:t xml:space="preserve"> </w:t>
      </w:r>
      <w:r w:rsidRPr="00DD6B3F">
        <w:rPr>
          <w:rFonts w:ascii="Arial" w:eastAsiaTheme="minorHAnsi" w:hAnsi="Arial" w:cs="Arial"/>
          <w:bCs/>
          <w:i/>
          <w:iCs/>
          <w:color w:val="000000" w:themeColor="text1"/>
          <w:sz w:val="22"/>
          <w:szCs w:val="22"/>
        </w:rPr>
        <w:t>Care</w:t>
      </w:r>
      <w:r w:rsidRPr="00DD6B3F">
        <w:rPr>
          <w:rFonts w:ascii="Arial" w:eastAsiaTheme="minorHAnsi" w:hAnsi="Arial" w:cs="Arial"/>
          <w:bCs/>
          <w:color w:val="000000" w:themeColor="text1"/>
          <w:sz w:val="22"/>
          <w:szCs w:val="22"/>
        </w:rPr>
        <w:t>. 2024; Epub ahead of print. </w:t>
      </w:r>
      <w:r w:rsidR="00BC5134" w:rsidRPr="00DD6B3F">
        <w:rPr>
          <w:rFonts w:ascii="Arial" w:eastAsiaTheme="minorHAnsi" w:hAnsi="Arial" w:cs="Arial"/>
          <w:bCs/>
          <w:color w:val="000000" w:themeColor="text1"/>
          <w:sz w:val="22"/>
          <w:szCs w:val="22"/>
        </w:rPr>
        <w:t>doi: 10.1080/07380577.2024.2442016. PMID: 39688141.</w:t>
      </w:r>
      <w:r w:rsidR="000D182E" w:rsidRPr="00DD6B3F">
        <w:rPr>
          <w:color w:val="000000" w:themeColor="text1"/>
        </w:rPr>
        <w:t xml:space="preserve"> </w:t>
      </w:r>
      <w:r w:rsidR="000D182E" w:rsidRPr="00DD6B3F">
        <w:rPr>
          <w:rFonts w:ascii="Arial" w:eastAsiaTheme="minorHAnsi" w:hAnsi="Arial" w:cs="Arial"/>
          <w:bCs/>
          <w:color w:val="000000" w:themeColor="text1"/>
          <w:sz w:val="22"/>
          <w:szCs w:val="22"/>
        </w:rPr>
        <w:t>PMCID: PMC12170914.</w:t>
      </w:r>
    </w:p>
    <w:p w14:paraId="7CF163D4" w14:textId="77777777" w:rsidR="000D182E" w:rsidRPr="00DD6B3F" w:rsidRDefault="000D182E" w:rsidP="000D182E">
      <w:pPr>
        <w:keepLines/>
        <w:snapToGrid w:val="0"/>
        <w:rPr>
          <w:rFonts w:ascii="Arial" w:eastAsiaTheme="minorHAnsi" w:hAnsi="Arial" w:cs="Arial"/>
          <w:bCs/>
          <w:color w:val="000000" w:themeColor="text1"/>
          <w:sz w:val="22"/>
          <w:szCs w:val="22"/>
        </w:rPr>
      </w:pPr>
    </w:p>
    <w:p w14:paraId="10D13B64" w14:textId="673AD6E8" w:rsidR="00544D71" w:rsidRPr="00DD6B3F" w:rsidRDefault="00CE542A" w:rsidP="007327B9">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lastRenderedPageBreak/>
        <w:t>G</w:t>
      </w:r>
      <w:r w:rsidR="00544D71" w:rsidRPr="00DD6B3F">
        <w:rPr>
          <w:rFonts w:ascii="Arial" w:eastAsiaTheme="minorHAnsi" w:hAnsi="Arial" w:cs="Arial"/>
          <w:bCs/>
          <w:color w:val="000000" w:themeColor="text1"/>
          <w:sz w:val="22"/>
          <w:szCs w:val="22"/>
        </w:rPr>
        <w:t xml:space="preserve">riffith G, Mehta N, </w:t>
      </w:r>
      <w:r w:rsidR="00DE1E31" w:rsidRPr="00DD6B3F">
        <w:rPr>
          <w:rFonts w:ascii="Arial" w:eastAsiaTheme="minorHAnsi" w:hAnsi="Arial" w:cs="Arial"/>
          <w:bCs/>
          <w:color w:val="000000" w:themeColor="text1"/>
          <w:sz w:val="22"/>
          <w:szCs w:val="22"/>
        </w:rPr>
        <w:t xml:space="preserve">Lamotte G, McKee K, Suttman E, Haus JM, Joslin E, Balfany K, Kohrt WM, </w:t>
      </w:r>
      <w:r w:rsidR="00DE1E31" w:rsidRPr="00DD6B3F">
        <w:rPr>
          <w:rFonts w:ascii="Arial" w:eastAsiaTheme="minorHAnsi" w:hAnsi="Arial" w:cs="Arial"/>
          <w:bCs/>
          <w:color w:val="000000" w:themeColor="text1"/>
          <w:sz w:val="22"/>
          <w:szCs w:val="22"/>
          <w:u w:val="single"/>
        </w:rPr>
        <w:t>C</w:t>
      </w:r>
      <w:r w:rsidR="00544D71" w:rsidRPr="00DD6B3F">
        <w:rPr>
          <w:rFonts w:ascii="Arial" w:eastAsiaTheme="minorHAnsi" w:hAnsi="Arial" w:cs="Arial"/>
          <w:bCs/>
          <w:color w:val="000000" w:themeColor="text1"/>
          <w:sz w:val="22"/>
          <w:szCs w:val="22"/>
          <w:u w:val="single"/>
        </w:rPr>
        <w:t>hristiansen CL</w:t>
      </w:r>
      <w:r w:rsidR="00544D71" w:rsidRPr="00DD6B3F">
        <w:rPr>
          <w:rFonts w:ascii="Arial" w:eastAsiaTheme="minorHAnsi" w:hAnsi="Arial" w:cs="Arial"/>
          <w:bCs/>
          <w:color w:val="000000" w:themeColor="text1"/>
          <w:sz w:val="22"/>
          <w:szCs w:val="22"/>
        </w:rPr>
        <w:t xml:space="preserve">, Melanson EL, Chahine LM, </w:t>
      </w:r>
      <w:r w:rsidR="00DE1E31" w:rsidRPr="00DD6B3F">
        <w:rPr>
          <w:rFonts w:ascii="Arial" w:eastAsiaTheme="minorHAnsi" w:hAnsi="Arial" w:cs="Arial"/>
          <w:bCs/>
          <w:color w:val="000000" w:themeColor="text1"/>
          <w:sz w:val="22"/>
          <w:szCs w:val="22"/>
        </w:rPr>
        <w:t xml:space="preserve">Christou DD, </w:t>
      </w:r>
      <w:r w:rsidR="00544D71" w:rsidRPr="00DD6B3F">
        <w:rPr>
          <w:rFonts w:ascii="Arial" w:eastAsiaTheme="minorHAnsi" w:hAnsi="Arial" w:cs="Arial"/>
          <w:bCs/>
          <w:color w:val="000000" w:themeColor="text1"/>
          <w:sz w:val="22"/>
          <w:szCs w:val="22"/>
        </w:rPr>
        <w:t>Patterson CG, Corcos DM.</w:t>
      </w:r>
      <w:r w:rsidR="00544D71" w:rsidRPr="00DD6B3F">
        <w:rPr>
          <w:rFonts w:ascii="Arial" w:hAnsi="Arial" w:cs="Arial"/>
          <w:color w:val="000000" w:themeColor="text1"/>
          <w:sz w:val="22"/>
          <w:szCs w:val="22"/>
        </w:rPr>
        <w:t xml:space="preserve"> </w:t>
      </w:r>
      <w:r w:rsidR="00DE1E31" w:rsidRPr="00DD6B3F">
        <w:rPr>
          <w:rFonts w:ascii="Arial" w:hAnsi="Arial" w:cs="Arial"/>
          <w:color w:val="000000" w:themeColor="text1"/>
          <w:sz w:val="22"/>
          <w:szCs w:val="22"/>
        </w:rPr>
        <w:t>Effects of 6 months of endurance exercise on motor function, exercise capacity, and autonomic function based on presence of autonomic dysfunction in individuals with early Parkinson’s disease</w:t>
      </w:r>
      <w:r w:rsidR="00544D71" w:rsidRPr="00DD6B3F">
        <w:rPr>
          <w:rFonts w:ascii="Arial" w:eastAsiaTheme="minorHAnsi" w:hAnsi="Arial" w:cs="Arial"/>
          <w:bCs/>
          <w:color w:val="000000" w:themeColor="text1"/>
          <w:sz w:val="22"/>
          <w:szCs w:val="22"/>
        </w:rPr>
        <w:t xml:space="preserve">. </w:t>
      </w:r>
      <w:r w:rsidR="00544D71" w:rsidRPr="00DD6B3F">
        <w:rPr>
          <w:rFonts w:ascii="Arial" w:eastAsiaTheme="minorHAnsi" w:hAnsi="Arial" w:cs="Arial"/>
          <w:bCs/>
          <w:i/>
          <w:iCs/>
          <w:color w:val="000000" w:themeColor="text1"/>
          <w:sz w:val="22"/>
          <w:szCs w:val="22"/>
        </w:rPr>
        <w:t>J Parkinsons Dis</w:t>
      </w:r>
      <w:r w:rsidR="00544D71" w:rsidRPr="00DD6B3F">
        <w:rPr>
          <w:rFonts w:ascii="Arial" w:eastAsiaTheme="minorHAnsi" w:hAnsi="Arial" w:cs="Arial"/>
          <w:bCs/>
          <w:color w:val="000000" w:themeColor="text1"/>
          <w:sz w:val="22"/>
          <w:szCs w:val="22"/>
        </w:rPr>
        <w:t xml:space="preserve">. </w:t>
      </w:r>
      <w:r w:rsidR="00B96B09" w:rsidRPr="00DD6B3F">
        <w:rPr>
          <w:rFonts w:ascii="Arial" w:eastAsiaTheme="minorHAnsi" w:hAnsi="Arial" w:cs="Arial"/>
          <w:bCs/>
          <w:color w:val="000000" w:themeColor="text1"/>
          <w:sz w:val="22"/>
          <w:szCs w:val="22"/>
        </w:rPr>
        <w:t>2025 Mar;15(2):387-396. doi: 10.1177/1877718X241308813. Epub 2025 Jan 14. PMID: 39973503.</w:t>
      </w:r>
    </w:p>
    <w:p w14:paraId="7A97B8ED" w14:textId="77777777" w:rsidR="00B96B09" w:rsidRPr="00DD6B3F" w:rsidRDefault="00B96B09" w:rsidP="00B96B09">
      <w:pPr>
        <w:keepLines/>
        <w:snapToGrid w:val="0"/>
        <w:rPr>
          <w:rFonts w:ascii="Arial" w:eastAsiaTheme="minorHAnsi" w:hAnsi="Arial" w:cs="Arial"/>
          <w:bCs/>
          <w:color w:val="000000" w:themeColor="text1"/>
          <w:sz w:val="22"/>
          <w:szCs w:val="22"/>
        </w:rPr>
      </w:pPr>
    </w:p>
    <w:p w14:paraId="04988934" w14:textId="03D54DB8" w:rsidR="005737F3" w:rsidRPr="00DD6B3F" w:rsidRDefault="008C3403" w:rsidP="0049407F">
      <w:pPr>
        <w:pStyle w:val="ListParagraph"/>
        <w:keepLines/>
        <w:numPr>
          <w:ilvl w:val="0"/>
          <w:numId w:val="1"/>
        </w:numPr>
        <w:snapToGrid w:val="0"/>
        <w:contextualSpacing w:val="0"/>
        <w:rPr>
          <w:rFonts w:ascii="Arial" w:eastAsiaTheme="minorHAnsi" w:hAnsi="Arial" w:cs="Arial"/>
          <w:bCs/>
          <w:color w:val="000000" w:themeColor="text1"/>
          <w:sz w:val="22"/>
          <w:szCs w:val="22"/>
        </w:rPr>
      </w:pPr>
      <w:r w:rsidRPr="00DD6B3F">
        <w:rPr>
          <w:rFonts w:ascii="Arial" w:eastAsiaTheme="minorHAnsi" w:hAnsi="Arial" w:cs="Arial"/>
          <w:bCs/>
          <w:color w:val="000000" w:themeColor="text1"/>
          <w:sz w:val="22"/>
          <w:szCs w:val="22"/>
        </w:rPr>
        <w:t xml:space="preserve">Gaffney BMM, </w:t>
      </w:r>
      <w:proofErr w:type="spellStart"/>
      <w:r w:rsidRPr="00DD6B3F">
        <w:rPr>
          <w:rFonts w:ascii="Arial" w:eastAsiaTheme="minorHAnsi" w:hAnsi="Arial" w:cs="Arial"/>
          <w:bCs/>
          <w:color w:val="000000" w:themeColor="text1"/>
          <w:sz w:val="22"/>
          <w:szCs w:val="22"/>
        </w:rPr>
        <w:t>Gimarc</w:t>
      </w:r>
      <w:proofErr w:type="spellEnd"/>
      <w:r w:rsidRPr="00DD6B3F">
        <w:rPr>
          <w:rFonts w:ascii="Arial" w:eastAsiaTheme="minorHAnsi" w:hAnsi="Arial" w:cs="Arial"/>
          <w:bCs/>
          <w:color w:val="000000" w:themeColor="text1"/>
          <w:sz w:val="22"/>
          <w:szCs w:val="22"/>
        </w:rPr>
        <w:t xml:space="preserve"> D, Thomsen PB, Pattee J, Wong C, Milius D, Melton DH, </w:t>
      </w:r>
      <w:r w:rsidRPr="00DD6B3F">
        <w:rPr>
          <w:rFonts w:ascii="Arial" w:eastAsiaTheme="minorHAnsi" w:hAnsi="Arial" w:cs="Arial"/>
          <w:bCs/>
          <w:color w:val="000000" w:themeColor="text1"/>
          <w:sz w:val="22"/>
          <w:szCs w:val="22"/>
          <w:u w:val="single"/>
        </w:rPr>
        <w:t>Christiansen CL</w:t>
      </w:r>
      <w:r w:rsidRPr="00DD6B3F">
        <w:rPr>
          <w:rFonts w:ascii="Arial" w:eastAsiaTheme="minorHAnsi" w:hAnsi="Arial" w:cs="Arial"/>
          <w:bCs/>
          <w:color w:val="000000" w:themeColor="text1"/>
          <w:sz w:val="22"/>
          <w:szCs w:val="22"/>
        </w:rPr>
        <w:t xml:space="preserve">, Stoneback JW. </w:t>
      </w:r>
      <w:r w:rsidRPr="00DD6B3F">
        <w:rPr>
          <w:rFonts w:ascii="Arial" w:hAnsi="Arial" w:cs="Arial"/>
          <w:bCs/>
          <w:color w:val="000000" w:themeColor="text1"/>
          <w:sz w:val="22"/>
          <w:szCs w:val="22"/>
        </w:rPr>
        <w:t>Associations Between Skeletal Alignment and Biomechanical Symmetry Before and After Transfemoral Bone-Anchored Limb Implantation</w:t>
      </w:r>
      <w:r w:rsidR="005737F3" w:rsidRPr="00DD6B3F">
        <w:rPr>
          <w:rFonts w:ascii="Arial" w:eastAsiaTheme="minorHAnsi" w:hAnsi="Arial" w:cs="Arial"/>
          <w:bCs/>
          <w:color w:val="000000" w:themeColor="text1"/>
          <w:sz w:val="22"/>
          <w:szCs w:val="22"/>
        </w:rPr>
        <w:t>.</w:t>
      </w:r>
      <w:r w:rsidR="005737F3" w:rsidRPr="00DD6B3F">
        <w:rPr>
          <w:rStyle w:val="xapple-converted-space"/>
          <w:rFonts w:ascii="Arial" w:eastAsiaTheme="minorHAnsi" w:hAnsi="Arial" w:cs="Arial"/>
          <w:bCs/>
          <w:color w:val="000000" w:themeColor="text1"/>
          <w:sz w:val="22"/>
          <w:szCs w:val="22"/>
        </w:rPr>
        <w:t> </w:t>
      </w:r>
      <w:r w:rsidR="005737F3" w:rsidRPr="00DD6B3F">
        <w:rPr>
          <w:rFonts w:ascii="Arial" w:eastAsiaTheme="minorHAnsi" w:hAnsi="Arial" w:cs="Arial"/>
          <w:bCs/>
          <w:i/>
          <w:iCs/>
          <w:color w:val="000000" w:themeColor="text1"/>
          <w:sz w:val="22"/>
          <w:szCs w:val="22"/>
        </w:rPr>
        <w:t xml:space="preserve">Clin Orthop Relat Res. </w:t>
      </w:r>
      <w:r w:rsidR="00A47262" w:rsidRPr="00DD6B3F">
        <w:rPr>
          <w:rFonts w:ascii="Arial" w:eastAsiaTheme="minorHAnsi" w:hAnsi="Arial" w:cs="Arial"/>
          <w:bCs/>
          <w:color w:val="000000" w:themeColor="text1"/>
          <w:sz w:val="22"/>
          <w:szCs w:val="22"/>
        </w:rPr>
        <w:t>2025 May 1;483(5):902-914. doi: 10.1097/CORR.0000000000003344. Epub 2024 Dec 24. PMID: 39745233</w:t>
      </w:r>
      <w:r w:rsidR="00797C80" w:rsidRPr="00DD6B3F">
        <w:rPr>
          <w:rFonts w:ascii="Arial" w:eastAsiaTheme="minorHAnsi" w:hAnsi="Arial" w:cs="Arial"/>
          <w:bCs/>
          <w:color w:val="000000" w:themeColor="text1"/>
          <w:sz w:val="22"/>
          <w:szCs w:val="22"/>
        </w:rPr>
        <w:t>.</w:t>
      </w:r>
      <w:r w:rsidR="00A47262" w:rsidRPr="00DD6B3F">
        <w:rPr>
          <w:rFonts w:ascii="Arial" w:eastAsiaTheme="minorHAnsi" w:hAnsi="Arial" w:cs="Arial"/>
          <w:bCs/>
          <w:color w:val="000000" w:themeColor="text1"/>
          <w:sz w:val="22"/>
          <w:szCs w:val="22"/>
        </w:rPr>
        <w:t xml:space="preserve"> PMCID: PMC12014079.</w:t>
      </w:r>
    </w:p>
    <w:p w14:paraId="49D60238" w14:textId="77777777" w:rsidR="00A47262" w:rsidRPr="00DD6B3F" w:rsidRDefault="00A47262" w:rsidP="00A47262">
      <w:pPr>
        <w:keepLines/>
        <w:snapToGrid w:val="0"/>
        <w:rPr>
          <w:rFonts w:ascii="Arial" w:eastAsiaTheme="minorHAnsi" w:hAnsi="Arial" w:cs="Arial"/>
          <w:bCs/>
          <w:color w:val="000000" w:themeColor="text1"/>
          <w:sz w:val="22"/>
          <w:szCs w:val="22"/>
        </w:rPr>
      </w:pPr>
    </w:p>
    <w:p w14:paraId="66A99531" w14:textId="37D9EFDE" w:rsidR="00277CBB" w:rsidRPr="00DD6B3F" w:rsidRDefault="00277CBB" w:rsidP="000A63CE">
      <w:pPr>
        <w:pStyle w:val="ListParagraph"/>
        <w:keepLines/>
        <w:numPr>
          <w:ilvl w:val="0"/>
          <w:numId w:val="1"/>
        </w:numPr>
        <w:snapToGrid w:val="0"/>
        <w:contextualSpacing w:val="0"/>
        <w:rPr>
          <w:rFonts w:ascii="Arial" w:hAnsi="Arial" w:cs="Arial"/>
          <w:bCs/>
          <w:color w:val="000000" w:themeColor="text1"/>
          <w:sz w:val="22"/>
          <w:szCs w:val="22"/>
        </w:rPr>
      </w:pPr>
      <w:r w:rsidRPr="00DD6B3F">
        <w:rPr>
          <w:rFonts w:ascii="Arial" w:hAnsi="Arial" w:cs="Arial"/>
          <w:bCs/>
          <w:color w:val="000000" w:themeColor="text1"/>
          <w:sz w:val="22"/>
          <w:szCs w:val="22"/>
        </w:rPr>
        <w:t xml:space="preserve">Mañago MM, Forster JE, Biondi E, Schenkman ML, Cameron MH, </w:t>
      </w:r>
      <w:r w:rsidRPr="00DD6B3F">
        <w:rPr>
          <w:rFonts w:ascii="Arial" w:hAnsi="Arial" w:cs="Arial"/>
          <w:bCs/>
          <w:color w:val="000000" w:themeColor="text1"/>
          <w:sz w:val="22"/>
          <w:szCs w:val="22"/>
          <w:u w:val="single"/>
        </w:rPr>
        <w:t>Christiansen CL</w:t>
      </w:r>
      <w:r w:rsidRPr="00DD6B3F">
        <w:rPr>
          <w:rFonts w:ascii="Arial" w:hAnsi="Arial" w:cs="Arial"/>
          <w:bCs/>
          <w:color w:val="000000" w:themeColor="text1"/>
          <w:sz w:val="22"/>
          <w:szCs w:val="22"/>
        </w:rPr>
        <w:t xml:space="preserve">. </w:t>
      </w:r>
      <w:r w:rsidR="004C0C1A" w:rsidRPr="00DD6B3F">
        <w:rPr>
          <w:rFonts w:ascii="Arial" w:hAnsi="Arial" w:cs="Arial"/>
          <w:bCs/>
          <w:color w:val="000000" w:themeColor="text1"/>
          <w:sz w:val="22"/>
          <w:szCs w:val="22"/>
        </w:rPr>
        <w:t xml:space="preserve">Proximal Muscle Resistance Training to Improve Walking in People </w:t>
      </w:r>
      <w:r w:rsidR="0093284B" w:rsidRPr="00DD6B3F">
        <w:rPr>
          <w:rFonts w:ascii="Arial" w:hAnsi="Arial" w:cs="Arial"/>
          <w:bCs/>
          <w:color w:val="000000" w:themeColor="text1"/>
          <w:sz w:val="22"/>
          <w:szCs w:val="22"/>
        </w:rPr>
        <w:t>with</w:t>
      </w:r>
      <w:r w:rsidR="004C0C1A" w:rsidRPr="00DD6B3F">
        <w:rPr>
          <w:rFonts w:ascii="Arial" w:hAnsi="Arial" w:cs="Arial"/>
          <w:bCs/>
          <w:color w:val="000000" w:themeColor="text1"/>
          <w:sz w:val="22"/>
          <w:szCs w:val="22"/>
        </w:rPr>
        <w:t xml:space="preserve"> Multiple Sclerosis: A Pilot Study</w:t>
      </w:r>
      <w:r w:rsidRPr="00DD6B3F">
        <w:rPr>
          <w:rFonts w:ascii="Arial" w:hAnsi="Arial" w:cs="Arial"/>
          <w:bCs/>
          <w:color w:val="000000" w:themeColor="text1"/>
          <w:sz w:val="22"/>
          <w:szCs w:val="22"/>
        </w:rPr>
        <w:t xml:space="preserve">. </w:t>
      </w:r>
      <w:r w:rsidRPr="00DD6B3F">
        <w:rPr>
          <w:rFonts w:ascii="Arial" w:hAnsi="Arial" w:cs="Arial"/>
          <w:bCs/>
          <w:i/>
          <w:color w:val="000000" w:themeColor="text1"/>
          <w:sz w:val="22"/>
          <w:szCs w:val="22"/>
        </w:rPr>
        <w:t>J Neurol Phys Ther</w:t>
      </w:r>
      <w:r w:rsidRPr="00DD6B3F">
        <w:rPr>
          <w:rFonts w:ascii="Arial" w:hAnsi="Arial" w:cs="Arial"/>
          <w:bCs/>
          <w:color w:val="000000" w:themeColor="text1"/>
          <w:sz w:val="22"/>
          <w:szCs w:val="22"/>
        </w:rPr>
        <w:t xml:space="preserve">. 2024; </w:t>
      </w:r>
      <w:r w:rsidR="00D13CB6" w:rsidRPr="00DD6B3F">
        <w:rPr>
          <w:rFonts w:ascii="Arial" w:hAnsi="Arial" w:cs="Arial"/>
          <w:bCs/>
          <w:color w:val="000000" w:themeColor="text1"/>
          <w:sz w:val="22"/>
          <w:szCs w:val="22"/>
        </w:rPr>
        <w:t xml:space="preserve">49(3):117-118. </w:t>
      </w:r>
      <w:r w:rsidR="00A47262" w:rsidRPr="00DD6B3F">
        <w:rPr>
          <w:rFonts w:ascii="Arial" w:hAnsi="Arial" w:cs="Arial"/>
          <w:bCs/>
          <w:color w:val="000000" w:themeColor="text1"/>
          <w:sz w:val="22"/>
          <w:szCs w:val="22"/>
        </w:rPr>
        <w:t xml:space="preserve">doi: 10.1097/NPT.0000000000000504. </w:t>
      </w:r>
      <w:r w:rsidR="00930C7B" w:rsidRPr="00DD6B3F">
        <w:rPr>
          <w:rFonts w:ascii="Arial" w:hAnsi="Arial" w:cs="Arial"/>
          <w:bCs/>
          <w:color w:val="000000" w:themeColor="text1"/>
          <w:sz w:val="22"/>
          <w:szCs w:val="22"/>
        </w:rPr>
        <w:t>PMID: 39589358.</w:t>
      </w:r>
      <w:r w:rsidR="00A47262" w:rsidRPr="00DD6B3F">
        <w:rPr>
          <w:rFonts w:ascii="Arial" w:hAnsi="Arial" w:cs="Arial"/>
          <w:bCs/>
          <w:color w:val="000000" w:themeColor="text1"/>
          <w:sz w:val="22"/>
          <w:szCs w:val="22"/>
        </w:rPr>
        <w:t xml:space="preserve"> PMCID: PMC12103630.</w:t>
      </w:r>
    </w:p>
    <w:p w14:paraId="5FEDD070" w14:textId="77777777" w:rsidR="00277CBB" w:rsidRPr="00DD6B3F" w:rsidRDefault="00277CBB" w:rsidP="000A63CE">
      <w:pPr>
        <w:keepLines/>
        <w:snapToGrid w:val="0"/>
        <w:rPr>
          <w:rFonts w:ascii="Arial" w:hAnsi="Arial" w:cs="Arial"/>
          <w:color w:val="000000" w:themeColor="text1"/>
          <w:sz w:val="22"/>
          <w:szCs w:val="22"/>
        </w:rPr>
      </w:pPr>
    </w:p>
    <w:p w14:paraId="6CDC798D" w14:textId="6E44EF7C" w:rsidR="00161013" w:rsidRPr="00DD6B3F" w:rsidRDefault="00161013"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Davis-Wilson H, Hoffman R, Cheuy V, Christensen J, Judd DL,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Gait Compensations, Pain, and Functional Performance During the Six Minute Walk Test in Individuals with Unilateral Hip Osteoarthritis. </w:t>
      </w:r>
      <w:r w:rsidRPr="00DD6B3F">
        <w:rPr>
          <w:rFonts w:ascii="Arial" w:hAnsi="Arial" w:cs="Arial"/>
          <w:i/>
          <w:iCs/>
          <w:color w:val="000000" w:themeColor="text1"/>
          <w:sz w:val="22"/>
          <w:szCs w:val="22"/>
        </w:rPr>
        <w:t>Clin Biomech.</w:t>
      </w:r>
      <w:r w:rsidRPr="00DD6B3F">
        <w:rPr>
          <w:rStyle w:val="apple-converted-space"/>
          <w:rFonts w:ascii="Arial" w:hAnsi="Arial" w:cs="Arial"/>
          <w:color w:val="000000" w:themeColor="text1"/>
          <w:sz w:val="22"/>
          <w:szCs w:val="22"/>
          <w:shd w:val="clear" w:color="auto" w:fill="FFFFFF"/>
        </w:rPr>
        <w:t> </w:t>
      </w:r>
      <w:r w:rsidRPr="00DD6B3F">
        <w:rPr>
          <w:rFonts w:ascii="Arial" w:hAnsi="Arial" w:cs="Arial"/>
          <w:color w:val="000000" w:themeColor="text1"/>
          <w:sz w:val="22"/>
          <w:szCs w:val="22"/>
          <w:shd w:val="clear" w:color="auto" w:fill="FFFFFF"/>
        </w:rPr>
        <w:t xml:space="preserve">2024; </w:t>
      </w:r>
      <w:r w:rsidR="004F38A8" w:rsidRPr="00DD6B3F">
        <w:rPr>
          <w:rFonts w:ascii="Arial" w:hAnsi="Arial" w:cs="Arial"/>
          <w:color w:val="000000" w:themeColor="text1"/>
          <w:sz w:val="22"/>
          <w:szCs w:val="22"/>
          <w:shd w:val="clear" w:color="auto" w:fill="FFFFFF"/>
        </w:rPr>
        <w:t>120:106366. doi: 10.1016/j.clinbiomech.2024.106366. Epub 2024 Oct 20</w:t>
      </w:r>
      <w:r w:rsidRPr="00DD6B3F">
        <w:rPr>
          <w:rFonts w:ascii="Arial" w:hAnsi="Arial" w:cs="Arial"/>
          <w:color w:val="000000" w:themeColor="text1"/>
          <w:sz w:val="22"/>
          <w:szCs w:val="22"/>
          <w:shd w:val="clear" w:color="auto" w:fill="FFFFFF"/>
        </w:rPr>
        <w:t>.</w:t>
      </w:r>
      <w:r w:rsidR="00930C7B" w:rsidRPr="00DD6B3F">
        <w:rPr>
          <w:rFonts w:ascii="Arial" w:hAnsi="Arial" w:cs="Arial"/>
          <w:color w:val="000000" w:themeColor="text1"/>
          <w:sz w:val="22"/>
          <w:szCs w:val="22"/>
          <w:shd w:val="clear" w:color="auto" w:fill="FFFFFF"/>
        </w:rPr>
        <w:t xml:space="preserve"> PMID: 39490051.</w:t>
      </w:r>
      <w:r w:rsidR="009776CC" w:rsidRPr="00DD6B3F">
        <w:rPr>
          <w:rFonts w:ascii="Arial" w:hAnsi="Arial" w:cs="Arial"/>
          <w:color w:val="000000" w:themeColor="text1"/>
          <w:sz w:val="22"/>
          <w:szCs w:val="22"/>
        </w:rPr>
        <w:t xml:space="preserve"> PMCID: </w:t>
      </w:r>
      <w:r w:rsidR="009776CC" w:rsidRPr="00DD6B3F">
        <w:rPr>
          <w:rFonts w:ascii="Arial" w:hAnsi="Arial" w:cs="Arial"/>
          <w:color w:val="000000" w:themeColor="text1"/>
          <w:sz w:val="22"/>
          <w:szCs w:val="22"/>
          <w:shd w:val="clear" w:color="auto" w:fill="FFFFFF"/>
        </w:rPr>
        <w:t>PMC11789618.</w:t>
      </w:r>
    </w:p>
    <w:p w14:paraId="1D97A5C0" w14:textId="77777777" w:rsidR="00161013" w:rsidRPr="00DD6B3F" w:rsidRDefault="00161013" w:rsidP="000A63CE">
      <w:pPr>
        <w:keepLines/>
        <w:snapToGrid w:val="0"/>
        <w:rPr>
          <w:rFonts w:ascii="Arial" w:hAnsi="Arial" w:cs="Arial"/>
          <w:color w:val="000000" w:themeColor="text1"/>
          <w:sz w:val="22"/>
          <w:szCs w:val="22"/>
        </w:rPr>
      </w:pPr>
    </w:p>
    <w:p w14:paraId="35D284A9" w14:textId="4593BE79" w:rsidR="000D182E" w:rsidRPr="00DD6B3F" w:rsidRDefault="0072336F" w:rsidP="000D182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Rauzi MR, Abbate LM, Churchill L, Garbin A, Forster J,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Stevens-Lapsley JE. Multicomponent telerehabilitation program for veterans with multimorbidity: a randomized controlled feasibility study. </w:t>
      </w:r>
      <w:r w:rsidR="000D182E" w:rsidRPr="00DD6B3F">
        <w:rPr>
          <w:rFonts w:ascii="Arial" w:hAnsi="Arial" w:cs="Arial"/>
          <w:i/>
          <w:iCs/>
          <w:color w:val="000000" w:themeColor="text1"/>
          <w:sz w:val="22"/>
          <w:szCs w:val="22"/>
        </w:rPr>
        <w:t xml:space="preserve">PM R. </w:t>
      </w:r>
      <w:r w:rsidR="000D182E" w:rsidRPr="00DD6B3F">
        <w:rPr>
          <w:rFonts w:ascii="Arial" w:hAnsi="Arial" w:cs="Arial"/>
          <w:color w:val="000000" w:themeColor="text1"/>
          <w:sz w:val="22"/>
          <w:szCs w:val="22"/>
        </w:rPr>
        <w:t>2025 May;17(5):548-562. doi: 10.1002/pmrj.13299. PMID: 39777862</w:t>
      </w:r>
      <w:r w:rsidR="00797C80" w:rsidRPr="00DD6B3F">
        <w:rPr>
          <w:rFonts w:ascii="Arial" w:hAnsi="Arial" w:cs="Arial"/>
          <w:color w:val="000000" w:themeColor="text1"/>
          <w:sz w:val="22"/>
          <w:szCs w:val="22"/>
        </w:rPr>
        <w:t>.</w:t>
      </w:r>
      <w:r w:rsidR="000D182E" w:rsidRPr="00DD6B3F">
        <w:rPr>
          <w:rFonts w:ascii="Arial" w:hAnsi="Arial" w:cs="Arial"/>
          <w:color w:val="000000" w:themeColor="text1"/>
          <w:sz w:val="22"/>
          <w:szCs w:val="22"/>
        </w:rPr>
        <w:t xml:space="preserve"> PMCID: PMC12065667.</w:t>
      </w:r>
    </w:p>
    <w:p w14:paraId="7E0F2AA1" w14:textId="007579E9" w:rsidR="00D7389F" w:rsidRPr="00DD6B3F" w:rsidRDefault="00D7389F"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Vandenberg NW, Wheatley BB, Carpenter D,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Gaffney BMM. Feasibility of predicting changes in gait biomechanics following muscle strength perturbations using optimal control in patients with transfemoral amputation. </w:t>
      </w:r>
      <w:r w:rsidRPr="00DD6B3F">
        <w:rPr>
          <w:rFonts w:ascii="Arial" w:hAnsi="Arial" w:cs="Arial"/>
          <w:i/>
          <w:iCs/>
          <w:color w:val="000000" w:themeColor="text1"/>
          <w:sz w:val="22"/>
          <w:szCs w:val="22"/>
        </w:rPr>
        <w:t>Comput Methods Biomech Biomed Engin</w:t>
      </w:r>
      <w:r w:rsidRPr="00DD6B3F">
        <w:rPr>
          <w:rFonts w:ascii="Arial" w:hAnsi="Arial" w:cs="Arial"/>
          <w:color w:val="000000" w:themeColor="text1"/>
          <w:sz w:val="22"/>
          <w:szCs w:val="22"/>
        </w:rPr>
        <w:t xml:space="preserve">. 2024; </w:t>
      </w:r>
      <w:r w:rsidR="00E60868" w:rsidRPr="00DD6B3F">
        <w:rPr>
          <w:rFonts w:ascii="Arial" w:hAnsi="Arial" w:cs="Arial"/>
          <w:color w:val="000000" w:themeColor="text1"/>
          <w:sz w:val="22"/>
          <w:szCs w:val="22"/>
        </w:rPr>
        <w:t xml:space="preserve">doi: 10.1080/10255842.2024.2399038. </w:t>
      </w:r>
      <w:r w:rsidRPr="00DD6B3F">
        <w:rPr>
          <w:rFonts w:ascii="Arial" w:hAnsi="Arial" w:cs="Arial"/>
          <w:color w:val="000000" w:themeColor="text1"/>
          <w:sz w:val="22"/>
          <w:szCs w:val="22"/>
        </w:rPr>
        <w:t>Epub ahead of print.</w:t>
      </w:r>
      <w:r w:rsidR="00E60868" w:rsidRPr="00DD6B3F">
        <w:rPr>
          <w:rFonts w:ascii="Arial" w:hAnsi="Arial" w:cs="Arial"/>
          <w:color w:val="000000" w:themeColor="text1"/>
          <w:sz w:val="22"/>
          <w:szCs w:val="22"/>
        </w:rPr>
        <w:t xml:space="preserve"> PMID: 39256913.</w:t>
      </w:r>
      <w:r w:rsidR="00A47262" w:rsidRPr="00DD6B3F">
        <w:rPr>
          <w:color w:val="000000" w:themeColor="text1"/>
        </w:rPr>
        <w:t xml:space="preserve"> </w:t>
      </w:r>
      <w:r w:rsidR="00A47262" w:rsidRPr="00DD6B3F">
        <w:rPr>
          <w:rFonts w:ascii="Arial" w:hAnsi="Arial" w:cs="Arial"/>
          <w:color w:val="000000" w:themeColor="text1"/>
          <w:sz w:val="22"/>
          <w:szCs w:val="22"/>
        </w:rPr>
        <w:t>PMCID: PMC11891085.</w:t>
      </w:r>
    </w:p>
    <w:p w14:paraId="3B5D259F" w14:textId="77777777" w:rsidR="00E60868" w:rsidRPr="00DD6B3F" w:rsidRDefault="00E60868" w:rsidP="000A63CE">
      <w:pPr>
        <w:pStyle w:val="ListParagraph"/>
        <w:keepLines/>
        <w:snapToGrid w:val="0"/>
        <w:ind w:left="360"/>
        <w:contextualSpacing w:val="0"/>
        <w:rPr>
          <w:rFonts w:ascii="Arial" w:hAnsi="Arial" w:cs="Arial"/>
          <w:color w:val="000000" w:themeColor="text1"/>
          <w:sz w:val="22"/>
          <w:szCs w:val="22"/>
        </w:rPr>
      </w:pPr>
    </w:p>
    <w:p w14:paraId="2641DEE2" w14:textId="719F40E0" w:rsidR="00BA6268" w:rsidRPr="00DD6B3F" w:rsidRDefault="00BA6268"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Tracy</w:t>
      </w:r>
      <w:r w:rsidR="00D7389F" w:rsidRPr="00DD6B3F">
        <w:rPr>
          <w:rFonts w:ascii="Arial" w:hAnsi="Arial" w:cs="Arial"/>
          <w:color w:val="000000" w:themeColor="text1"/>
          <w:sz w:val="22"/>
          <w:szCs w:val="22"/>
        </w:rPr>
        <w:t xml:space="preserve"> </w:t>
      </w:r>
      <w:r w:rsidRPr="00DD6B3F">
        <w:rPr>
          <w:rFonts w:ascii="Arial" w:hAnsi="Arial" w:cs="Arial"/>
          <w:color w:val="000000" w:themeColor="text1"/>
          <w:sz w:val="22"/>
          <w:szCs w:val="22"/>
        </w:rPr>
        <w:t xml:space="preserve">JB, Gaffney BMM, Thomsen PB, Awad ME,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Dynamic gait stability and stability symmetry for people with transfemoral amputation: A case-series of 19 individuals with bone-anchored limbs. </w:t>
      </w:r>
      <w:r w:rsidRPr="00DD6B3F">
        <w:rPr>
          <w:rFonts w:ascii="Arial" w:hAnsi="Arial" w:cs="Arial"/>
          <w:i/>
          <w:iCs/>
          <w:color w:val="000000" w:themeColor="text1"/>
          <w:sz w:val="22"/>
          <w:szCs w:val="22"/>
        </w:rPr>
        <w:t>J Biomech</w:t>
      </w:r>
      <w:r w:rsidRPr="00DD6B3F">
        <w:rPr>
          <w:rFonts w:ascii="Arial" w:hAnsi="Arial" w:cs="Arial"/>
          <w:color w:val="000000" w:themeColor="text1"/>
          <w:sz w:val="22"/>
          <w:szCs w:val="22"/>
        </w:rPr>
        <w:t xml:space="preserve">. 2024; </w:t>
      </w:r>
      <w:r w:rsidR="00ED2F48" w:rsidRPr="00DD6B3F">
        <w:rPr>
          <w:rFonts w:ascii="Arial" w:hAnsi="Arial" w:cs="Arial"/>
          <w:color w:val="000000" w:themeColor="text1"/>
          <w:sz w:val="22"/>
          <w:szCs w:val="22"/>
        </w:rPr>
        <w:t>171:112208. doi: 10.1016/j.jbiomech.2024.112208. Epub 2024 Jun 25</w:t>
      </w:r>
      <w:r w:rsidR="0040096C" w:rsidRPr="00DD6B3F">
        <w:rPr>
          <w:rFonts w:ascii="Arial" w:hAnsi="Arial" w:cs="Arial"/>
          <w:color w:val="000000" w:themeColor="text1"/>
          <w:sz w:val="22"/>
          <w:szCs w:val="22"/>
        </w:rPr>
        <w:t>.</w:t>
      </w:r>
      <w:r w:rsidR="005E42BC" w:rsidRPr="00DD6B3F">
        <w:rPr>
          <w:rFonts w:ascii="Arial" w:hAnsi="Arial" w:cs="Arial"/>
          <w:color w:val="000000" w:themeColor="text1"/>
          <w:sz w:val="22"/>
          <w:szCs w:val="22"/>
        </w:rPr>
        <w:t xml:space="preserve"> PMID: 38941842. PMCID: PMC11251498</w:t>
      </w:r>
      <w:r w:rsidR="00BC5134" w:rsidRPr="00DD6B3F">
        <w:rPr>
          <w:rFonts w:ascii="Arial" w:hAnsi="Arial" w:cs="Arial"/>
          <w:color w:val="000000" w:themeColor="text1"/>
          <w:sz w:val="22"/>
          <w:szCs w:val="22"/>
        </w:rPr>
        <w:t>.</w:t>
      </w:r>
    </w:p>
    <w:p w14:paraId="668656C0" w14:textId="77777777" w:rsidR="00BA6268" w:rsidRPr="00DD6B3F" w:rsidRDefault="00BA6268" w:rsidP="000A63CE">
      <w:pPr>
        <w:keepLines/>
        <w:snapToGrid w:val="0"/>
        <w:rPr>
          <w:rFonts w:ascii="Arial" w:hAnsi="Arial" w:cs="Arial"/>
          <w:color w:val="000000" w:themeColor="text1"/>
          <w:sz w:val="22"/>
          <w:szCs w:val="22"/>
        </w:rPr>
      </w:pPr>
    </w:p>
    <w:p w14:paraId="028631AC" w14:textId="5E84A4E8" w:rsidR="005E42BC" w:rsidRPr="00DD6B3F" w:rsidRDefault="00B9774E"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Thomsen PB, Gaffney BMM, Tracy JB, Vandenberg NW, Awad ME, Stoneback JW,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Cumulative Loading Increases and Loading Asymmetries Persist During Walking for People with a Transfemoral Bone-Anchored Limb. </w:t>
      </w:r>
      <w:r w:rsidRPr="00DD6B3F">
        <w:rPr>
          <w:rFonts w:ascii="Arial" w:hAnsi="Arial" w:cs="Arial"/>
          <w:i/>
          <w:iCs/>
          <w:color w:val="000000" w:themeColor="text1"/>
          <w:sz w:val="22"/>
          <w:szCs w:val="22"/>
        </w:rPr>
        <w:t>Gait Posture</w:t>
      </w:r>
      <w:r w:rsidRPr="00DD6B3F">
        <w:rPr>
          <w:rFonts w:ascii="Arial" w:hAnsi="Arial" w:cs="Arial"/>
          <w:color w:val="000000" w:themeColor="text1"/>
          <w:sz w:val="22"/>
          <w:szCs w:val="22"/>
        </w:rPr>
        <w:t xml:space="preserve">. </w:t>
      </w:r>
      <w:r w:rsidR="008C0802" w:rsidRPr="00DD6B3F">
        <w:rPr>
          <w:rFonts w:ascii="Arial" w:hAnsi="Arial" w:cs="Arial"/>
          <w:color w:val="000000" w:themeColor="text1"/>
          <w:sz w:val="22"/>
          <w:szCs w:val="22"/>
        </w:rPr>
        <w:t>2024; 113: 46-52.</w:t>
      </w:r>
      <w:r w:rsidR="005E42BC" w:rsidRPr="00DD6B3F">
        <w:rPr>
          <w:rFonts w:ascii="Arial" w:hAnsi="Arial" w:cs="Arial"/>
          <w:color w:val="000000" w:themeColor="text1"/>
          <w:sz w:val="22"/>
          <w:szCs w:val="22"/>
        </w:rPr>
        <w:t xml:space="preserve"> PMID: 38843706</w:t>
      </w:r>
      <w:r w:rsidR="00BC5134" w:rsidRPr="00DD6B3F">
        <w:rPr>
          <w:rFonts w:ascii="Arial" w:hAnsi="Arial" w:cs="Arial"/>
          <w:color w:val="000000" w:themeColor="text1"/>
          <w:sz w:val="22"/>
          <w:szCs w:val="22"/>
        </w:rPr>
        <w:t>.</w:t>
      </w:r>
      <w:r w:rsidR="00C771AE" w:rsidRPr="00DD6B3F">
        <w:rPr>
          <w:color w:val="000000" w:themeColor="text1"/>
          <w:sz w:val="22"/>
          <w:szCs w:val="22"/>
        </w:rPr>
        <w:t xml:space="preserve"> </w:t>
      </w:r>
      <w:r w:rsidR="00C771AE" w:rsidRPr="00DD6B3F">
        <w:rPr>
          <w:rFonts w:ascii="Arial" w:hAnsi="Arial" w:cs="Arial"/>
          <w:color w:val="000000" w:themeColor="text1"/>
          <w:sz w:val="22"/>
          <w:szCs w:val="22"/>
        </w:rPr>
        <w:t>PMCID: PMC11381168.</w:t>
      </w:r>
    </w:p>
    <w:p w14:paraId="593247DC" w14:textId="77777777" w:rsidR="00BC5134" w:rsidRPr="00DD6B3F" w:rsidRDefault="00BC5134" w:rsidP="000A63CE">
      <w:pPr>
        <w:keepLines/>
        <w:snapToGrid w:val="0"/>
        <w:rPr>
          <w:rFonts w:ascii="Arial" w:hAnsi="Arial" w:cs="Arial"/>
          <w:color w:val="000000" w:themeColor="text1"/>
          <w:sz w:val="22"/>
          <w:szCs w:val="22"/>
        </w:rPr>
      </w:pPr>
    </w:p>
    <w:p w14:paraId="012FEF60" w14:textId="4904E1B8" w:rsidR="008D2E8A" w:rsidRPr="00DD6B3F" w:rsidRDefault="008D2E8A"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Kline PW, Anderson CB, Melanson EL, Sullivan WJ, Richardson VL, Juarez-Colunga E, Stevens-Lapsley JE. Optimizing Total Knee Arthroplasty Rehabilitation with Physical Activity Behavior Change: A Randomized Clinical Trial. </w:t>
      </w:r>
      <w:r w:rsidRPr="00DD6B3F">
        <w:rPr>
          <w:rFonts w:ascii="Arial" w:hAnsi="Arial" w:cs="Arial"/>
          <w:i/>
          <w:iCs/>
          <w:color w:val="000000" w:themeColor="text1"/>
          <w:sz w:val="22"/>
          <w:szCs w:val="22"/>
        </w:rPr>
        <w:t>Phys Ther</w:t>
      </w:r>
      <w:r w:rsidRPr="00DD6B3F">
        <w:rPr>
          <w:rFonts w:ascii="Arial" w:hAnsi="Arial" w:cs="Arial"/>
          <w:color w:val="000000" w:themeColor="text1"/>
          <w:sz w:val="22"/>
          <w:szCs w:val="22"/>
        </w:rPr>
        <w:t>. 2024;</w:t>
      </w:r>
      <w:r w:rsidR="00363BE5" w:rsidRPr="00DD6B3F">
        <w:rPr>
          <w:rStyle w:val="cit"/>
          <w:rFonts w:ascii="Arial" w:hAnsi="Arial" w:cs="Arial"/>
          <w:color w:val="000000" w:themeColor="text1"/>
          <w:sz w:val="22"/>
          <w:szCs w:val="22"/>
        </w:rPr>
        <w:t>2;104(10). doi: 10.1093/ptj/pzae088. PMID: 39001713</w:t>
      </w:r>
      <w:r w:rsidR="00797C80" w:rsidRPr="00DD6B3F">
        <w:rPr>
          <w:rStyle w:val="cit"/>
          <w:rFonts w:ascii="Arial" w:hAnsi="Arial" w:cs="Arial"/>
          <w:color w:val="000000" w:themeColor="text1"/>
          <w:sz w:val="22"/>
          <w:szCs w:val="22"/>
        </w:rPr>
        <w:t>.</w:t>
      </w:r>
      <w:r w:rsidR="00363BE5" w:rsidRPr="00DD6B3F">
        <w:rPr>
          <w:rStyle w:val="cit"/>
          <w:rFonts w:ascii="Arial" w:hAnsi="Arial" w:cs="Arial"/>
          <w:color w:val="000000" w:themeColor="text1"/>
          <w:sz w:val="22"/>
          <w:szCs w:val="22"/>
        </w:rPr>
        <w:t xml:space="preserve"> PMCID: PMC12104018.</w:t>
      </w:r>
    </w:p>
    <w:p w14:paraId="5A86C858" w14:textId="77777777" w:rsidR="008D2E8A" w:rsidRPr="00DD6B3F" w:rsidRDefault="008D2E8A" w:rsidP="000A63CE">
      <w:pPr>
        <w:keepLines/>
        <w:snapToGrid w:val="0"/>
        <w:rPr>
          <w:rFonts w:ascii="Arial" w:hAnsi="Arial" w:cs="Arial"/>
          <w:color w:val="000000" w:themeColor="text1"/>
          <w:sz w:val="22"/>
          <w:szCs w:val="22"/>
        </w:rPr>
      </w:pPr>
    </w:p>
    <w:p w14:paraId="21DB7833" w14:textId="485EB52C" w:rsidR="00E55361" w:rsidRPr="00DD6B3F" w:rsidRDefault="00E55361"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Vinson AL, Vandenberg NW, Awad ME,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Gaffney BMM. The Biomechanical Influence of Transtibial Bone-Anchored Limbs during Walking. </w:t>
      </w:r>
      <w:r w:rsidRPr="00DD6B3F">
        <w:rPr>
          <w:rFonts w:ascii="Arial" w:hAnsi="Arial" w:cs="Arial"/>
          <w:i/>
          <w:iCs/>
          <w:color w:val="000000" w:themeColor="text1"/>
          <w:sz w:val="22"/>
          <w:szCs w:val="22"/>
        </w:rPr>
        <w:t>J Biomech</w:t>
      </w:r>
      <w:r w:rsidRPr="00DD6B3F">
        <w:rPr>
          <w:rFonts w:ascii="Arial" w:hAnsi="Arial" w:cs="Arial"/>
          <w:color w:val="000000" w:themeColor="text1"/>
          <w:sz w:val="22"/>
          <w:szCs w:val="22"/>
        </w:rPr>
        <w:t>. 202</w:t>
      </w:r>
      <w:r w:rsidR="008D2E8A" w:rsidRPr="00DD6B3F">
        <w:rPr>
          <w:rFonts w:ascii="Arial" w:hAnsi="Arial" w:cs="Arial"/>
          <w:color w:val="000000" w:themeColor="text1"/>
          <w:sz w:val="22"/>
          <w:szCs w:val="22"/>
        </w:rPr>
        <w:t>4</w:t>
      </w:r>
      <w:r w:rsidRPr="00DD6B3F">
        <w:rPr>
          <w:rFonts w:ascii="Arial" w:hAnsi="Arial" w:cs="Arial"/>
          <w:color w:val="000000" w:themeColor="text1"/>
          <w:sz w:val="22"/>
          <w:szCs w:val="22"/>
        </w:rPr>
        <w:t xml:space="preserve">; </w:t>
      </w:r>
      <w:r w:rsidR="00FE2EF1" w:rsidRPr="00DD6B3F">
        <w:rPr>
          <w:rFonts w:ascii="Arial" w:hAnsi="Arial" w:cs="Arial"/>
          <w:color w:val="000000" w:themeColor="text1"/>
          <w:sz w:val="22"/>
          <w:szCs w:val="22"/>
        </w:rPr>
        <w:t>168:112098. PMID: 38636112.</w:t>
      </w:r>
      <w:r w:rsidR="00D9590D" w:rsidRPr="00DD6B3F">
        <w:rPr>
          <w:rFonts w:ascii="Arial" w:hAnsi="Arial" w:cs="Arial"/>
          <w:color w:val="000000" w:themeColor="text1"/>
          <w:sz w:val="22"/>
          <w:szCs w:val="22"/>
        </w:rPr>
        <w:t xml:space="preserve"> PMCID: PMC11151175.</w:t>
      </w:r>
    </w:p>
    <w:p w14:paraId="1467D9B8" w14:textId="77777777" w:rsidR="00FE2EF1" w:rsidRPr="00DD6B3F" w:rsidRDefault="00FE2EF1" w:rsidP="000A63CE">
      <w:pPr>
        <w:pStyle w:val="ListParagraph"/>
        <w:keepLines/>
        <w:snapToGrid w:val="0"/>
        <w:ind w:left="360"/>
        <w:contextualSpacing w:val="0"/>
        <w:rPr>
          <w:rFonts w:ascii="Arial" w:hAnsi="Arial" w:cs="Arial"/>
          <w:color w:val="000000" w:themeColor="text1"/>
          <w:sz w:val="22"/>
          <w:szCs w:val="22"/>
        </w:rPr>
      </w:pPr>
    </w:p>
    <w:p w14:paraId="10AB8B96" w14:textId="78F5D604" w:rsidR="009525A9" w:rsidRPr="00DD6B3F" w:rsidRDefault="00EE1259"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Rauzi MR, Tran MK, Plew, J,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Mealer ML, Nearing KA, Stevens-Lapsley JE. Older Veteran Experiences of using Technology during a Multicomponent Telerehabilitation Program: A Convergent Mixed Methods Study. </w:t>
      </w:r>
      <w:r w:rsidRPr="00DD6B3F">
        <w:rPr>
          <w:rFonts w:ascii="Arial" w:hAnsi="Arial" w:cs="Arial"/>
          <w:i/>
          <w:iCs/>
          <w:color w:val="000000" w:themeColor="text1"/>
          <w:sz w:val="22"/>
          <w:szCs w:val="22"/>
        </w:rPr>
        <w:t>Cogent Gerontology</w:t>
      </w:r>
      <w:r w:rsidRPr="00DD6B3F">
        <w:rPr>
          <w:rFonts w:ascii="Arial" w:hAnsi="Arial" w:cs="Arial"/>
          <w:color w:val="000000" w:themeColor="text1"/>
          <w:sz w:val="22"/>
          <w:szCs w:val="22"/>
        </w:rPr>
        <w:t>. 2024;</w:t>
      </w:r>
      <w:r w:rsidR="009525A9" w:rsidRPr="00DD6B3F">
        <w:rPr>
          <w:rFonts w:ascii="Arial" w:hAnsi="Arial" w:cs="Arial"/>
          <w:color w:val="000000" w:themeColor="text1"/>
          <w:sz w:val="22"/>
          <w:szCs w:val="22"/>
        </w:rPr>
        <w:t xml:space="preserve"> 3(1). doi: 10.1080/28324897.2024.2340549.</w:t>
      </w:r>
      <w:r w:rsidR="005E42BC" w:rsidRPr="00DD6B3F">
        <w:rPr>
          <w:rFonts w:ascii="Arial" w:hAnsi="Arial" w:cs="Arial"/>
          <w:color w:val="000000" w:themeColor="text1"/>
          <w:sz w:val="22"/>
          <w:szCs w:val="22"/>
        </w:rPr>
        <w:t xml:space="preserve"> PMID: 39035459. PMCID: PMC11259315</w:t>
      </w:r>
      <w:r w:rsidR="00BC5134" w:rsidRPr="00DD6B3F">
        <w:rPr>
          <w:rFonts w:ascii="Arial" w:hAnsi="Arial" w:cs="Arial"/>
          <w:color w:val="000000" w:themeColor="text1"/>
          <w:sz w:val="22"/>
          <w:szCs w:val="22"/>
        </w:rPr>
        <w:t>.</w:t>
      </w:r>
    </w:p>
    <w:p w14:paraId="23ED55A0" w14:textId="77777777" w:rsidR="009525A9" w:rsidRPr="00DD6B3F" w:rsidRDefault="009525A9" w:rsidP="000A63CE">
      <w:pPr>
        <w:keepLines/>
        <w:snapToGrid w:val="0"/>
        <w:rPr>
          <w:rFonts w:ascii="Arial" w:hAnsi="Arial" w:cs="Arial"/>
          <w:color w:val="000000" w:themeColor="text1"/>
          <w:sz w:val="22"/>
          <w:szCs w:val="22"/>
        </w:rPr>
      </w:pPr>
    </w:p>
    <w:p w14:paraId="60DF7C0B" w14:textId="604531F6" w:rsidR="007D0997" w:rsidRPr="00DD6B3F" w:rsidRDefault="007D0997"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Awad ME, Melton DH, Shaw KG, Lev G,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How Comprehensive and Efficient are Patient-reported Outcome Measures for Individuals with Lower Extremity Amputation Undergoing Implantation of Osseointegrated Bone-Anchored Limbs? </w:t>
      </w:r>
      <w:r w:rsidRPr="00DD6B3F">
        <w:rPr>
          <w:rFonts w:ascii="Arial" w:hAnsi="Arial" w:cs="Arial"/>
          <w:i/>
          <w:iCs/>
          <w:color w:val="000000" w:themeColor="text1"/>
          <w:sz w:val="22"/>
          <w:szCs w:val="22"/>
        </w:rPr>
        <w:t>JBJS Rev</w:t>
      </w:r>
      <w:r w:rsidRPr="00DD6B3F">
        <w:rPr>
          <w:rFonts w:ascii="Arial" w:hAnsi="Arial" w:cs="Arial"/>
          <w:color w:val="000000" w:themeColor="text1"/>
          <w:sz w:val="22"/>
          <w:szCs w:val="22"/>
        </w:rPr>
        <w:t>. 2024</w:t>
      </w:r>
      <w:r w:rsidR="00C02322" w:rsidRPr="00DD6B3F">
        <w:rPr>
          <w:rFonts w:ascii="Arial" w:hAnsi="Arial" w:cs="Arial"/>
          <w:color w:val="000000" w:themeColor="text1"/>
          <w:sz w:val="22"/>
          <w:szCs w:val="22"/>
        </w:rPr>
        <w:t xml:space="preserve"> Mar 15;12(3). PMID: 38489397.</w:t>
      </w:r>
    </w:p>
    <w:p w14:paraId="1CF6E55E" w14:textId="77777777" w:rsidR="007D0997" w:rsidRPr="00DD6B3F" w:rsidRDefault="007D0997" w:rsidP="000A63CE">
      <w:pPr>
        <w:keepLines/>
        <w:snapToGrid w:val="0"/>
        <w:rPr>
          <w:rFonts w:ascii="Arial" w:hAnsi="Arial" w:cs="Arial"/>
          <w:color w:val="000000" w:themeColor="text1"/>
          <w:sz w:val="22"/>
          <w:szCs w:val="22"/>
        </w:rPr>
      </w:pPr>
    </w:p>
    <w:p w14:paraId="6885B268" w14:textId="4F7F17E0" w:rsidR="0012424C" w:rsidRPr="00DD6B3F" w:rsidRDefault="0012424C"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Gaffney BMM, Thomsen PB, Leijendekkers R,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Lumbopelvic Movement Coordination during Walking Improves with Transfemoral Bone Anchored Limb Implantation: Implications for Low Back Pain. </w:t>
      </w:r>
      <w:r w:rsidRPr="00DD6B3F">
        <w:rPr>
          <w:rFonts w:ascii="Arial" w:hAnsi="Arial" w:cs="Arial"/>
          <w:i/>
          <w:iCs/>
          <w:color w:val="000000" w:themeColor="text1"/>
          <w:sz w:val="22"/>
          <w:szCs w:val="22"/>
        </w:rPr>
        <w:t>Gait Posture</w:t>
      </w:r>
      <w:r w:rsidRPr="00DD6B3F">
        <w:rPr>
          <w:rFonts w:ascii="Arial" w:hAnsi="Arial" w:cs="Arial"/>
          <w:color w:val="000000" w:themeColor="text1"/>
          <w:sz w:val="22"/>
          <w:szCs w:val="22"/>
        </w:rPr>
        <w:t xml:space="preserve">. 2024; </w:t>
      </w:r>
      <w:r w:rsidR="00211167" w:rsidRPr="00DD6B3F">
        <w:rPr>
          <w:rFonts w:ascii="Arial" w:hAnsi="Arial" w:cs="Arial"/>
          <w:color w:val="000000" w:themeColor="text1"/>
          <w:sz w:val="22"/>
          <w:szCs w:val="22"/>
        </w:rPr>
        <w:t>109: 318-326.</w:t>
      </w:r>
      <w:r w:rsidR="005E42BC" w:rsidRPr="00DD6B3F">
        <w:rPr>
          <w:rFonts w:ascii="Arial" w:hAnsi="Arial" w:cs="Arial"/>
          <w:color w:val="000000" w:themeColor="text1"/>
          <w:sz w:val="22"/>
          <w:szCs w:val="22"/>
        </w:rPr>
        <w:t xml:space="preserve"> PMID: 38432038.</w:t>
      </w:r>
      <w:r w:rsidR="00797C80" w:rsidRPr="00DD6B3F">
        <w:rPr>
          <w:rFonts w:ascii="Arial" w:hAnsi="Arial" w:cs="Arial"/>
          <w:color w:val="000000" w:themeColor="text1"/>
          <w:sz w:val="22"/>
          <w:szCs w:val="22"/>
        </w:rPr>
        <w:t xml:space="preserve"> </w:t>
      </w:r>
      <w:r w:rsidR="005E42BC" w:rsidRPr="00DD6B3F">
        <w:rPr>
          <w:rFonts w:ascii="Arial" w:hAnsi="Arial" w:cs="Arial"/>
          <w:color w:val="000000" w:themeColor="text1"/>
          <w:sz w:val="22"/>
          <w:szCs w:val="22"/>
        </w:rPr>
        <w:t>PMCID: PMC11015906.</w:t>
      </w:r>
    </w:p>
    <w:p w14:paraId="754B2AF4" w14:textId="77777777" w:rsidR="00211167" w:rsidRPr="00DD6B3F" w:rsidRDefault="00211167" w:rsidP="000A63CE">
      <w:pPr>
        <w:keepLines/>
        <w:snapToGrid w:val="0"/>
        <w:rPr>
          <w:rFonts w:ascii="Arial" w:hAnsi="Arial" w:cs="Arial"/>
          <w:color w:val="000000" w:themeColor="text1"/>
          <w:sz w:val="22"/>
          <w:szCs w:val="22"/>
        </w:rPr>
      </w:pPr>
    </w:p>
    <w:p w14:paraId="53EE32EC" w14:textId="5E2BAAD9" w:rsidR="00030698" w:rsidRPr="00DD6B3F" w:rsidRDefault="00030698" w:rsidP="00076C9C">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Mañago MM, Will R, Strahler T, Van Valkenburgh L, Harris-Love M, Forster J, Cameron 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Blood Flow Restriction and Veterans with Multiple Sclerosis </w:t>
      </w:r>
      <w:r w:rsidR="00363BE5" w:rsidRPr="00DD6B3F">
        <w:rPr>
          <w:rFonts w:ascii="Arial" w:hAnsi="Arial" w:cs="Arial"/>
          <w:color w:val="000000" w:themeColor="text1"/>
          <w:sz w:val="22"/>
          <w:szCs w:val="22"/>
        </w:rPr>
        <w:t xml:space="preserve">and </w:t>
      </w:r>
      <w:r w:rsidRPr="00DD6B3F">
        <w:rPr>
          <w:rFonts w:ascii="Arial" w:hAnsi="Arial" w:cs="Arial"/>
          <w:color w:val="000000" w:themeColor="text1"/>
          <w:sz w:val="22"/>
          <w:szCs w:val="22"/>
        </w:rPr>
        <w:t xml:space="preserve">Advanced Disability: Protocol for a Randomized Controlled Trial. </w:t>
      </w:r>
      <w:r w:rsidRPr="00DD6B3F">
        <w:rPr>
          <w:rFonts w:ascii="Arial" w:hAnsi="Arial" w:cs="Arial"/>
          <w:i/>
          <w:iCs/>
          <w:color w:val="000000" w:themeColor="text1"/>
          <w:sz w:val="22"/>
          <w:szCs w:val="22"/>
        </w:rPr>
        <w:t>Phys Ther</w:t>
      </w:r>
      <w:r w:rsidRPr="00DD6B3F">
        <w:rPr>
          <w:rFonts w:ascii="Arial" w:hAnsi="Arial" w:cs="Arial"/>
          <w:color w:val="000000" w:themeColor="text1"/>
          <w:sz w:val="22"/>
          <w:szCs w:val="22"/>
        </w:rPr>
        <w:t xml:space="preserve">. </w:t>
      </w:r>
      <w:r w:rsidR="00363BE5" w:rsidRPr="00DD6B3F">
        <w:rPr>
          <w:rFonts w:ascii="Arial" w:hAnsi="Arial" w:cs="Arial"/>
          <w:color w:val="000000" w:themeColor="text1"/>
          <w:sz w:val="22"/>
          <w:szCs w:val="22"/>
        </w:rPr>
        <w:t>2024;104(6). doi: 10.1093/ptj/pzae037. PMID: 38452199; PMCID: PMC12106284.</w:t>
      </w:r>
    </w:p>
    <w:p w14:paraId="0223D15F" w14:textId="77777777" w:rsidR="00363BE5" w:rsidRPr="00DD6B3F" w:rsidRDefault="00363BE5" w:rsidP="00363BE5">
      <w:pPr>
        <w:keepLines/>
        <w:snapToGrid w:val="0"/>
        <w:rPr>
          <w:rFonts w:ascii="Arial" w:hAnsi="Arial" w:cs="Arial"/>
          <w:color w:val="000000" w:themeColor="text1"/>
          <w:sz w:val="22"/>
          <w:szCs w:val="22"/>
        </w:rPr>
      </w:pPr>
    </w:p>
    <w:p w14:paraId="0A6C8A07" w14:textId="1BFF8D5A" w:rsidR="00EA4D98" w:rsidRPr="00DD6B3F" w:rsidRDefault="00EA4D98"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shd w:val="clear" w:color="auto" w:fill="FFFFFF"/>
        </w:rPr>
        <w:t xml:space="preserve">Anderson CB, Fatone S, </w:t>
      </w:r>
      <w:r w:rsidRPr="00DD6B3F">
        <w:rPr>
          <w:rFonts w:ascii="Arial" w:hAnsi="Arial" w:cs="Arial"/>
          <w:color w:val="000000" w:themeColor="text1"/>
          <w:sz w:val="22"/>
          <w:szCs w:val="22"/>
          <w:u w:val="single"/>
          <w:shd w:val="clear" w:color="auto" w:fill="FFFFFF"/>
        </w:rPr>
        <w:t>Christiansen CL</w:t>
      </w:r>
      <w:r w:rsidRPr="00DD6B3F">
        <w:rPr>
          <w:rFonts w:ascii="Arial" w:hAnsi="Arial" w:cs="Arial"/>
          <w:color w:val="000000" w:themeColor="text1"/>
          <w:sz w:val="22"/>
          <w:szCs w:val="22"/>
          <w:shd w:val="clear" w:color="auto" w:fill="FFFFFF"/>
        </w:rPr>
        <w:t xml:space="preserve">. A Narrative Review of Prosthesis Design Decision Making After Lower-Limb Amputation for Developing Shared </w:t>
      </w:r>
      <w:r w:rsidR="00023496" w:rsidRPr="00DD6B3F">
        <w:rPr>
          <w:rFonts w:ascii="Arial" w:hAnsi="Arial" w:cs="Arial"/>
          <w:color w:val="000000" w:themeColor="text1"/>
          <w:sz w:val="22"/>
          <w:szCs w:val="22"/>
          <w:shd w:val="clear" w:color="auto" w:fill="FFFFFF"/>
        </w:rPr>
        <w:t>Decision-Making</w:t>
      </w:r>
      <w:r w:rsidRPr="00DD6B3F">
        <w:rPr>
          <w:rFonts w:ascii="Arial" w:hAnsi="Arial" w:cs="Arial"/>
          <w:color w:val="000000" w:themeColor="text1"/>
          <w:sz w:val="22"/>
          <w:szCs w:val="22"/>
          <w:shd w:val="clear" w:color="auto" w:fill="FFFFFF"/>
        </w:rPr>
        <w:t xml:space="preserve"> Resources</w:t>
      </w:r>
      <w:r w:rsidR="00023496" w:rsidRPr="00DD6B3F">
        <w:rPr>
          <w:rFonts w:ascii="Arial" w:hAnsi="Arial" w:cs="Arial"/>
          <w:color w:val="000000" w:themeColor="text1"/>
          <w:sz w:val="22"/>
          <w:szCs w:val="22"/>
          <w:shd w:val="clear" w:color="auto" w:fill="FFFFFF"/>
        </w:rPr>
        <w:t>.</w:t>
      </w:r>
      <w:r w:rsidR="00023496" w:rsidRPr="00DD6B3F">
        <w:rPr>
          <w:color w:val="000000" w:themeColor="text1"/>
        </w:rPr>
        <w:t xml:space="preserve"> </w:t>
      </w:r>
      <w:r w:rsidR="00023496" w:rsidRPr="00DD6B3F">
        <w:rPr>
          <w:rFonts w:ascii="Arial" w:hAnsi="Arial" w:cs="Arial"/>
          <w:i/>
          <w:iCs/>
          <w:color w:val="000000" w:themeColor="text1"/>
          <w:sz w:val="22"/>
          <w:szCs w:val="22"/>
          <w:shd w:val="clear" w:color="auto" w:fill="FFFFFF"/>
        </w:rPr>
        <w:t>Curr Phys Med Rehabil Rep</w:t>
      </w:r>
      <w:r w:rsidR="00023496" w:rsidRPr="00DD6B3F">
        <w:rPr>
          <w:rFonts w:ascii="Arial" w:hAnsi="Arial" w:cs="Arial"/>
          <w:color w:val="000000" w:themeColor="text1"/>
          <w:sz w:val="22"/>
          <w:szCs w:val="22"/>
          <w:shd w:val="clear" w:color="auto" w:fill="FFFFFF"/>
        </w:rPr>
        <w:t xml:space="preserve">. </w:t>
      </w:r>
      <w:r w:rsidR="00096398" w:rsidRPr="00DD6B3F">
        <w:rPr>
          <w:rFonts w:ascii="Arial" w:hAnsi="Arial" w:cs="Arial"/>
          <w:color w:val="000000" w:themeColor="text1"/>
          <w:sz w:val="22"/>
          <w:szCs w:val="22"/>
          <w:shd w:val="clear" w:color="auto" w:fill="FFFFFF"/>
        </w:rPr>
        <w:t xml:space="preserve">2024; </w:t>
      </w:r>
      <w:r w:rsidR="005E42BC" w:rsidRPr="00DD6B3F">
        <w:rPr>
          <w:rFonts w:ascii="Arial" w:hAnsi="Arial" w:cs="Arial"/>
          <w:color w:val="000000" w:themeColor="text1"/>
          <w:sz w:val="22"/>
          <w:szCs w:val="22"/>
          <w:shd w:val="clear" w:color="auto" w:fill="FFFFFF"/>
        </w:rPr>
        <w:t xml:space="preserve">12, 26–38. </w:t>
      </w:r>
      <w:r w:rsidR="00096398" w:rsidRPr="00DD6B3F">
        <w:rPr>
          <w:rFonts w:ascii="Arial" w:hAnsi="Arial" w:cs="Arial"/>
          <w:color w:val="000000" w:themeColor="text1"/>
          <w:sz w:val="22"/>
          <w:szCs w:val="22"/>
          <w:shd w:val="clear" w:color="auto" w:fill="FFFFFF"/>
        </w:rPr>
        <w:t>d</w:t>
      </w:r>
      <w:r w:rsidR="005E42BC" w:rsidRPr="00DD6B3F">
        <w:rPr>
          <w:rFonts w:ascii="Arial" w:hAnsi="Arial" w:cs="Arial"/>
          <w:color w:val="000000" w:themeColor="text1"/>
          <w:sz w:val="22"/>
          <w:szCs w:val="22"/>
          <w:shd w:val="clear" w:color="auto" w:fill="FFFFFF"/>
        </w:rPr>
        <w:t>oi</w:t>
      </w:r>
      <w:r w:rsidR="00096398" w:rsidRPr="00DD6B3F">
        <w:rPr>
          <w:rFonts w:ascii="Arial" w:hAnsi="Arial" w:cs="Arial"/>
          <w:color w:val="000000" w:themeColor="text1"/>
          <w:sz w:val="22"/>
          <w:szCs w:val="22"/>
          <w:shd w:val="clear" w:color="auto" w:fill="FFFFFF"/>
        </w:rPr>
        <w:t xml:space="preserve">: </w:t>
      </w:r>
      <w:r w:rsidR="005E42BC" w:rsidRPr="00DD6B3F">
        <w:rPr>
          <w:rFonts w:ascii="Arial" w:hAnsi="Arial" w:cs="Arial"/>
          <w:color w:val="000000" w:themeColor="text1"/>
          <w:sz w:val="22"/>
          <w:szCs w:val="22"/>
          <w:shd w:val="clear" w:color="auto" w:fill="FFFFFF"/>
        </w:rPr>
        <w:t>10.1007/s40141-024-00432-y.</w:t>
      </w:r>
    </w:p>
    <w:p w14:paraId="72F19ABE" w14:textId="77777777" w:rsidR="00023496" w:rsidRPr="00DD6B3F" w:rsidRDefault="00023496" w:rsidP="000A63CE">
      <w:pPr>
        <w:keepLines/>
        <w:snapToGrid w:val="0"/>
        <w:rPr>
          <w:rFonts w:ascii="Arial" w:hAnsi="Arial" w:cs="Arial"/>
          <w:color w:val="000000" w:themeColor="text1"/>
          <w:sz w:val="22"/>
          <w:szCs w:val="22"/>
        </w:rPr>
      </w:pPr>
    </w:p>
    <w:p w14:paraId="1F3D26CC" w14:textId="2FB2A235" w:rsidR="00804C57" w:rsidRPr="00DD6B3F" w:rsidRDefault="00535F83"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shd w:val="clear" w:color="auto" w:fill="FFFFFF"/>
        </w:rPr>
        <w:t xml:space="preserve">Anderson CB, Fatone S, Mañago MM, Swink LA, Kittelson AJ, Magnusson DM, </w:t>
      </w:r>
      <w:r w:rsidRPr="00DD6B3F">
        <w:rPr>
          <w:rFonts w:ascii="Arial" w:hAnsi="Arial" w:cs="Arial"/>
          <w:color w:val="000000" w:themeColor="text1"/>
          <w:sz w:val="22"/>
          <w:szCs w:val="22"/>
          <w:u w:val="single"/>
          <w:shd w:val="clear" w:color="auto" w:fill="FFFFFF"/>
        </w:rPr>
        <w:t>Christiansen CL</w:t>
      </w:r>
      <w:r w:rsidRPr="00DD6B3F">
        <w:rPr>
          <w:rFonts w:ascii="Arial" w:hAnsi="Arial" w:cs="Arial"/>
          <w:color w:val="000000" w:themeColor="text1"/>
          <w:sz w:val="22"/>
          <w:szCs w:val="22"/>
          <w:shd w:val="clear" w:color="auto" w:fill="FFFFFF"/>
        </w:rPr>
        <w:t>.</w:t>
      </w:r>
      <w:r w:rsidRPr="00DD6B3F">
        <w:rPr>
          <w:rFonts w:ascii="Arial" w:hAnsi="Arial" w:cs="Arial"/>
          <w:color w:val="000000" w:themeColor="text1"/>
          <w:sz w:val="22"/>
          <w:szCs w:val="22"/>
        </w:rPr>
        <w:t xml:space="preserve"> </w:t>
      </w:r>
      <w:r w:rsidR="00804C57" w:rsidRPr="00DD6B3F">
        <w:rPr>
          <w:rFonts w:ascii="Arial" w:hAnsi="Arial" w:cs="Arial"/>
          <w:color w:val="000000" w:themeColor="text1"/>
          <w:sz w:val="22"/>
          <w:szCs w:val="22"/>
        </w:rPr>
        <w:t>Development and Alpha Testing of a Patient Shared Decision Aid for Prosthesis Design for New Lower Limb Prosthesis Users.</w:t>
      </w:r>
      <w:r w:rsidRPr="00DD6B3F">
        <w:rPr>
          <w:rFonts w:ascii="Arial" w:hAnsi="Arial" w:cs="Arial"/>
          <w:color w:val="000000" w:themeColor="text1"/>
          <w:sz w:val="22"/>
          <w:szCs w:val="22"/>
        </w:rPr>
        <w:t xml:space="preserve"> </w:t>
      </w:r>
      <w:r w:rsidRPr="00DD6B3F">
        <w:rPr>
          <w:rFonts w:ascii="Arial" w:hAnsi="Arial" w:cs="Arial"/>
          <w:i/>
          <w:iCs/>
          <w:color w:val="000000" w:themeColor="text1"/>
          <w:sz w:val="22"/>
          <w:szCs w:val="22"/>
          <w:shd w:val="clear" w:color="auto" w:fill="FFFFFF"/>
        </w:rPr>
        <w:t>Prosthet Orthot Int</w:t>
      </w:r>
      <w:r w:rsidR="005E42BC" w:rsidRPr="00DD6B3F">
        <w:rPr>
          <w:rFonts w:ascii="Arial" w:hAnsi="Arial" w:cs="Arial"/>
          <w:color w:val="000000" w:themeColor="text1"/>
          <w:sz w:val="22"/>
          <w:szCs w:val="22"/>
          <w:shd w:val="clear" w:color="auto" w:fill="FFFFFF"/>
        </w:rPr>
        <w:t>. 2024</w:t>
      </w:r>
      <w:r w:rsidR="00363BE5" w:rsidRPr="00DD6B3F">
        <w:rPr>
          <w:rFonts w:ascii="Arial" w:hAnsi="Arial" w:cs="Arial"/>
          <w:color w:val="000000" w:themeColor="text1"/>
          <w:sz w:val="22"/>
          <w:szCs w:val="22"/>
          <w:shd w:val="clear" w:color="auto" w:fill="FFFFFF"/>
        </w:rPr>
        <w:t xml:space="preserve">;48(5):565-573. </w:t>
      </w:r>
      <w:r w:rsidR="005E42BC" w:rsidRPr="00DD6B3F">
        <w:rPr>
          <w:rFonts w:ascii="Arial" w:hAnsi="Arial" w:cs="Arial"/>
          <w:color w:val="000000" w:themeColor="text1"/>
          <w:sz w:val="22"/>
          <w:szCs w:val="22"/>
          <w:shd w:val="clear" w:color="auto" w:fill="FFFFFF"/>
        </w:rPr>
        <w:t>doi: 10.1097/PXR.0000000000000314. Epub ahead of print. PMID: 38506643.</w:t>
      </w:r>
      <w:r w:rsidR="005B760A" w:rsidRPr="00DD6B3F">
        <w:rPr>
          <w:rFonts w:ascii="Arial" w:hAnsi="Arial" w:cs="Arial"/>
          <w:color w:val="000000" w:themeColor="text1"/>
          <w:sz w:val="22"/>
          <w:szCs w:val="22"/>
        </w:rPr>
        <w:t xml:space="preserve"> PMCID: </w:t>
      </w:r>
      <w:r w:rsidR="005B760A" w:rsidRPr="00DD6B3F">
        <w:rPr>
          <w:rFonts w:ascii="Arial" w:hAnsi="Arial" w:cs="Arial"/>
          <w:color w:val="000000" w:themeColor="text1"/>
          <w:sz w:val="22"/>
          <w:szCs w:val="22"/>
          <w:shd w:val="clear" w:color="auto" w:fill="FFFFFF"/>
        </w:rPr>
        <w:t>PMC11411013. </w:t>
      </w:r>
    </w:p>
    <w:p w14:paraId="678C76B6" w14:textId="77777777" w:rsidR="00804C57" w:rsidRPr="00DD6B3F" w:rsidRDefault="00804C57" w:rsidP="000A63CE">
      <w:pPr>
        <w:keepLines/>
        <w:snapToGrid w:val="0"/>
        <w:rPr>
          <w:rFonts w:ascii="Arial" w:hAnsi="Arial" w:cs="Arial"/>
          <w:color w:val="000000" w:themeColor="text1"/>
          <w:sz w:val="22"/>
          <w:szCs w:val="22"/>
        </w:rPr>
      </w:pPr>
    </w:p>
    <w:p w14:paraId="5DC17602" w14:textId="687D2E54" w:rsidR="0041203E" w:rsidRPr="00DD6B3F" w:rsidRDefault="0041203E"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Griffith G, Lamotte G, Mehta N, Fan P, Nikolich J, Springman V, Suttman E, Joslin E, Balfany K, Dunlap M, Kohrt WM,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Melanson EL, Josbeno D, Chahine LM, Patterson CG, Corcos DM. Chronotropic Incompetence during Exercise Testing as a Marker of Autonomic Dysfunction in Individuals with Early Parkinson’s Disease. </w:t>
      </w:r>
      <w:r w:rsidRPr="00DD6B3F">
        <w:rPr>
          <w:rFonts w:ascii="Arial" w:hAnsi="Arial" w:cs="Arial"/>
          <w:i/>
          <w:iCs/>
          <w:color w:val="000000" w:themeColor="text1"/>
          <w:sz w:val="22"/>
          <w:szCs w:val="22"/>
        </w:rPr>
        <w:t xml:space="preserve">J </w:t>
      </w:r>
      <w:r w:rsidR="002C56A8" w:rsidRPr="00DD6B3F">
        <w:rPr>
          <w:rFonts w:ascii="Arial" w:hAnsi="Arial" w:cs="Arial"/>
          <w:i/>
          <w:iCs/>
          <w:color w:val="000000" w:themeColor="text1"/>
          <w:sz w:val="22"/>
          <w:szCs w:val="22"/>
        </w:rPr>
        <w:t>Parkinson</w:t>
      </w:r>
      <w:r w:rsidRPr="00DD6B3F">
        <w:rPr>
          <w:rFonts w:ascii="Arial" w:hAnsi="Arial" w:cs="Arial"/>
          <w:i/>
          <w:iCs/>
          <w:color w:val="000000" w:themeColor="text1"/>
          <w:sz w:val="22"/>
          <w:szCs w:val="22"/>
        </w:rPr>
        <w:t xml:space="preserve"> Dis</w:t>
      </w:r>
      <w:r w:rsidRPr="00DD6B3F">
        <w:rPr>
          <w:rFonts w:ascii="Arial" w:hAnsi="Arial" w:cs="Arial"/>
          <w:color w:val="000000" w:themeColor="text1"/>
          <w:sz w:val="22"/>
          <w:szCs w:val="22"/>
        </w:rPr>
        <w:t xml:space="preserve">. </w:t>
      </w:r>
      <w:r w:rsidR="00A73DFF" w:rsidRPr="00DD6B3F">
        <w:rPr>
          <w:rFonts w:ascii="Arial" w:hAnsi="Arial" w:cs="Arial"/>
          <w:color w:val="000000" w:themeColor="text1"/>
          <w:sz w:val="22"/>
          <w:szCs w:val="22"/>
        </w:rPr>
        <w:t>2024;14(1):121-133. doi: 10.3233/JPD-230006. PMID: 38189712. PMCID: PMC10836543.</w:t>
      </w:r>
    </w:p>
    <w:p w14:paraId="013E39DA" w14:textId="77777777" w:rsidR="0041203E" w:rsidRPr="00DD6B3F" w:rsidRDefault="0041203E" w:rsidP="000A63CE">
      <w:pPr>
        <w:keepLines/>
        <w:snapToGrid w:val="0"/>
        <w:rPr>
          <w:rFonts w:ascii="Arial" w:hAnsi="Arial" w:cs="Arial"/>
          <w:color w:val="000000" w:themeColor="text1"/>
          <w:sz w:val="22"/>
          <w:szCs w:val="22"/>
        </w:rPr>
      </w:pPr>
    </w:p>
    <w:p w14:paraId="492A20CC" w14:textId="660B0301" w:rsidR="00B2633F" w:rsidRPr="00DD6B3F" w:rsidRDefault="002740DD" w:rsidP="00B8543F">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Judd DL, Cheuy V, Peters A, Graber J, Hinrichs L, Forster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Stevens-Lapsley JE. Incorporating Functional Strength Integration Techniques during Total Hip Arthroplasty Rehabilitation:  A Randomized Controlled Trial. </w:t>
      </w:r>
      <w:r w:rsidRPr="00DD6B3F">
        <w:rPr>
          <w:rFonts w:ascii="Arial" w:hAnsi="Arial" w:cs="Arial"/>
          <w:i/>
          <w:iCs/>
          <w:color w:val="000000" w:themeColor="text1"/>
          <w:sz w:val="22"/>
          <w:szCs w:val="22"/>
        </w:rPr>
        <w:t>Phys Ther</w:t>
      </w:r>
      <w:r w:rsidRPr="00DD6B3F">
        <w:rPr>
          <w:rFonts w:ascii="Arial" w:hAnsi="Arial" w:cs="Arial"/>
          <w:color w:val="000000" w:themeColor="text1"/>
          <w:sz w:val="22"/>
          <w:szCs w:val="22"/>
        </w:rPr>
        <w:t>.</w:t>
      </w:r>
      <w:r w:rsidR="00804C57" w:rsidRPr="00DD6B3F">
        <w:rPr>
          <w:rFonts w:ascii="Arial" w:hAnsi="Arial" w:cs="Arial"/>
          <w:color w:val="000000" w:themeColor="text1"/>
          <w:sz w:val="22"/>
          <w:szCs w:val="22"/>
        </w:rPr>
        <w:t xml:space="preserve"> </w:t>
      </w:r>
      <w:r w:rsidR="00797C80" w:rsidRPr="00DD6B3F">
        <w:rPr>
          <w:rFonts w:ascii="Arial" w:hAnsi="Arial" w:cs="Arial"/>
          <w:color w:val="000000" w:themeColor="text1"/>
          <w:sz w:val="22"/>
          <w:szCs w:val="22"/>
        </w:rPr>
        <w:t>2024 Mar 1;104(3). doi: 10.1093/ptj/pzad168. PMID: 38102757.</w:t>
      </w:r>
    </w:p>
    <w:p w14:paraId="7C3AB0D5" w14:textId="77777777" w:rsidR="00797C80" w:rsidRPr="00DD6B3F" w:rsidRDefault="00797C80" w:rsidP="00797C80">
      <w:pPr>
        <w:keepLines/>
        <w:snapToGrid w:val="0"/>
        <w:rPr>
          <w:rFonts w:ascii="Arial" w:hAnsi="Arial" w:cs="Arial"/>
          <w:color w:val="000000" w:themeColor="text1"/>
          <w:sz w:val="22"/>
          <w:szCs w:val="22"/>
        </w:rPr>
      </w:pPr>
    </w:p>
    <w:p w14:paraId="43B677ED" w14:textId="41DE71F5" w:rsidR="00DC7E1A" w:rsidRPr="00DD6B3F" w:rsidRDefault="00DC7E1A"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Roda GF, Awad ME,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Gaffney BMM. </w:t>
      </w:r>
      <w:r w:rsidR="00017AE4" w:rsidRPr="00DD6B3F">
        <w:rPr>
          <w:rFonts w:ascii="Arial" w:hAnsi="Arial" w:cs="Arial"/>
          <w:color w:val="000000" w:themeColor="text1"/>
          <w:sz w:val="22"/>
          <w:szCs w:val="22"/>
        </w:rPr>
        <w:t>The Amputated Limb Gluteus Medius is Biomechanically Disadvantaged in Patients with Unilateral Transfemoral Amputation</w:t>
      </w:r>
      <w:r w:rsidRPr="00DD6B3F">
        <w:rPr>
          <w:rFonts w:ascii="Arial" w:hAnsi="Arial" w:cs="Arial"/>
          <w:color w:val="000000" w:themeColor="text1"/>
          <w:sz w:val="22"/>
          <w:szCs w:val="22"/>
        </w:rPr>
        <w:t>.</w:t>
      </w:r>
      <w:r w:rsidRPr="00DD6B3F">
        <w:rPr>
          <w:rStyle w:val="apple-converted-space"/>
          <w:rFonts w:ascii="Arial" w:hAnsi="Arial" w:cs="Arial"/>
          <w:color w:val="000000" w:themeColor="text1"/>
          <w:sz w:val="22"/>
          <w:szCs w:val="22"/>
        </w:rPr>
        <w:t> </w:t>
      </w:r>
      <w:r w:rsidRPr="00DD6B3F">
        <w:rPr>
          <w:rFonts w:ascii="Arial" w:hAnsi="Arial" w:cs="Arial"/>
          <w:i/>
          <w:iCs/>
          <w:color w:val="000000" w:themeColor="text1"/>
          <w:sz w:val="22"/>
          <w:szCs w:val="22"/>
        </w:rPr>
        <w:t>Ann Biomed Engin.</w:t>
      </w:r>
      <w:r w:rsidRPr="00DD6B3F">
        <w:rPr>
          <w:rStyle w:val="apple-converted-space"/>
          <w:rFonts w:ascii="Arial" w:hAnsi="Arial" w:cs="Arial"/>
          <w:color w:val="000000" w:themeColor="text1"/>
          <w:sz w:val="22"/>
          <w:szCs w:val="22"/>
        </w:rPr>
        <w:t> </w:t>
      </w:r>
      <w:r w:rsidR="00804C57" w:rsidRPr="00DD6B3F">
        <w:rPr>
          <w:rStyle w:val="apple-converted-space"/>
          <w:rFonts w:ascii="Arial" w:hAnsi="Arial" w:cs="Arial"/>
          <w:color w:val="000000" w:themeColor="text1"/>
          <w:sz w:val="22"/>
          <w:szCs w:val="22"/>
        </w:rPr>
        <w:t>202</w:t>
      </w:r>
      <w:r w:rsidR="00087DB2" w:rsidRPr="00DD6B3F">
        <w:rPr>
          <w:rStyle w:val="apple-converted-space"/>
          <w:rFonts w:ascii="Arial" w:hAnsi="Arial" w:cs="Arial"/>
          <w:color w:val="000000" w:themeColor="text1"/>
          <w:sz w:val="22"/>
          <w:szCs w:val="22"/>
        </w:rPr>
        <w:t>4;52(3):565-574. doi: 10.1007/s10439-023-03400-0. Epub 2023 Nov 9. PMID: 37946055</w:t>
      </w:r>
      <w:r w:rsidR="00797C80" w:rsidRPr="00DD6B3F">
        <w:rPr>
          <w:rStyle w:val="apple-converted-space"/>
          <w:rFonts w:ascii="Arial" w:hAnsi="Arial" w:cs="Arial"/>
          <w:color w:val="000000" w:themeColor="text1"/>
          <w:sz w:val="22"/>
          <w:szCs w:val="22"/>
        </w:rPr>
        <w:t>.</w:t>
      </w:r>
      <w:r w:rsidR="00087DB2" w:rsidRPr="00DD6B3F">
        <w:rPr>
          <w:rStyle w:val="apple-converted-space"/>
          <w:rFonts w:ascii="Arial" w:hAnsi="Arial" w:cs="Arial"/>
          <w:color w:val="000000" w:themeColor="text1"/>
          <w:sz w:val="22"/>
          <w:szCs w:val="22"/>
        </w:rPr>
        <w:t xml:space="preserve"> PMCID: PMC10922424.</w:t>
      </w:r>
    </w:p>
    <w:p w14:paraId="116B8F04" w14:textId="77777777" w:rsidR="00017AE4" w:rsidRPr="00DD6B3F" w:rsidRDefault="00017AE4" w:rsidP="000A63CE">
      <w:pPr>
        <w:keepLines/>
        <w:snapToGrid w:val="0"/>
        <w:rPr>
          <w:rFonts w:ascii="Arial" w:hAnsi="Arial" w:cs="Arial"/>
          <w:color w:val="000000" w:themeColor="text1"/>
          <w:sz w:val="22"/>
          <w:szCs w:val="22"/>
        </w:rPr>
      </w:pPr>
    </w:p>
    <w:p w14:paraId="44BCD8E3" w14:textId="6588743B" w:rsidR="001E1D7A" w:rsidRPr="00DD6B3F" w:rsidRDefault="00DC7E1A"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Swink LA, Mealer ML, Miller MJ, Anderson CB, Cook PF,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Telehealth Walking Self-Management for Individuals with Amputation: A Qualitative Study of Therapist Perspectives on Adoption. </w:t>
      </w:r>
      <w:r w:rsidRPr="00DD6B3F">
        <w:rPr>
          <w:rFonts w:ascii="Arial" w:hAnsi="Arial" w:cs="Arial"/>
          <w:i/>
          <w:iCs/>
          <w:color w:val="000000" w:themeColor="text1"/>
          <w:sz w:val="22"/>
          <w:szCs w:val="22"/>
        </w:rPr>
        <w:t>Phys Ther</w:t>
      </w:r>
      <w:r w:rsidRPr="00DD6B3F">
        <w:rPr>
          <w:rFonts w:ascii="Arial" w:hAnsi="Arial" w:cs="Arial"/>
          <w:color w:val="000000" w:themeColor="text1"/>
          <w:sz w:val="22"/>
          <w:szCs w:val="22"/>
        </w:rPr>
        <w:t xml:space="preserve">. </w:t>
      </w:r>
      <w:r w:rsidR="00804C57" w:rsidRPr="00DD6B3F">
        <w:rPr>
          <w:rFonts w:ascii="Arial" w:hAnsi="Arial" w:cs="Arial"/>
          <w:color w:val="000000" w:themeColor="text1"/>
          <w:sz w:val="22"/>
          <w:szCs w:val="22"/>
        </w:rPr>
        <w:t>202</w:t>
      </w:r>
      <w:r w:rsidR="00D664B0" w:rsidRPr="00DD6B3F">
        <w:rPr>
          <w:rFonts w:ascii="Arial" w:hAnsi="Arial" w:cs="Arial"/>
          <w:color w:val="000000" w:themeColor="text1"/>
          <w:sz w:val="22"/>
          <w:szCs w:val="22"/>
        </w:rPr>
        <w:t xml:space="preserve">4; DOI: </w:t>
      </w:r>
      <w:r w:rsidR="00017AE4" w:rsidRPr="00DD6B3F">
        <w:rPr>
          <w:rFonts w:ascii="Arial" w:hAnsi="Arial" w:cs="Arial"/>
          <w:color w:val="000000" w:themeColor="text1"/>
          <w:sz w:val="22"/>
          <w:szCs w:val="22"/>
        </w:rPr>
        <w:t xml:space="preserve">10.1093/ptj/pzad155. </w:t>
      </w:r>
      <w:r w:rsidR="00421A25" w:rsidRPr="00DD6B3F">
        <w:rPr>
          <w:rFonts w:ascii="Arial" w:hAnsi="Arial" w:cs="Arial"/>
          <w:color w:val="000000" w:themeColor="text1"/>
          <w:sz w:val="22"/>
          <w:szCs w:val="22"/>
        </w:rPr>
        <w:t>PMID: 37944092. PMCID: PMC10902556.</w:t>
      </w:r>
    </w:p>
    <w:p w14:paraId="2F10AD0E" w14:textId="77777777" w:rsidR="00421A25" w:rsidRPr="00DD6B3F" w:rsidRDefault="00421A25" w:rsidP="000A63CE">
      <w:pPr>
        <w:keepLines/>
        <w:snapToGrid w:val="0"/>
        <w:rPr>
          <w:rFonts w:ascii="Arial" w:hAnsi="Arial" w:cs="Arial"/>
          <w:color w:val="000000" w:themeColor="text1"/>
          <w:sz w:val="22"/>
          <w:szCs w:val="22"/>
        </w:rPr>
      </w:pPr>
    </w:p>
    <w:p w14:paraId="6334D19F" w14:textId="7989EB6C" w:rsidR="007711E1" w:rsidRPr="00DD6B3F" w:rsidRDefault="007711E1"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Hoffman R, Davis-Wilson HC, Hanlon SL, Swink LA, Kline PW, Juarez-Colunga EJ, Melanson EL,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Maximal Daily Stepping Cadence Partially Explains Functional Capacity of Individuals with End-Stage Knee Osteoarthritis. </w:t>
      </w:r>
      <w:r w:rsidRPr="00DD6B3F">
        <w:rPr>
          <w:rFonts w:ascii="Arial" w:hAnsi="Arial" w:cs="Arial"/>
          <w:i/>
          <w:iCs/>
          <w:color w:val="000000" w:themeColor="text1"/>
          <w:sz w:val="22"/>
          <w:szCs w:val="22"/>
        </w:rPr>
        <w:t>PM&amp;R</w:t>
      </w:r>
      <w:r w:rsidRPr="00DD6B3F">
        <w:rPr>
          <w:rFonts w:ascii="Arial" w:hAnsi="Arial" w:cs="Arial"/>
          <w:color w:val="000000" w:themeColor="text1"/>
          <w:sz w:val="22"/>
          <w:szCs w:val="22"/>
        </w:rPr>
        <w:t xml:space="preserve">. </w:t>
      </w:r>
      <w:r w:rsidR="001E1D7A" w:rsidRPr="00DD6B3F">
        <w:rPr>
          <w:rFonts w:ascii="Arial" w:hAnsi="Arial" w:cs="Arial"/>
          <w:color w:val="000000" w:themeColor="text1"/>
          <w:sz w:val="22"/>
          <w:szCs w:val="22"/>
        </w:rPr>
        <w:t> 202</w:t>
      </w:r>
      <w:r w:rsidR="00A65F8A" w:rsidRPr="00DD6B3F">
        <w:rPr>
          <w:rFonts w:ascii="Arial" w:hAnsi="Arial" w:cs="Arial"/>
          <w:color w:val="000000" w:themeColor="text1"/>
          <w:sz w:val="22"/>
          <w:szCs w:val="22"/>
        </w:rPr>
        <w:t>4</w:t>
      </w:r>
      <w:r w:rsidR="001E1D7A" w:rsidRPr="00DD6B3F">
        <w:rPr>
          <w:rFonts w:ascii="Arial" w:hAnsi="Arial" w:cs="Arial"/>
          <w:color w:val="000000" w:themeColor="text1"/>
          <w:sz w:val="22"/>
          <w:szCs w:val="22"/>
        </w:rPr>
        <w:t>;</w:t>
      </w:r>
      <w:r w:rsidR="00A65F8A" w:rsidRPr="00DD6B3F">
        <w:rPr>
          <w:rFonts w:ascii="Arial" w:hAnsi="Arial" w:cs="Arial"/>
          <w:color w:val="000000" w:themeColor="text1"/>
          <w:sz w:val="22"/>
          <w:szCs w:val="22"/>
        </w:rPr>
        <w:t xml:space="preserve"> 16(6):532-542.</w:t>
      </w:r>
      <w:r w:rsidR="001E1D7A" w:rsidRPr="00DD6B3F">
        <w:rPr>
          <w:rFonts w:ascii="Arial" w:hAnsi="Arial" w:cs="Arial"/>
          <w:color w:val="000000" w:themeColor="text1"/>
          <w:sz w:val="22"/>
          <w:szCs w:val="22"/>
        </w:rPr>
        <w:t xml:space="preserve"> DOI:10.1002/pmrj.13082.</w:t>
      </w:r>
      <w:r w:rsidR="001E1D7A" w:rsidRPr="00DD6B3F">
        <w:rPr>
          <w:rFonts w:ascii="Arial" w:hAnsi="Arial" w:cs="Arial"/>
          <w:color w:val="000000" w:themeColor="text1"/>
          <w:sz w:val="22"/>
          <w:szCs w:val="22"/>
          <w:shd w:val="clear" w:color="auto" w:fill="FFFFFF"/>
        </w:rPr>
        <w:t> </w:t>
      </w:r>
      <w:r w:rsidR="00A65F8A" w:rsidRPr="00DD6B3F">
        <w:rPr>
          <w:rFonts w:ascii="Arial" w:hAnsi="Arial" w:cs="Arial"/>
          <w:color w:val="000000" w:themeColor="text1"/>
          <w:sz w:val="22"/>
          <w:szCs w:val="22"/>
          <w:shd w:val="clear" w:color="auto" w:fill="FFFFFF"/>
        </w:rPr>
        <w:t>PMID: 37819260. PMCID: PMC11006829.</w:t>
      </w:r>
    </w:p>
    <w:p w14:paraId="6B23C823" w14:textId="77777777" w:rsidR="001E1D7A" w:rsidRPr="00DD6B3F" w:rsidRDefault="001E1D7A" w:rsidP="000A63CE">
      <w:pPr>
        <w:keepLines/>
        <w:snapToGrid w:val="0"/>
        <w:rPr>
          <w:rFonts w:ascii="Arial" w:hAnsi="Arial" w:cs="Arial"/>
          <w:color w:val="000000" w:themeColor="text1"/>
          <w:sz w:val="22"/>
          <w:szCs w:val="22"/>
        </w:rPr>
      </w:pPr>
    </w:p>
    <w:p w14:paraId="617DE032" w14:textId="426FD687" w:rsidR="00284952" w:rsidRPr="00DD6B3F" w:rsidRDefault="00284952"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Hanlon SL, Swink LA, Akay RB, Fields TT, Cook PF, Gaffney BMM, </w:t>
      </w:r>
      <w:r w:rsidR="007711E1" w:rsidRPr="00DD6B3F">
        <w:rPr>
          <w:rFonts w:ascii="Arial" w:hAnsi="Arial" w:cs="Arial"/>
          <w:color w:val="000000" w:themeColor="text1"/>
          <w:sz w:val="22"/>
          <w:szCs w:val="22"/>
        </w:rPr>
        <w:t>Juarez-</w:t>
      </w:r>
      <w:r w:rsidRPr="00DD6B3F">
        <w:rPr>
          <w:rFonts w:ascii="Arial" w:hAnsi="Arial" w:cs="Arial"/>
          <w:color w:val="000000" w:themeColor="text1"/>
          <w:sz w:val="22"/>
          <w:szCs w:val="22"/>
        </w:rPr>
        <w:t xml:space="preserve">Colunga EJ,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Walking Exercise Sustainability </w:t>
      </w:r>
      <w:r w:rsidR="00EA0D40" w:rsidRPr="00DD6B3F">
        <w:rPr>
          <w:rFonts w:ascii="Arial" w:hAnsi="Arial" w:cs="Arial"/>
          <w:color w:val="000000" w:themeColor="text1"/>
          <w:sz w:val="22"/>
          <w:szCs w:val="22"/>
        </w:rPr>
        <w:t>t</w:t>
      </w:r>
      <w:r w:rsidRPr="00DD6B3F">
        <w:rPr>
          <w:rFonts w:ascii="Arial" w:hAnsi="Arial" w:cs="Arial"/>
          <w:color w:val="000000" w:themeColor="text1"/>
          <w:sz w:val="22"/>
          <w:szCs w:val="22"/>
        </w:rPr>
        <w:t>hrough Telehealth (WEST) for Veterans with Lower-Limb Amputation: A Study Protocol.</w:t>
      </w:r>
      <w:r w:rsidRPr="00DD6B3F">
        <w:rPr>
          <w:rStyle w:val="apple-converted-space"/>
          <w:rFonts w:ascii="Arial" w:hAnsi="Arial" w:cs="Arial"/>
          <w:color w:val="000000" w:themeColor="text1"/>
          <w:sz w:val="22"/>
          <w:szCs w:val="22"/>
        </w:rPr>
        <w:t> </w:t>
      </w:r>
      <w:r w:rsidRPr="00DD6B3F">
        <w:rPr>
          <w:rFonts w:ascii="Arial" w:hAnsi="Arial" w:cs="Arial"/>
          <w:i/>
          <w:iCs/>
          <w:color w:val="000000" w:themeColor="text1"/>
          <w:sz w:val="22"/>
          <w:szCs w:val="22"/>
        </w:rPr>
        <w:t xml:space="preserve"> Phys Ther</w:t>
      </w:r>
      <w:r w:rsidRPr="00DD6B3F">
        <w:rPr>
          <w:rFonts w:ascii="Arial" w:hAnsi="Arial" w:cs="Arial"/>
          <w:color w:val="000000" w:themeColor="text1"/>
          <w:sz w:val="22"/>
          <w:szCs w:val="22"/>
        </w:rPr>
        <w:t xml:space="preserve">. </w:t>
      </w:r>
      <w:r w:rsidR="00CD3DD9" w:rsidRPr="00DD6B3F">
        <w:rPr>
          <w:rFonts w:ascii="Arial" w:hAnsi="Arial" w:cs="Arial"/>
          <w:color w:val="000000" w:themeColor="text1"/>
          <w:sz w:val="22"/>
          <w:szCs w:val="22"/>
        </w:rPr>
        <w:t>2024 Jan 1;104(1):pzad112. doi: 10.1093/ptj/pzad112. PMID: 37615982</w:t>
      </w:r>
      <w:r w:rsidR="00797C80" w:rsidRPr="00DD6B3F">
        <w:rPr>
          <w:rFonts w:ascii="Arial" w:hAnsi="Arial" w:cs="Arial"/>
          <w:color w:val="000000" w:themeColor="text1"/>
          <w:sz w:val="22"/>
          <w:szCs w:val="22"/>
        </w:rPr>
        <w:t>.</w:t>
      </w:r>
      <w:r w:rsidR="00CD3DD9" w:rsidRPr="00DD6B3F">
        <w:rPr>
          <w:rFonts w:ascii="Arial" w:hAnsi="Arial" w:cs="Arial"/>
          <w:color w:val="000000" w:themeColor="text1"/>
          <w:sz w:val="22"/>
          <w:szCs w:val="22"/>
        </w:rPr>
        <w:t xml:space="preserve"> PMCID: PMC10979409.</w:t>
      </w:r>
    </w:p>
    <w:p w14:paraId="1614AA7B" w14:textId="77777777" w:rsidR="00284952" w:rsidRPr="00DD6B3F" w:rsidRDefault="00284952" w:rsidP="000A63CE">
      <w:pPr>
        <w:keepLines/>
        <w:snapToGrid w:val="0"/>
        <w:rPr>
          <w:rFonts w:ascii="Arial" w:hAnsi="Arial" w:cs="Arial"/>
          <w:color w:val="000000" w:themeColor="text1"/>
          <w:sz w:val="22"/>
          <w:szCs w:val="22"/>
        </w:rPr>
      </w:pPr>
    </w:p>
    <w:p w14:paraId="1C0CF7AB" w14:textId="2BDB871C" w:rsidR="00314063" w:rsidRPr="00DD6B3F" w:rsidRDefault="00314063"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Vandenberg NW, Stoneback JW, Davis-Wilson HC,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Awad ME, Melton DH, Gaffney BMM. Unilateral Transfemoral Osseointegrated Prostheses Improve Joint Loading during Walking. </w:t>
      </w:r>
      <w:r w:rsidRPr="00DD6B3F">
        <w:rPr>
          <w:rFonts w:ascii="Arial" w:hAnsi="Arial" w:cs="Arial"/>
          <w:i/>
          <w:iCs/>
          <w:color w:val="000000" w:themeColor="text1"/>
          <w:sz w:val="22"/>
          <w:szCs w:val="22"/>
        </w:rPr>
        <w:t>J Biomech</w:t>
      </w:r>
      <w:r w:rsidRPr="00DD6B3F">
        <w:rPr>
          <w:rFonts w:ascii="Arial" w:hAnsi="Arial" w:cs="Arial"/>
          <w:color w:val="000000" w:themeColor="text1"/>
          <w:sz w:val="22"/>
          <w:szCs w:val="22"/>
        </w:rPr>
        <w:t xml:space="preserve">. 2023; </w:t>
      </w:r>
      <w:r w:rsidR="007711E1" w:rsidRPr="00DD6B3F">
        <w:rPr>
          <w:rFonts w:ascii="Arial" w:hAnsi="Arial" w:cs="Arial"/>
          <w:color w:val="000000" w:themeColor="text1"/>
          <w:sz w:val="22"/>
          <w:szCs w:val="22"/>
        </w:rPr>
        <w:t>155:111658. PMID: 37276681. PMCID: PMC10330663.</w:t>
      </w:r>
    </w:p>
    <w:p w14:paraId="094CBC5F" w14:textId="77777777" w:rsidR="00314063" w:rsidRPr="00DD6B3F" w:rsidRDefault="00314063" w:rsidP="000A63CE">
      <w:pPr>
        <w:pStyle w:val="ListParagraph"/>
        <w:keepLines/>
        <w:snapToGrid w:val="0"/>
        <w:ind w:left="360"/>
        <w:contextualSpacing w:val="0"/>
        <w:rPr>
          <w:rFonts w:ascii="Arial" w:hAnsi="Arial" w:cs="Arial"/>
          <w:color w:val="000000" w:themeColor="text1"/>
          <w:sz w:val="22"/>
          <w:szCs w:val="22"/>
        </w:rPr>
      </w:pPr>
    </w:p>
    <w:p w14:paraId="39B90E6F" w14:textId="7E167384" w:rsidR="00802DD4" w:rsidRPr="00DD6B3F" w:rsidRDefault="00802DD4"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Gaffney BM, Davis-Wilson HC, Awad ME, Tracy J, Melton DH, Lev G, Stoneback JW,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Daily step</w:t>
      </w:r>
      <w:r w:rsidR="00090FDB" w:rsidRPr="00DD6B3F">
        <w:rPr>
          <w:rFonts w:ascii="Arial" w:hAnsi="Arial" w:cs="Arial"/>
          <w:color w:val="000000" w:themeColor="text1"/>
          <w:sz w:val="22"/>
          <w:szCs w:val="22"/>
        </w:rPr>
        <w:t>s</w:t>
      </w:r>
      <w:r w:rsidRPr="00DD6B3F">
        <w:rPr>
          <w:rFonts w:ascii="Arial" w:hAnsi="Arial" w:cs="Arial"/>
          <w:color w:val="000000" w:themeColor="text1"/>
          <w:sz w:val="22"/>
          <w:szCs w:val="22"/>
        </w:rPr>
        <w:t xml:space="preserve"> and stepping cadence increase one-year following prosthesis osseointegration in people with lower-limb amputation. </w:t>
      </w:r>
      <w:r w:rsidRPr="00DD6B3F">
        <w:rPr>
          <w:rFonts w:ascii="Arial" w:hAnsi="Arial" w:cs="Arial"/>
          <w:i/>
          <w:iCs/>
          <w:color w:val="000000" w:themeColor="text1"/>
          <w:sz w:val="22"/>
          <w:szCs w:val="22"/>
        </w:rPr>
        <w:t>Disabil Rehabil</w:t>
      </w:r>
      <w:r w:rsidRPr="00DD6B3F">
        <w:rPr>
          <w:rFonts w:ascii="Arial" w:hAnsi="Arial" w:cs="Arial"/>
          <w:color w:val="000000" w:themeColor="text1"/>
          <w:sz w:val="22"/>
          <w:szCs w:val="22"/>
        </w:rPr>
        <w:t xml:space="preserve">. </w:t>
      </w:r>
      <w:r w:rsidR="00363BE5" w:rsidRPr="00DD6B3F">
        <w:rPr>
          <w:rFonts w:ascii="Arial" w:hAnsi="Arial" w:cs="Arial"/>
          <w:color w:val="000000" w:themeColor="text1"/>
          <w:sz w:val="22"/>
          <w:szCs w:val="22"/>
        </w:rPr>
        <w:t>2024;46(7):1432-1437. doi: 10.1080/09638288.2023.2200036. PMID: 37073780. PMCID: PMC10584988.</w:t>
      </w:r>
    </w:p>
    <w:p w14:paraId="4648ED00" w14:textId="77777777" w:rsidR="00802DD4" w:rsidRPr="00DD6B3F" w:rsidRDefault="00802DD4" w:rsidP="000A63CE">
      <w:pPr>
        <w:keepLines/>
        <w:snapToGrid w:val="0"/>
        <w:rPr>
          <w:rFonts w:ascii="Arial" w:hAnsi="Arial" w:cs="Arial"/>
          <w:color w:val="000000" w:themeColor="text1"/>
          <w:sz w:val="22"/>
          <w:szCs w:val="22"/>
        </w:rPr>
      </w:pPr>
    </w:p>
    <w:p w14:paraId="7559C421" w14:textId="1369321F" w:rsidR="000138E4" w:rsidRPr="00DD6B3F" w:rsidRDefault="000138E4"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shd w:val="clear" w:color="auto" w:fill="FFFFFF"/>
        </w:rPr>
        <w:t xml:space="preserve">Davis-Wilson HC, </w:t>
      </w:r>
      <w:r w:rsidRPr="00DD6B3F">
        <w:rPr>
          <w:rFonts w:ascii="Arial" w:hAnsi="Arial" w:cs="Arial"/>
          <w:color w:val="000000" w:themeColor="text1"/>
          <w:sz w:val="22"/>
          <w:szCs w:val="22"/>
          <w:u w:val="single"/>
          <w:shd w:val="clear" w:color="auto" w:fill="FFFFFF"/>
        </w:rPr>
        <w:t>Christiansen CL</w:t>
      </w:r>
      <w:r w:rsidRPr="00DD6B3F">
        <w:rPr>
          <w:rFonts w:ascii="Arial" w:hAnsi="Arial" w:cs="Arial"/>
          <w:color w:val="000000" w:themeColor="text1"/>
          <w:sz w:val="22"/>
          <w:szCs w:val="22"/>
          <w:shd w:val="clear" w:color="auto" w:fill="FFFFFF"/>
        </w:rPr>
        <w:t xml:space="preserve">, Gaffney BMM, Lev G, Enabulele E, Hoyt C, Stoneback JW. Changes in </w:t>
      </w:r>
      <w:r w:rsidR="00802DD4" w:rsidRPr="00DD6B3F">
        <w:rPr>
          <w:rFonts w:ascii="Arial" w:hAnsi="Arial" w:cs="Arial"/>
          <w:color w:val="000000" w:themeColor="text1"/>
          <w:sz w:val="22"/>
          <w:szCs w:val="22"/>
          <w:shd w:val="clear" w:color="auto" w:fill="FFFFFF"/>
        </w:rPr>
        <w:t>l</w:t>
      </w:r>
      <w:r w:rsidRPr="00DD6B3F">
        <w:rPr>
          <w:rFonts w:ascii="Arial" w:hAnsi="Arial" w:cs="Arial"/>
          <w:color w:val="000000" w:themeColor="text1"/>
          <w:sz w:val="22"/>
          <w:szCs w:val="22"/>
          <w:shd w:val="clear" w:color="auto" w:fill="FFFFFF"/>
        </w:rPr>
        <w:t xml:space="preserve">ower </w:t>
      </w:r>
      <w:r w:rsidR="00802DD4" w:rsidRPr="00DD6B3F">
        <w:rPr>
          <w:rFonts w:ascii="Arial" w:hAnsi="Arial" w:cs="Arial"/>
          <w:color w:val="000000" w:themeColor="text1"/>
          <w:sz w:val="22"/>
          <w:szCs w:val="22"/>
          <w:shd w:val="clear" w:color="auto" w:fill="FFFFFF"/>
        </w:rPr>
        <w:t>e</w:t>
      </w:r>
      <w:r w:rsidRPr="00DD6B3F">
        <w:rPr>
          <w:rFonts w:ascii="Arial" w:hAnsi="Arial" w:cs="Arial"/>
          <w:color w:val="000000" w:themeColor="text1"/>
          <w:sz w:val="22"/>
          <w:szCs w:val="22"/>
          <w:shd w:val="clear" w:color="auto" w:fill="FFFFFF"/>
        </w:rPr>
        <w:t xml:space="preserve">xtremity </w:t>
      </w:r>
      <w:r w:rsidR="00802DD4" w:rsidRPr="00DD6B3F">
        <w:rPr>
          <w:rFonts w:ascii="Arial" w:hAnsi="Arial" w:cs="Arial"/>
          <w:color w:val="000000" w:themeColor="text1"/>
          <w:sz w:val="22"/>
          <w:szCs w:val="22"/>
          <w:shd w:val="clear" w:color="auto" w:fill="FFFFFF"/>
        </w:rPr>
        <w:t>j</w:t>
      </w:r>
      <w:r w:rsidRPr="00DD6B3F">
        <w:rPr>
          <w:rFonts w:ascii="Arial" w:hAnsi="Arial" w:cs="Arial"/>
          <w:color w:val="000000" w:themeColor="text1"/>
          <w:sz w:val="22"/>
          <w:szCs w:val="22"/>
          <w:shd w:val="clear" w:color="auto" w:fill="FFFFFF"/>
        </w:rPr>
        <w:t xml:space="preserve">oint </w:t>
      </w:r>
      <w:r w:rsidR="00802DD4" w:rsidRPr="00DD6B3F">
        <w:rPr>
          <w:rFonts w:ascii="Arial" w:hAnsi="Arial" w:cs="Arial"/>
          <w:color w:val="000000" w:themeColor="text1"/>
          <w:sz w:val="22"/>
          <w:szCs w:val="22"/>
          <w:shd w:val="clear" w:color="auto" w:fill="FFFFFF"/>
        </w:rPr>
        <w:t>m</w:t>
      </w:r>
      <w:r w:rsidRPr="00DD6B3F">
        <w:rPr>
          <w:rFonts w:ascii="Arial" w:hAnsi="Arial" w:cs="Arial"/>
          <w:color w:val="000000" w:themeColor="text1"/>
          <w:sz w:val="22"/>
          <w:szCs w:val="22"/>
          <w:shd w:val="clear" w:color="auto" w:fill="FFFFFF"/>
        </w:rPr>
        <w:t xml:space="preserve">oments </w:t>
      </w:r>
      <w:r w:rsidR="00802DD4" w:rsidRPr="00DD6B3F">
        <w:rPr>
          <w:rFonts w:ascii="Arial" w:hAnsi="Arial" w:cs="Arial"/>
          <w:color w:val="000000" w:themeColor="text1"/>
          <w:sz w:val="22"/>
          <w:szCs w:val="22"/>
          <w:shd w:val="clear" w:color="auto" w:fill="FFFFFF"/>
        </w:rPr>
        <w:t>o</w:t>
      </w:r>
      <w:r w:rsidRPr="00DD6B3F">
        <w:rPr>
          <w:rFonts w:ascii="Arial" w:hAnsi="Arial" w:cs="Arial"/>
          <w:color w:val="000000" w:themeColor="text1"/>
          <w:sz w:val="22"/>
          <w:szCs w:val="22"/>
          <w:shd w:val="clear" w:color="auto" w:fill="FFFFFF"/>
        </w:rPr>
        <w:t>ne-</w:t>
      </w:r>
      <w:r w:rsidR="00802DD4" w:rsidRPr="00DD6B3F">
        <w:rPr>
          <w:rFonts w:ascii="Arial" w:hAnsi="Arial" w:cs="Arial"/>
          <w:color w:val="000000" w:themeColor="text1"/>
          <w:sz w:val="22"/>
          <w:szCs w:val="22"/>
          <w:shd w:val="clear" w:color="auto" w:fill="FFFFFF"/>
        </w:rPr>
        <w:t>y</w:t>
      </w:r>
      <w:r w:rsidRPr="00DD6B3F">
        <w:rPr>
          <w:rFonts w:ascii="Arial" w:hAnsi="Arial" w:cs="Arial"/>
          <w:color w:val="000000" w:themeColor="text1"/>
          <w:sz w:val="22"/>
          <w:szCs w:val="22"/>
          <w:shd w:val="clear" w:color="auto" w:fill="FFFFFF"/>
        </w:rPr>
        <w:t xml:space="preserve">ear </w:t>
      </w:r>
      <w:r w:rsidR="00802DD4" w:rsidRPr="00DD6B3F">
        <w:rPr>
          <w:rFonts w:ascii="Arial" w:hAnsi="Arial" w:cs="Arial"/>
          <w:color w:val="000000" w:themeColor="text1"/>
          <w:sz w:val="22"/>
          <w:szCs w:val="22"/>
          <w:shd w:val="clear" w:color="auto" w:fill="FFFFFF"/>
        </w:rPr>
        <w:t>f</w:t>
      </w:r>
      <w:r w:rsidRPr="00DD6B3F">
        <w:rPr>
          <w:rFonts w:ascii="Arial" w:hAnsi="Arial" w:cs="Arial"/>
          <w:color w:val="000000" w:themeColor="text1"/>
          <w:sz w:val="22"/>
          <w:szCs w:val="22"/>
          <w:shd w:val="clear" w:color="auto" w:fill="FFFFFF"/>
        </w:rPr>
        <w:t xml:space="preserve">ollowing </w:t>
      </w:r>
      <w:r w:rsidR="00802DD4" w:rsidRPr="00DD6B3F">
        <w:rPr>
          <w:rFonts w:ascii="Arial" w:hAnsi="Arial" w:cs="Arial"/>
          <w:color w:val="000000" w:themeColor="text1"/>
          <w:sz w:val="22"/>
          <w:szCs w:val="22"/>
          <w:shd w:val="clear" w:color="auto" w:fill="FFFFFF"/>
        </w:rPr>
        <w:t>o</w:t>
      </w:r>
      <w:r w:rsidRPr="00DD6B3F">
        <w:rPr>
          <w:rFonts w:ascii="Arial" w:hAnsi="Arial" w:cs="Arial"/>
          <w:color w:val="000000" w:themeColor="text1"/>
          <w:sz w:val="22"/>
          <w:szCs w:val="22"/>
          <w:shd w:val="clear" w:color="auto" w:fill="FFFFFF"/>
        </w:rPr>
        <w:t xml:space="preserve">sseointegration in </w:t>
      </w:r>
      <w:r w:rsidR="00802DD4" w:rsidRPr="00DD6B3F">
        <w:rPr>
          <w:rFonts w:ascii="Arial" w:hAnsi="Arial" w:cs="Arial"/>
          <w:color w:val="000000" w:themeColor="text1"/>
          <w:sz w:val="22"/>
          <w:szCs w:val="22"/>
          <w:shd w:val="clear" w:color="auto" w:fill="FFFFFF"/>
        </w:rPr>
        <w:t>i</w:t>
      </w:r>
      <w:r w:rsidRPr="00DD6B3F">
        <w:rPr>
          <w:rFonts w:ascii="Arial" w:hAnsi="Arial" w:cs="Arial"/>
          <w:color w:val="000000" w:themeColor="text1"/>
          <w:sz w:val="22"/>
          <w:szCs w:val="22"/>
          <w:shd w:val="clear" w:color="auto" w:fill="FFFFFF"/>
        </w:rPr>
        <w:t xml:space="preserve">ndividuals with </w:t>
      </w:r>
      <w:r w:rsidR="00802DD4" w:rsidRPr="00DD6B3F">
        <w:rPr>
          <w:rFonts w:ascii="Arial" w:hAnsi="Arial" w:cs="Arial"/>
          <w:color w:val="000000" w:themeColor="text1"/>
          <w:sz w:val="22"/>
          <w:szCs w:val="22"/>
          <w:shd w:val="clear" w:color="auto" w:fill="FFFFFF"/>
        </w:rPr>
        <w:t>t</w:t>
      </w:r>
      <w:r w:rsidRPr="00DD6B3F">
        <w:rPr>
          <w:rFonts w:ascii="Arial" w:hAnsi="Arial" w:cs="Arial"/>
          <w:color w:val="000000" w:themeColor="text1"/>
          <w:sz w:val="22"/>
          <w:szCs w:val="22"/>
          <w:shd w:val="clear" w:color="auto" w:fill="FFFFFF"/>
        </w:rPr>
        <w:t xml:space="preserve">ransfemoral </w:t>
      </w:r>
      <w:r w:rsidR="00802DD4" w:rsidRPr="00DD6B3F">
        <w:rPr>
          <w:rFonts w:ascii="Arial" w:hAnsi="Arial" w:cs="Arial"/>
          <w:color w:val="000000" w:themeColor="text1"/>
          <w:sz w:val="22"/>
          <w:szCs w:val="22"/>
          <w:shd w:val="clear" w:color="auto" w:fill="FFFFFF"/>
        </w:rPr>
        <w:t>l</w:t>
      </w:r>
      <w:r w:rsidRPr="00DD6B3F">
        <w:rPr>
          <w:rFonts w:ascii="Arial" w:hAnsi="Arial" w:cs="Arial"/>
          <w:color w:val="000000" w:themeColor="text1"/>
          <w:sz w:val="22"/>
          <w:szCs w:val="22"/>
          <w:shd w:val="clear" w:color="auto" w:fill="FFFFFF"/>
        </w:rPr>
        <w:t>ower-</w:t>
      </w:r>
      <w:r w:rsidR="00802DD4" w:rsidRPr="00DD6B3F">
        <w:rPr>
          <w:rFonts w:ascii="Arial" w:hAnsi="Arial" w:cs="Arial"/>
          <w:color w:val="000000" w:themeColor="text1"/>
          <w:sz w:val="22"/>
          <w:szCs w:val="22"/>
          <w:shd w:val="clear" w:color="auto" w:fill="FFFFFF"/>
        </w:rPr>
        <w:t>l</w:t>
      </w:r>
      <w:r w:rsidRPr="00DD6B3F">
        <w:rPr>
          <w:rFonts w:ascii="Arial" w:hAnsi="Arial" w:cs="Arial"/>
          <w:color w:val="000000" w:themeColor="text1"/>
          <w:sz w:val="22"/>
          <w:szCs w:val="22"/>
          <w:shd w:val="clear" w:color="auto" w:fill="FFFFFF"/>
        </w:rPr>
        <w:t xml:space="preserve">imb </w:t>
      </w:r>
      <w:r w:rsidR="00802DD4" w:rsidRPr="00DD6B3F">
        <w:rPr>
          <w:rFonts w:ascii="Arial" w:hAnsi="Arial" w:cs="Arial"/>
          <w:color w:val="000000" w:themeColor="text1"/>
          <w:sz w:val="22"/>
          <w:szCs w:val="22"/>
          <w:shd w:val="clear" w:color="auto" w:fill="FFFFFF"/>
        </w:rPr>
        <w:t>a</w:t>
      </w:r>
      <w:r w:rsidRPr="00DD6B3F">
        <w:rPr>
          <w:rFonts w:ascii="Arial" w:hAnsi="Arial" w:cs="Arial"/>
          <w:color w:val="000000" w:themeColor="text1"/>
          <w:sz w:val="22"/>
          <w:szCs w:val="22"/>
          <w:shd w:val="clear" w:color="auto" w:fill="FFFFFF"/>
        </w:rPr>
        <w:t xml:space="preserve">mputation: </w:t>
      </w:r>
      <w:r w:rsidR="00802DD4" w:rsidRPr="00DD6B3F">
        <w:rPr>
          <w:rFonts w:ascii="Arial" w:hAnsi="Arial" w:cs="Arial"/>
          <w:color w:val="000000" w:themeColor="text1"/>
          <w:sz w:val="22"/>
          <w:szCs w:val="22"/>
          <w:shd w:val="clear" w:color="auto" w:fill="FFFFFF"/>
        </w:rPr>
        <w:t>a</w:t>
      </w:r>
      <w:r w:rsidRPr="00DD6B3F">
        <w:rPr>
          <w:rFonts w:ascii="Arial" w:hAnsi="Arial" w:cs="Arial"/>
          <w:color w:val="000000" w:themeColor="text1"/>
          <w:sz w:val="22"/>
          <w:szCs w:val="22"/>
          <w:shd w:val="clear" w:color="auto" w:fill="FFFFFF"/>
        </w:rPr>
        <w:t xml:space="preserve"> </w:t>
      </w:r>
      <w:r w:rsidR="00802DD4" w:rsidRPr="00DD6B3F">
        <w:rPr>
          <w:rFonts w:ascii="Arial" w:hAnsi="Arial" w:cs="Arial"/>
          <w:color w:val="000000" w:themeColor="text1"/>
          <w:sz w:val="22"/>
          <w:szCs w:val="22"/>
          <w:shd w:val="clear" w:color="auto" w:fill="FFFFFF"/>
        </w:rPr>
        <w:t>c</w:t>
      </w:r>
      <w:r w:rsidRPr="00DD6B3F">
        <w:rPr>
          <w:rFonts w:ascii="Arial" w:hAnsi="Arial" w:cs="Arial"/>
          <w:color w:val="000000" w:themeColor="text1"/>
          <w:sz w:val="22"/>
          <w:szCs w:val="22"/>
          <w:shd w:val="clear" w:color="auto" w:fill="FFFFFF"/>
        </w:rPr>
        <w:t xml:space="preserve">ase </w:t>
      </w:r>
      <w:r w:rsidR="00802DD4" w:rsidRPr="00DD6B3F">
        <w:rPr>
          <w:rFonts w:ascii="Arial" w:hAnsi="Arial" w:cs="Arial"/>
          <w:color w:val="000000" w:themeColor="text1"/>
          <w:sz w:val="22"/>
          <w:szCs w:val="22"/>
          <w:shd w:val="clear" w:color="auto" w:fill="FFFFFF"/>
        </w:rPr>
        <w:t>s</w:t>
      </w:r>
      <w:r w:rsidRPr="00DD6B3F">
        <w:rPr>
          <w:rFonts w:ascii="Arial" w:hAnsi="Arial" w:cs="Arial"/>
          <w:color w:val="000000" w:themeColor="text1"/>
          <w:sz w:val="22"/>
          <w:szCs w:val="22"/>
          <w:shd w:val="clear" w:color="auto" w:fill="FFFFFF"/>
        </w:rPr>
        <w:t xml:space="preserve">eries. </w:t>
      </w:r>
      <w:r w:rsidR="00161013" w:rsidRPr="00DD6B3F">
        <w:rPr>
          <w:rFonts w:ascii="Arial" w:hAnsi="Arial" w:cs="Arial"/>
          <w:i/>
          <w:iCs/>
          <w:color w:val="000000" w:themeColor="text1"/>
          <w:sz w:val="22"/>
          <w:szCs w:val="22"/>
        </w:rPr>
        <w:t xml:space="preserve">Clin </w:t>
      </w:r>
      <w:r w:rsidRPr="00DD6B3F">
        <w:rPr>
          <w:rFonts w:ascii="Arial" w:hAnsi="Arial" w:cs="Arial"/>
          <w:i/>
          <w:iCs/>
          <w:color w:val="000000" w:themeColor="text1"/>
          <w:sz w:val="22"/>
          <w:szCs w:val="22"/>
        </w:rPr>
        <w:t>Biomech.</w:t>
      </w:r>
      <w:r w:rsidRPr="00DD6B3F">
        <w:rPr>
          <w:rStyle w:val="apple-converted-space"/>
          <w:rFonts w:ascii="Arial" w:hAnsi="Arial" w:cs="Arial"/>
          <w:color w:val="000000" w:themeColor="text1"/>
          <w:sz w:val="22"/>
          <w:szCs w:val="22"/>
          <w:shd w:val="clear" w:color="auto" w:fill="FFFFFF"/>
        </w:rPr>
        <w:t> </w:t>
      </w:r>
      <w:r w:rsidRPr="00DD6B3F">
        <w:rPr>
          <w:rFonts w:ascii="Arial" w:hAnsi="Arial" w:cs="Arial"/>
          <w:color w:val="000000" w:themeColor="text1"/>
          <w:sz w:val="22"/>
          <w:szCs w:val="22"/>
          <w:shd w:val="clear" w:color="auto" w:fill="FFFFFF"/>
        </w:rPr>
        <w:t>2023</w:t>
      </w:r>
      <w:r w:rsidR="007711E1" w:rsidRPr="00DD6B3F">
        <w:rPr>
          <w:rFonts w:ascii="Arial" w:hAnsi="Arial" w:cs="Arial"/>
          <w:color w:val="000000" w:themeColor="text1"/>
          <w:sz w:val="22"/>
          <w:szCs w:val="22"/>
          <w:shd w:val="clear" w:color="auto" w:fill="FFFFFF"/>
        </w:rPr>
        <w:t>;</w:t>
      </w:r>
      <w:r w:rsidR="00B762D3" w:rsidRPr="00DD6B3F">
        <w:rPr>
          <w:rFonts w:ascii="Arial" w:hAnsi="Arial" w:cs="Arial"/>
          <w:color w:val="000000" w:themeColor="text1"/>
          <w:sz w:val="22"/>
          <w:szCs w:val="22"/>
          <w:shd w:val="clear" w:color="auto" w:fill="FFFFFF"/>
        </w:rPr>
        <w:t xml:space="preserve"> </w:t>
      </w:r>
      <w:r w:rsidR="002C56A8" w:rsidRPr="00DD6B3F">
        <w:rPr>
          <w:rFonts w:ascii="Arial" w:hAnsi="Arial" w:cs="Arial"/>
          <w:color w:val="000000" w:themeColor="text1"/>
          <w:sz w:val="22"/>
          <w:szCs w:val="22"/>
          <w:shd w:val="clear" w:color="auto" w:fill="FFFFFF"/>
        </w:rPr>
        <w:t>April: 104:105948</w:t>
      </w:r>
      <w:r w:rsidR="007711E1" w:rsidRPr="00DD6B3F">
        <w:rPr>
          <w:rFonts w:ascii="Arial" w:hAnsi="Arial" w:cs="Arial"/>
          <w:color w:val="000000" w:themeColor="text1"/>
          <w:sz w:val="22"/>
          <w:szCs w:val="22"/>
          <w:shd w:val="clear" w:color="auto" w:fill="FFFFFF"/>
        </w:rPr>
        <w:t>.</w:t>
      </w:r>
      <w:r w:rsidR="00B762D3" w:rsidRPr="00DD6B3F">
        <w:rPr>
          <w:rFonts w:ascii="Arial" w:hAnsi="Arial" w:cs="Arial"/>
          <w:color w:val="000000" w:themeColor="text1"/>
          <w:sz w:val="22"/>
          <w:szCs w:val="22"/>
          <w:shd w:val="clear" w:color="auto" w:fill="FFFFFF"/>
        </w:rPr>
        <w:t xml:space="preserve"> </w:t>
      </w:r>
      <w:r w:rsidR="007711E1" w:rsidRPr="00DD6B3F">
        <w:rPr>
          <w:rFonts w:ascii="Arial" w:hAnsi="Arial" w:cs="Arial"/>
          <w:color w:val="000000" w:themeColor="text1"/>
          <w:sz w:val="22"/>
          <w:szCs w:val="22"/>
        </w:rPr>
        <w:t>PMID:</w:t>
      </w:r>
      <w:r w:rsidR="00B762D3" w:rsidRPr="00DD6B3F">
        <w:rPr>
          <w:rFonts w:ascii="Arial" w:hAnsi="Arial" w:cs="Arial"/>
          <w:color w:val="000000" w:themeColor="text1"/>
          <w:sz w:val="22"/>
          <w:szCs w:val="22"/>
        </w:rPr>
        <w:t xml:space="preserve"> 37043833</w:t>
      </w:r>
      <w:r w:rsidR="007711E1" w:rsidRPr="00DD6B3F">
        <w:rPr>
          <w:rFonts w:ascii="Arial" w:hAnsi="Arial" w:cs="Arial"/>
          <w:color w:val="000000" w:themeColor="text1"/>
          <w:sz w:val="22"/>
          <w:szCs w:val="22"/>
        </w:rPr>
        <w:t>.</w:t>
      </w:r>
      <w:r w:rsidR="00A110BF" w:rsidRPr="00DD6B3F">
        <w:rPr>
          <w:color w:val="000000" w:themeColor="text1"/>
        </w:rPr>
        <w:t xml:space="preserve"> </w:t>
      </w:r>
      <w:r w:rsidR="00A110BF" w:rsidRPr="00DD6B3F">
        <w:rPr>
          <w:rFonts w:ascii="Arial" w:hAnsi="Arial" w:cs="Arial"/>
          <w:color w:val="000000" w:themeColor="text1"/>
          <w:sz w:val="22"/>
          <w:szCs w:val="22"/>
        </w:rPr>
        <w:t> PMCID: PMC10988390.</w:t>
      </w:r>
    </w:p>
    <w:p w14:paraId="5F36FAEA" w14:textId="77777777" w:rsidR="000138E4" w:rsidRPr="00DD6B3F" w:rsidRDefault="000138E4" w:rsidP="000A63CE">
      <w:pPr>
        <w:keepLines/>
        <w:snapToGrid w:val="0"/>
        <w:rPr>
          <w:rFonts w:ascii="Arial" w:hAnsi="Arial" w:cs="Arial"/>
          <w:color w:val="000000" w:themeColor="text1"/>
          <w:sz w:val="22"/>
          <w:szCs w:val="22"/>
        </w:rPr>
      </w:pPr>
    </w:p>
    <w:p w14:paraId="09C4719B" w14:textId="509DE481" w:rsidR="00054700" w:rsidRPr="00DD6B3F" w:rsidRDefault="00054700"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Mañago MM, Cohen ET, Cameron 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Bade MJ.  Reliability, validity, and responsiveness of the Patient-Specific Functional Scale for measuring mobility-related goals in people with multiple sclerosis. </w:t>
      </w:r>
      <w:r w:rsidRPr="00DD6B3F">
        <w:rPr>
          <w:rFonts w:ascii="Arial" w:hAnsi="Arial" w:cs="Arial"/>
          <w:i/>
          <w:color w:val="000000" w:themeColor="text1"/>
          <w:sz w:val="22"/>
          <w:szCs w:val="22"/>
        </w:rPr>
        <w:t>J Neurol Phys Ther</w:t>
      </w:r>
      <w:r w:rsidRPr="00DD6B3F">
        <w:rPr>
          <w:rFonts w:ascii="Arial" w:hAnsi="Arial" w:cs="Arial"/>
          <w:color w:val="000000" w:themeColor="text1"/>
          <w:sz w:val="22"/>
          <w:szCs w:val="22"/>
        </w:rPr>
        <w:t xml:space="preserve">. </w:t>
      </w:r>
      <w:r w:rsidR="00D841F9" w:rsidRPr="00DD6B3F">
        <w:rPr>
          <w:rFonts w:ascii="Arial" w:hAnsi="Arial" w:cs="Arial"/>
          <w:color w:val="000000" w:themeColor="text1"/>
          <w:sz w:val="22"/>
          <w:szCs w:val="22"/>
        </w:rPr>
        <w:t>2023;</w:t>
      </w:r>
      <w:r w:rsidR="007711E1" w:rsidRPr="00DD6B3F">
        <w:rPr>
          <w:rFonts w:ascii="Arial" w:hAnsi="Arial" w:cs="Arial"/>
          <w:color w:val="000000" w:themeColor="text1"/>
          <w:sz w:val="22"/>
          <w:szCs w:val="22"/>
        </w:rPr>
        <w:t>47(3):139-45. PMID: 36897202. PMCID: PMC10329992.</w:t>
      </w:r>
    </w:p>
    <w:p w14:paraId="7F668A9E" w14:textId="77777777" w:rsidR="00054700" w:rsidRPr="00DD6B3F" w:rsidRDefault="00054700" w:rsidP="000A63CE">
      <w:pPr>
        <w:keepLines/>
        <w:snapToGrid w:val="0"/>
        <w:rPr>
          <w:rFonts w:ascii="Arial" w:hAnsi="Arial" w:cs="Arial"/>
          <w:color w:val="000000" w:themeColor="text1"/>
          <w:sz w:val="22"/>
          <w:szCs w:val="22"/>
        </w:rPr>
      </w:pPr>
    </w:p>
    <w:p w14:paraId="57C23EC5" w14:textId="00872020" w:rsidR="00674823" w:rsidRPr="00DD6B3F" w:rsidRDefault="003E4E42" w:rsidP="000A63CE">
      <w:pPr>
        <w:pStyle w:val="ListParagraph"/>
        <w:keepLines/>
        <w:numPr>
          <w:ilvl w:val="0"/>
          <w:numId w:val="1"/>
        </w:numPr>
        <w:snapToGrid w:val="0"/>
        <w:contextualSpacing w:val="0"/>
        <w:rPr>
          <w:rStyle w:val="cit"/>
          <w:rFonts w:ascii="Arial" w:hAnsi="Arial" w:cs="Arial"/>
          <w:color w:val="000000" w:themeColor="text1"/>
          <w:sz w:val="22"/>
          <w:szCs w:val="22"/>
        </w:rPr>
      </w:pPr>
      <w:r w:rsidRPr="00DD6B3F">
        <w:rPr>
          <w:rFonts w:ascii="Arial" w:hAnsi="Arial" w:cs="Arial"/>
          <w:color w:val="000000" w:themeColor="text1"/>
          <w:sz w:val="22"/>
          <w:szCs w:val="22"/>
        </w:rPr>
        <w:t xml:space="preserve">Gaffney BMM, Davis-Wilson HC,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Awad ME, Lev G, Tracy J, Stoneback JW. Osseointegrated prostheses improve balance and balance confidence in individuals with unilateral transfemoral limb loss. </w:t>
      </w:r>
      <w:r w:rsidRPr="00DD6B3F">
        <w:rPr>
          <w:rFonts w:ascii="Arial" w:hAnsi="Arial" w:cs="Arial"/>
          <w:i/>
          <w:iCs/>
          <w:color w:val="000000" w:themeColor="text1"/>
          <w:sz w:val="22"/>
          <w:szCs w:val="22"/>
        </w:rPr>
        <w:t>Gait Posture</w:t>
      </w:r>
      <w:r w:rsidRPr="00DD6B3F">
        <w:rPr>
          <w:rFonts w:ascii="Arial" w:hAnsi="Arial" w:cs="Arial"/>
          <w:color w:val="000000" w:themeColor="text1"/>
          <w:sz w:val="22"/>
          <w:szCs w:val="22"/>
        </w:rPr>
        <w:t xml:space="preserve">. </w:t>
      </w:r>
      <w:r w:rsidR="00674823" w:rsidRPr="00DD6B3F">
        <w:rPr>
          <w:rStyle w:val="cit"/>
          <w:rFonts w:ascii="Arial" w:hAnsi="Arial" w:cs="Arial"/>
          <w:color w:val="000000" w:themeColor="text1"/>
          <w:sz w:val="22"/>
          <w:szCs w:val="22"/>
        </w:rPr>
        <w:t xml:space="preserve">2023 </w:t>
      </w:r>
      <w:r w:rsidR="002C56A8" w:rsidRPr="00DD6B3F">
        <w:rPr>
          <w:rStyle w:val="cit"/>
          <w:rFonts w:ascii="Arial" w:hAnsi="Arial" w:cs="Arial"/>
          <w:color w:val="000000" w:themeColor="text1"/>
          <w:sz w:val="22"/>
          <w:szCs w:val="22"/>
        </w:rPr>
        <w:t>Feb; 100:132</w:t>
      </w:r>
      <w:r w:rsidR="00674823" w:rsidRPr="00DD6B3F">
        <w:rPr>
          <w:rStyle w:val="cit"/>
          <w:rFonts w:ascii="Arial" w:hAnsi="Arial" w:cs="Arial"/>
          <w:color w:val="000000" w:themeColor="text1"/>
          <w:sz w:val="22"/>
          <w:szCs w:val="22"/>
        </w:rPr>
        <w:t>-138.</w:t>
      </w:r>
      <w:r w:rsidR="00674823" w:rsidRPr="00DD6B3F">
        <w:rPr>
          <w:color w:val="000000" w:themeColor="text1"/>
        </w:rPr>
        <w:t xml:space="preserve"> </w:t>
      </w:r>
      <w:r w:rsidR="00674823" w:rsidRPr="00DD6B3F">
        <w:rPr>
          <w:rStyle w:val="cit"/>
          <w:rFonts w:ascii="Arial" w:hAnsi="Arial" w:cs="Arial"/>
          <w:color w:val="000000" w:themeColor="text1"/>
          <w:sz w:val="22"/>
          <w:szCs w:val="22"/>
        </w:rPr>
        <w:t>PMID: 36521257.</w:t>
      </w:r>
    </w:p>
    <w:p w14:paraId="5E40AC7D" w14:textId="77777777" w:rsidR="00D528C2" w:rsidRPr="00DD6B3F" w:rsidRDefault="00D528C2" w:rsidP="000A63CE">
      <w:pPr>
        <w:keepLines/>
        <w:snapToGrid w:val="0"/>
        <w:rPr>
          <w:rFonts w:ascii="Arial" w:hAnsi="Arial" w:cs="Arial"/>
          <w:color w:val="000000" w:themeColor="text1"/>
          <w:sz w:val="22"/>
          <w:szCs w:val="22"/>
        </w:rPr>
      </w:pPr>
    </w:p>
    <w:p w14:paraId="618E6952" w14:textId="77777777" w:rsidR="00D528C2" w:rsidRPr="00DD6B3F" w:rsidRDefault="00D528C2"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shd w:val="clear" w:color="auto" w:fill="FFFFFF"/>
        </w:rPr>
        <w:t xml:space="preserve">Anderson CB, Fatone S, Mañago MM, Swink LA, Hager ER, Kittelson AJ, </w:t>
      </w:r>
      <w:r w:rsidRPr="00DD6B3F">
        <w:rPr>
          <w:rFonts w:ascii="Arial" w:hAnsi="Arial" w:cs="Arial"/>
          <w:color w:val="000000" w:themeColor="text1"/>
          <w:sz w:val="22"/>
          <w:szCs w:val="22"/>
          <w:u w:val="single"/>
          <w:shd w:val="clear" w:color="auto" w:fill="FFFFFF"/>
        </w:rPr>
        <w:t>Christiansen CL</w:t>
      </w:r>
      <w:r w:rsidRPr="00DD6B3F">
        <w:rPr>
          <w:rFonts w:ascii="Arial" w:hAnsi="Arial" w:cs="Arial"/>
          <w:color w:val="000000" w:themeColor="text1"/>
          <w:sz w:val="22"/>
          <w:szCs w:val="22"/>
          <w:shd w:val="clear" w:color="auto" w:fill="FFFFFF"/>
        </w:rPr>
        <w:t xml:space="preserve">, Magnusson DM. Improving shared decision-making for prosthetic care: a qualitative needs assessment of prosthetists and new lower-limb prosthesis users. </w:t>
      </w:r>
      <w:r w:rsidRPr="00DD6B3F">
        <w:rPr>
          <w:rFonts w:ascii="Arial" w:hAnsi="Arial" w:cs="Arial"/>
          <w:i/>
          <w:iCs/>
          <w:color w:val="000000" w:themeColor="text1"/>
          <w:sz w:val="22"/>
          <w:szCs w:val="22"/>
          <w:shd w:val="clear" w:color="auto" w:fill="FFFFFF"/>
        </w:rPr>
        <w:t>Prosthet Orthot Int</w:t>
      </w:r>
      <w:r w:rsidRPr="00DD6B3F">
        <w:rPr>
          <w:rFonts w:ascii="Arial" w:hAnsi="Arial" w:cs="Arial"/>
          <w:color w:val="000000" w:themeColor="text1"/>
          <w:sz w:val="22"/>
          <w:szCs w:val="22"/>
          <w:shd w:val="clear" w:color="auto" w:fill="FFFFFF"/>
        </w:rPr>
        <w:t>. 2023;47(1):26-42. PMID: 35622457. PMCID: PMC9691789.</w:t>
      </w:r>
      <w:r w:rsidRPr="00DD6B3F">
        <w:rPr>
          <w:rStyle w:val="apple-converted-space"/>
          <w:rFonts w:ascii="Arial" w:hAnsi="Arial" w:cs="Arial"/>
          <w:color w:val="000000" w:themeColor="text1"/>
          <w:sz w:val="22"/>
          <w:szCs w:val="22"/>
        </w:rPr>
        <w:t> </w:t>
      </w:r>
    </w:p>
    <w:p w14:paraId="06E5DCC4" w14:textId="2D4EF1EE" w:rsidR="00224724" w:rsidRPr="00DD6B3F" w:rsidRDefault="00224724" w:rsidP="000A63CE">
      <w:pPr>
        <w:keepLines/>
        <w:snapToGrid w:val="0"/>
        <w:rPr>
          <w:rFonts w:ascii="Arial" w:hAnsi="Arial" w:cs="Arial"/>
          <w:color w:val="000000" w:themeColor="text1"/>
          <w:sz w:val="22"/>
          <w:szCs w:val="22"/>
        </w:rPr>
      </w:pPr>
    </w:p>
    <w:p w14:paraId="1EBC6B3F" w14:textId="3CD01527" w:rsidR="00B2633F" w:rsidRPr="00DD6B3F" w:rsidRDefault="002158F6"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Davis-Wilson HC,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Gaffney BMM, Lev G, Enabulele E, Stoneback JW. Improvements in disability and function in people with lower-limb amputation one-year following prosthesis osseointegration. </w:t>
      </w:r>
      <w:r w:rsidRPr="00DD6B3F">
        <w:rPr>
          <w:rFonts w:ascii="Arial" w:hAnsi="Arial" w:cs="Arial"/>
          <w:i/>
          <w:iCs/>
          <w:color w:val="000000" w:themeColor="text1"/>
          <w:sz w:val="22"/>
          <w:szCs w:val="22"/>
        </w:rPr>
        <w:t>Prosthet Orthot Int</w:t>
      </w:r>
      <w:r w:rsidRPr="00DD6B3F">
        <w:rPr>
          <w:rFonts w:ascii="Arial" w:hAnsi="Arial" w:cs="Arial"/>
          <w:color w:val="000000" w:themeColor="text1"/>
          <w:sz w:val="22"/>
          <w:szCs w:val="22"/>
        </w:rPr>
        <w:t xml:space="preserve">. </w:t>
      </w:r>
      <w:r w:rsidR="008D32DE" w:rsidRPr="00DD6B3F">
        <w:rPr>
          <w:rFonts w:ascii="Arial" w:hAnsi="Arial" w:cs="Arial"/>
          <w:color w:val="000000" w:themeColor="text1"/>
          <w:sz w:val="22"/>
          <w:szCs w:val="22"/>
        </w:rPr>
        <w:t>2023 Aug 1;47(4):343-349. PubMed PMID: 36701203</w:t>
      </w:r>
      <w:r w:rsidRPr="00DD6B3F">
        <w:rPr>
          <w:rFonts w:ascii="Arial" w:hAnsi="Arial" w:cs="Arial"/>
          <w:color w:val="000000" w:themeColor="text1"/>
          <w:sz w:val="22"/>
          <w:szCs w:val="22"/>
        </w:rPr>
        <w:t>.</w:t>
      </w:r>
    </w:p>
    <w:p w14:paraId="045AF825" w14:textId="77777777" w:rsidR="00B2633F" w:rsidRPr="00DD6B3F" w:rsidRDefault="00B2633F" w:rsidP="000A63CE">
      <w:pPr>
        <w:keepLines/>
        <w:snapToGrid w:val="0"/>
        <w:rPr>
          <w:rFonts w:ascii="Arial" w:hAnsi="Arial" w:cs="Arial"/>
          <w:color w:val="000000" w:themeColor="text1"/>
          <w:sz w:val="22"/>
          <w:szCs w:val="22"/>
        </w:rPr>
      </w:pPr>
    </w:p>
    <w:p w14:paraId="4375F172" w14:textId="436C7ED2" w:rsidR="00B2633F" w:rsidRPr="00DD6B3F" w:rsidRDefault="00B2633F" w:rsidP="000A63CE">
      <w:pPr>
        <w:pStyle w:val="ListParagraph"/>
        <w:keepLines/>
        <w:numPr>
          <w:ilvl w:val="0"/>
          <w:numId w:val="1"/>
        </w:numPr>
        <w:tabs>
          <w:tab w:val="left" w:pos="540"/>
        </w:tabs>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lastRenderedPageBreak/>
        <w:t xml:space="preserve">Anderson CB, </w:t>
      </w:r>
      <w:r w:rsidRPr="00DD6B3F">
        <w:rPr>
          <w:rFonts w:ascii="Arial" w:eastAsia="Calibri" w:hAnsi="Arial" w:cs="Arial"/>
          <w:color w:val="000000" w:themeColor="text1"/>
          <w:sz w:val="22"/>
          <w:szCs w:val="22"/>
        </w:rPr>
        <w:t>Kittelson AJ</w:t>
      </w:r>
      <w:r w:rsidRPr="00DD6B3F">
        <w:rPr>
          <w:rFonts w:ascii="Arial" w:hAnsi="Arial" w:cs="Arial"/>
          <w:color w:val="000000" w:themeColor="text1"/>
          <w:sz w:val="22"/>
          <w:szCs w:val="22"/>
        </w:rPr>
        <w:t xml:space="preserve">, </w:t>
      </w:r>
      <w:r w:rsidRPr="00DD6B3F">
        <w:rPr>
          <w:rFonts w:ascii="Arial" w:eastAsia="Calibri" w:hAnsi="Arial" w:cs="Arial"/>
          <w:color w:val="000000" w:themeColor="text1"/>
          <w:sz w:val="22"/>
          <w:szCs w:val="22"/>
        </w:rPr>
        <w:t>Wurdeman SR</w:t>
      </w:r>
      <w:r w:rsidRPr="00DD6B3F">
        <w:rPr>
          <w:rFonts w:ascii="Arial" w:hAnsi="Arial" w:cs="Arial"/>
          <w:color w:val="000000" w:themeColor="text1"/>
          <w:sz w:val="22"/>
          <w:szCs w:val="22"/>
        </w:rPr>
        <w:t xml:space="preserve">, Miller MJ, Stoneback JW,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Magnusson DM. Understanding decision-making in prosthetic rehabilitation by prosthetists and people with lower-limb amputation: a qualitative study. </w:t>
      </w:r>
      <w:r w:rsidRPr="00DD6B3F">
        <w:rPr>
          <w:rFonts w:ascii="Arial" w:hAnsi="Arial" w:cs="Arial"/>
          <w:i/>
          <w:color w:val="000000" w:themeColor="text1"/>
          <w:sz w:val="22"/>
          <w:szCs w:val="22"/>
        </w:rPr>
        <w:t>Disabil Rehabil</w:t>
      </w:r>
      <w:r w:rsidRPr="00DD6B3F">
        <w:rPr>
          <w:rFonts w:ascii="Arial" w:hAnsi="Arial" w:cs="Arial"/>
          <w:color w:val="000000" w:themeColor="text1"/>
          <w:sz w:val="22"/>
          <w:szCs w:val="22"/>
        </w:rPr>
        <w:t>. 2023 Feb;45(4):723-732.</w:t>
      </w:r>
      <w:r w:rsidRPr="00DD6B3F">
        <w:rPr>
          <w:color w:val="000000" w:themeColor="text1"/>
        </w:rPr>
        <w:t xml:space="preserve"> </w:t>
      </w:r>
      <w:r w:rsidRPr="00DD6B3F">
        <w:rPr>
          <w:rFonts w:ascii="Arial" w:hAnsi="Arial" w:cs="Arial"/>
          <w:color w:val="000000" w:themeColor="text1"/>
          <w:sz w:val="22"/>
          <w:szCs w:val="22"/>
        </w:rPr>
        <w:t>PMID: 35389313. PMCID: PMC9537359.</w:t>
      </w:r>
    </w:p>
    <w:p w14:paraId="4E380BF8" w14:textId="77777777" w:rsidR="00B2633F" w:rsidRPr="00DD6B3F" w:rsidRDefault="00B2633F" w:rsidP="000A63CE">
      <w:pPr>
        <w:pStyle w:val="ListParagraph"/>
        <w:keepLines/>
        <w:snapToGrid w:val="0"/>
        <w:contextualSpacing w:val="0"/>
        <w:rPr>
          <w:rFonts w:ascii="Arial" w:hAnsi="Arial" w:cs="Arial"/>
          <w:color w:val="000000" w:themeColor="text1"/>
          <w:sz w:val="22"/>
          <w:szCs w:val="22"/>
        </w:rPr>
      </w:pPr>
    </w:p>
    <w:p w14:paraId="35E285E9" w14:textId="05AD839F" w:rsidR="00B2633F" w:rsidRPr="00DD6B3F" w:rsidRDefault="00B2633F"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Kline PW,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Judd DL, Mañago MM. Clinical utility of the Trendelenburg test in people with Multiple Sclerosis. </w:t>
      </w:r>
      <w:proofErr w:type="spellStart"/>
      <w:r w:rsidRPr="00DD6B3F">
        <w:rPr>
          <w:rFonts w:ascii="Arial" w:hAnsi="Arial" w:cs="Arial"/>
          <w:i/>
          <w:iCs/>
          <w:color w:val="000000" w:themeColor="text1"/>
          <w:sz w:val="22"/>
          <w:szCs w:val="22"/>
        </w:rPr>
        <w:t>Physiother</w:t>
      </w:r>
      <w:proofErr w:type="spellEnd"/>
      <w:r w:rsidRPr="00DD6B3F">
        <w:rPr>
          <w:rFonts w:ascii="Arial" w:hAnsi="Arial" w:cs="Arial"/>
          <w:i/>
          <w:iCs/>
          <w:color w:val="000000" w:themeColor="text1"/>
          <w:sz w:val="22"/>
          <w:szCs w:val="22"/>
        </w:rPr>
        <w:t xml:space="preserve"> Theory </w:t>
      </w:r>
      <w:proofErr w:type="spellStart"/>
      <w:r w:rsidRPr="00DD6B3F">
        <w:rPr>
          <w:rFonts w:ascii="Arial" w:hAnsi="Arial" w:cs="Arial"/>
          <w:i/>
          <w:iCs/>
          <w:color w:val="000000" w:themeColor="text1"/>
          <w:sz w:val="22"/>
          <w:szCs w:val="22"/>
        </w:rPr>
        <w:t>Pract</w:t>
      </w:r>
      <w:proofErr w:type="spellEnd"/>
      <w:r w:rsidRPr="00DD6B3F">
        <w:rPr>
          <w:rFonts w:ascii="Arial" w:hAnsi="Arial" w:cs="Arial"/>
          <w:color w:val="000000" w:themeColor="text1"/>
          <w:sz w:val="22"/>
          <w:szCs w:val="22"/>
        </w:rPr>
        <w:t>. 2023 May;39(5):1016-1023. PMID: 35073816. PMCID: PMC9536282.</w:t>
      </w:r>
    </w:p>
    <w:p w14:paraId="1398507C" w14:textId="77777777" w:rsidR="00B2633F" w:rsidRPr="00DD6B3F" w:rsidRDefault="00B2633F" w:rsidP="000A63CE">
      <w:pPr>
        <w:pStyle w:val="ListParagraph"/>
        <w:keepLines/>
        <w:snapToGrid w:val="0"/>
        <w:contextualSpacing w:val="0"/>
        <w:rPr>
          <w:rFonts w:ascii="Arial" w:hAnsi="Arial" w:cs="Arial"/>
          <w:color w:val="000000" w:themeColor="text1"/>
          <w:sz w:val="22"/>
          <w:szCs w:val="22"/>
        </w:rPr>
      </w:pPr>
    </w:p>
    <w:p w14:paraId="4CCDF0B6" w14:textId="2A6FAE23" w:rsidR="00B2633F" w:rsidRPr="00DD6B3F" w:rsidRDefault="00B2633F"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Patterson CG, Joslin E, Gill AB, Spigle W, Nemet T, Chahine L,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Melanson E, Fantuzzi G, Kohrt WM, Mancini M, Josbeno D, Balfany K, Griffith G, Dunlap M, Lamotte G, Suttman E, Larson D, Branson C, McKee KE, Goelz L, Poon C, Tilley B, Kang UJ, Tanse MG, Luthra N, Tanner CM, Haus JM, McFarland NR, Gonzalez-Latapi P, Foroud T, Motl R, Schwarzchild MA, Simuni T, Marek K, Naito A, Lungu C, Corcos DM, and the SPARX3-PSG Investigators. Study in Parkinson’s disease of exercise phase 3 (SPARX3): study protocol for a randomized controlled trial. </w:t>
      </w:r>
      <w:r w:rsidRPr="00DD6B3F">
        <w:rPr>
          <w:rFonts w:ascii="Arial" w:hAnsi="Arial" w:cs="Arial"/>
          <w:i/>
          <w:iCs/>
          <w:color w:val="000000" w:themeColor="text1"/>
          <w:sz w:val="22"/>
          <w:szCs w:val="22"/>
        </w:rPr>
        <w:t>Trials</w:t>
      </w:r>
      <w:r w:rsidRPr="00DD6B3F">
        <w:rPr>
          <w:rFonts w:ascii="Arial" w:hAnsi="Arial" w:cs="Arial"/>
          <w:color w:val="000000" w:themeColor="text1"/>
          <w:sz w:val="22"/>
          <w:szCs w:val="22"/>
        </w:rPr>
        <w:t>. 2022; 23(1):855. PMID: 36203214. PMCID: PMC9535216.</w:t>
      </w:r>
    </w:p>
    <w:p w14:paraId="6F660DA2" w14:textId="77777777" w:rsidR="002158F6" w:rsidRPr="00DD6B3F" w:rsidRDefault="002158F6" w:rsidP="000A63CE">
      <w:pPr>
        <w:pStyle w:val="ListParagraph"/>
        <w:keepLines/>
        <w:snapToGrid w:val="0"/>
        <w:ind w:left="360"/>
        <w:contextualSpacing w:val="0"/>
        <w:rPr>
          <w:rFonts w:ascii="Arial" w:hAnsi="Arial" w:cs="Arial"/>
          <w:color w:val="000000" w:themeColor="text1"/>
          <w:sz w:val="22"/>
          <w:szCs w:val="22"/>
        </w:rPr>
      </w:pPr>
    </w:p>
    <w:p w14:paraId="5DCD246B" w14:textId="1320FB19" w:rsidR="007F0FD4" w:rsidRPr="00DD6B3F" w:rsidRDefault="007F0FD4"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Gaffney </w:t>
      </w:r>
      <w:r w:rsidR="002C56A8" w:rsidRPr="00DD6B3F">
        <w:rPr>
          <w:rFonts w:ascii="Arial" w:hAnsi="Arial" w:cs="Arial"/>
          <w:color w:val="000000" w:themeColor="text1"/>
          <w:sz w:val="22"/>
          <w:szCs w:val="22"/>
        </w:rPr>
        <w:t>BMM, Vandenberg</w:t>
      </w:r>
      <w:r w:rsidRPr="00DD6B3F">
        <w:rPr>
          <w:rFonts w:ascii="Arial" w:hAnsi="Arial" w:cs="Arial"/>
          <w:color w:val="000000" w:themeColor="text1"/>
          <w:sz w:val="22"/>
          <w:szCs w:val="22"/>
        </w:rPr>
        <w:t xml:space="preserve"> NW, Davis-Wilson HC,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Roda GF, Schneider G, Johnson T, Stoneback JW. Biomechanical Compensations during a Stand-to-Sit Maneuver using T</w:t>
      </w:r>
      <w:r w:rsidR="00C4181F" w:rsidRPr="00DD6B3F">
        <w:rPr>
          <w:rFonts w:ascii="Arial" w:hAnsi="Arial" w:cs="Arial"/>
          <w:color w:val="000000" w:themeColor="text1"/>
          <w:sz w:val="22"/>
          <w:szCs w:val="22"/>
        </w:rPr>
        <w:t>r</w:t>
      </w:r>
      <w:r w:rsidRPr="00DD6B3F">
        <w:rPr>
          <w:rFonts w:ascii="Arial" w:hAnsi="Arial" w:cs="Arial"/>
          <w:color w:val="000000" w:themeColor="text1"/>
          <w:sz w:val="22"/>
          <w:szCs w:val="22"/>
        </w:rPr>
        <w:t xml:space="preserve">ansfemoral Osseointegrated Prostheses: A Case Series. </w:t>
      </w:r>
      <w:r w:rsidRPr="00DD6B3F">
        <w:rPr>
          <w:rFonts w:ascii="Arial" w:hAnsi="Arial" w:cs="Arial"/>
          <w:i/>
          <w:iCs/>
          <w:color w:val="000000" w:themeColor="text1"/>
          <w:sz w:val="22"/>
          <w:szCs w:val="22"/>
        </w:rPr>
        <w:t>Clin Biomech</w:t>
      </w:r>
      <w:r w:rsidRPr="00DD6B3F">
        <w:rPr>
          <w:rFonts w:ascii="Arial" w:hAnsi="Arial" w:cs="Arial"/>
          <w:color w:val="000000" w:themeColor="text1"/>
          <w:sz w:val="22"/>
          <w:szCs w:val="22"/>
        </w:rPr>
        <w:t>. 2022</w:t>
      </w:r>
      <w:r w:rsidR="00310024" w:rsidRPr="00DD6B3F">
        <w:rPr>
          <w:rFonts w:ascii="Arial" w:hAnsi="Arial" w:cs="Arial"/>
          <w:color w:val="000000" w:themeColor="text1"/>
          <w:sz w:val="22"/>
          <w:szCs w:val="22"/>
        </w:rPr>
        <w:t>, 98: 105715.</w:t>
      </w:r>
      <w:r w:rsidR="005B359F" w:rsidRPr="00DD6B3F">
        <w:rPr>
          <w:rFonts w:ascii="Arial" w:hAnsi="Arial" w:cs="Arial"/>
          <w:color w:val="000000" w:themeColor="text1"/>
          <w:sz w:val="22"/>
          <w:szCs w:val="22"/>
        </w:rPr>
        <w:t xml:space="preserve"> PMID: 35839740.</w:t>
      </w:r>
    </w:p>
    <w:p w14:paraId="67D544DF" w14:textId="77777777" w:rsidR="007F0FD4" w:rsidRPr="00DD6B3F" w:rsidRDefault="007F0FD4" w:rsidP="000A63CE">
      <w:pPr>
        <w:pStyle w:val="ListParagraph"/>
        <w:keepLines/>
        <w:snapToGrid w:val="0"/>
        <w:ind w:left="360"/>
        <w:contextualSpacing w:val="0"/>
        <w:rPr>
          <w:rFonts w:ascii="Arial" w:hAnsi="Arial" w:cs="Arial"/>
          <w:color w:val="000000" w:themeColor="text1"/>
          <w:sz w:val="22"/>
          <w:szCs w:val="22"/>
        </w:rPr>
      </w:pPr>
    </w:p>
    <w:p w14:paraId="2AD2A0CA" w14:textId="4FB53343" w:rsidR="0066695A" w:rsidRPr="00DD6B3F" w:rsidRDefault="0066695A"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Kline PW, Davis-Wilson HC, So NF, Fields TT,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Feasibility of repeated session error-augmentation gait training for people with non-traumatic transtibial amputation. </w:t>
      </w:r>
      <w:r w:rsidRPr="00DD6B3F">
        <w:rPr>
          <w:rFonts w:ascii="Arial" w:hAnsi="Arial" w:cs="Arial"/>
          <w:i/>
          <w:iCs/>
          <w:color w:val="000000" w:themeColor="text1"/>
          <w:sz w:val="22"/>
          <w:szCs w:val="22"/>
        </w:rPr>
        <w:t>Prosthet Orthot Int</w:t>
      </w:r>
      <w:r w:rsidRPr="00DD6B3F">
        <w:rPr>
          <w:rFonts w:ascii="Arial" w:hAnsi="Arial" w:cs="Arial"/>
          <w:color w:val="000000" w:themeColor="text1"/>
          <w:sz w:val="22"/>
          <w:szCs w:val="22"/>
        </w:rPr>
        <w:t>. 2022</w:t>
      </w:r>
      <w:r w:rsidR="006171FA" w:rsidRPr="00DD6B3F">
        <w:rPr>
          <w:rFonts w:ascii="Arial" w:hAnsi="Arial" w:cs="Arial"/>
          <w:color w:val="000000" w:themeColor="text1"/>
          <w:sz w:val="22"/>
          <w:szCs w:val="22"/>
        </w:rPr>
        <w:t xml:space="preserve"> Dec 1;46(6):553-559. </w:t>
      </w:r>
      <w:r w:rsidR="005B359F" w:rsidRPr="00DD6B3F">
        <w:rPr>
          <w:rFonts w:ascii="Arial" w:hAnsi="Arial" w:cs="Arial"/>
          <w:color w:val="000000" w:themeColor="text1"/>
          <w:sz w:val="22"/>
          <w:szCs w:val="22"/>
        </w:rPr>
        <w:t>PMID: 36037273.</w:t>
      </w:r>
      <w:r w:rsidR="004D5C5C" w:rsidRPr="00DD6B3F">
        <w:rPr>
          <w:color w:val="000000" w:themeColor="text1"/>
        </w:rPr>
        <w:t xml:space="preserve"> </w:t>
      </w:r>
      <w:r w:rsidR="004D5C5C" w:rsidRPr="00DD6B3F">
        <w:rPr>
          <w:rFonts w:ascii="Arial" w:hAnsi="Arial" w:cs="Arial"/>
          <w:color w:val="000000" w:themeColor="text1"/>
          <w:sz w:val="22"/>
          <w:szCs w:val="22"/>
        </w:rPr>
        <w:t>PMCID: PMC9771874.</w:t>
      </w:r>
    </w:p>
    <w:p w14:paraId="37FDC727" w14:textId="77777777" w:rsidR="003749EE" w:rsidRPr="00DD6B3F" w:rsidRDefault="003749EE" w:rsidP="000A63CE">
      <w:pPr>
        <w:keepLines/>
        <w:tabs>
          <w:tab w:val="left" w:pos="540"/>
        </w:tabs>
        <w:snapToGrid w:val="0"/>
        <w:rPr>
          <w:rFonts w:ascii="Arial" w:hAnsi="Arial" w:cs="Arial"/>
          <w:color w:val="000000" w:themeColor="text1"/>
          <w:sz w:val="22"/>
          <w:szCs w:val="22"/>
        </w:rPr>
      </w:pPr>
    </w:p>
    <w:p w14:paraId="0DA38097" w14:textId="4FBA1042" w:rsidR="00843C8E" w:rsidRPr="00DD6B3F" w:rsidRDefault="00843C8E" w:rsidP="000A63CE">
      <w:pPr>
        <w:pStyle w:val="ListParagraph"/>
        <w:keepLines/>
        <w:numPr>
          <w:ilvl w:val="0"/>
          <w:numId w:val="1"/>
        </w:numPr>
        <w:tabs>
          <w:tab w:val="left" w:pos="540"/>
        </w:tabs>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Miller MJ, Hoffman R, Swink L, Barnes D,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Post-amputation cognitive impairment is related to worse perceived physical function among middle age and older prosthesis users. </w:t>
      </w:r>
      <w:r w:rsidRPr="00DD6B3F">
        <w:rPr>
          <w:rFonts w:ascii="Arial" w:hAnsi="Arial" w:cs="Arial"/>
          <w:i/>
          <w:color w:val="000000" w:themeColor="text1"/>
          <w:sz w:val="22"/>
          <w:szCs w:val="22"/>
        </w:rPr>
        <w:t>Arch Phys Med Rehabil</w:t>
      </w:r>
      <w:r w:rsidRPr="00DD6B3F">
        <w:rPr>
          <w:rFonts w:ascii="Arial" w:hAnsi="Arial" w:cs="Arial"/>
          <w:color w:val="000000" w:themeColor="text1"/>
          <w:sz w:val="22"/>
          <w:szCs w:val="22"/>
        </w:rPr>
        <w:t>. 202</w:t>
      </w:r>
      <w:r w:rsidR="003F5A14" w:rsidRPr="00DD6B3F">
        <w:rPr>
          <w:rFonts w:ascii="Arial" w:hAnsi="Arial" w:cs="Arial"/>
          <w:color w:val="000000" w:themeColor="text1"/>
          <w:sz w:val="22"/>
          <w:szCs w:val="22"/>
        </w:rPr>
        <w:t>2</w:t>
      </w:r>
      <w:r w:rsidR="003749EE" w:rsidRPr="00DD6B3F">
        <w:rPr>
          <w:rFonts w:ascii="Arial" w:hAnsi="Arial" w:cs="Arial"/>
          <w:color w:val="000000" w:themeColor="text1"/>
          <w:sz w:val="22"/>
          <w:szCs w:val="22"/>
        </w:rPr>
        <w:t>;</w:t>
      </w:r>
      <w:r w:rsidR="003F5A14" w:rsidRPr="00DD6B3F">
        <w:rPr>
          <w:rFonts w:ascii="Arial" w:hAnsi="Arial" w:cs="Arial"/>
          <w:color w:val="000000" w:themeColor="text1"/>
          <w:sz w:val="22"/>
          <w:szCs w:val="22"/>
        </w:rPr>
        <w:t xml:space="preserve"> </w:t>
      </w:r>
      <w:r w:rsidR="00762DE9" w:rsidRPr="00DD6B3F">
        <w:rPr>
          <w:rFonts w:ascii="Arial" w:hAnsi="Arial" w:cs="Arial"/>
          <w:color w:val="000000" w:themeColor="text1"/>
          <w:sz w:val="22"/>
          <w:szCs w:val="22"/>
        </w:rPr>
        <w:t>103(9):1723-1729</w:t>
      </w:r>
      <w:r w:rsidR="00790B21" w:rsidRPr="00DD6B3F">
        <w:rPr>
          <w:rFonts w:ascii="Arial" w:hAnsi="Arial" w:cs="Arial"/>
          <w:color w:val="000000" w:themeColor="text1"/>
          <w:sz w:val="22"/>
          <w:szCs w:val="22"/>
        </w:rPr>
        <w:t xml:space="preserve">. </w:t>
      </w:r>
      <w:r w:rsidR="00797C80" w:rsidRPr="00DD6B3F">
        <w:rPr>
          <w:rFonts w:ascii="Arial" w:hAnsi="Arial" w:cs="Arial"/>
          <w:color w:val="000000" w:themeColor="text1"/>
          <w:sz w:val="22"/>
          <w:szCs w:val="22"/>
        </w:rPr>
        <w:t xml:space="preserve">PMID: 35123974. </w:t>
      </w:r>
      <w:r w:rsidR="00790B21" w:rsidRPr="00DD6B3F">
        <w:rPr>
          <w:rFonts w:ascii="Arial" w:hAnsi="Arial" w:cs="Arial"/>
          <w:color w:val="000000" w:themeColor="text1"/>
          <w:sz w:val="22"/>
          <w:szCs w:val="22"/>
        </w:rPr>
        <w:t>PMCID: PMC9536024.</w:t>
      </w:r>
    </w:p>
    <w:p w14:paraId="0E1E2B49" w14:textId="77777777" w:rsidR="00D420B9" w:rsidRPr="00DD6B3F" w:rsidRDefault="00D420B9" w:rsidP="000A63CE">
      <w:pPr>
        <w:keepLines/>
        <w:snapToGrid w:val="0"/>
        <w:rPr>
          <w:rFonts w:ascii="Arial" w:eastAsia="Calibri" w:hAnsi="Arial" w:cs="Arial"/>
          <w:color w:val="000000" w:themeColor="text1"/>
          <w:sz w:val="22"/>
          <w:szCs w:val="22"/>
        </w:rPr>
      </w:pPr>
    </w:p>
    <w:p w14:paraId="19280A08" w14:textId="054BB794" w:rsidR="00BA4C9C" w:rsidRPr="00DD6B3F" w:rsidRDefault="00BA4C9C" w:rsidP="000A63CE">
      <w:pPr>
        <w:pStyle w:val="ListParagraph"/>
        <w:keepLines/>
        <w:numPr>
          <w:ilvl w:val="0"/>
          <w:numId w:val="1"/>
        </w:numPr>
        <w:snapToGrid w:val="0"/>
        <w:contextualSpacing w:val="0"/>
        <w:rPr>
          <w:rFonts w:ascii="Arial" w:eastAsia="Calibri" w:hAnsi="Arial" w:cs="Arial"/>
          <w:color w:val="000000" w:themeColor="text1"/>
          <w:sz w:val="22"/>
          <w:szCs w:val="22"/>
        </w:rPr>
      </w:pPr>
      <w:r w:rsidRPr="00DD6B3F">
        <w:rPr>
          <w:rFonts w:ascii="Arial" w:hAnsi="Arial" w:cs="Arial"/>
          <w:color w:val="000000" w:themeColor="text1"/>
          <w:sz w:val="22"/>
          <w:szCs w:val="22"/>
        </w:rPr>
        <w:t xml:space="preserve">Mañago MM, Kline PW, Harris-Love MO,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The validity of the single-leg heel raise test in people with Multiple Sclerosis: a cross-sectional study. </w:t>
      </w:r>
      <w:r w:rsidRPr="00DD6B3F">
        <w:rPr>
          <w:rFonts w:ascii="Arial" w:hAnsi="Arial" w:cs="Arial"/>
          <w:i/>
          <w:iCs/>
          <w:color w:val="000000" w:themeColor="text1"/>
          <w:sz w:val="22"/>
          <w:szCs w:val="22"/>
        </w:rPr>
        <w:t>F</w:t>
      </w:r>
      <w:r w:rsidR="00746586" w:rsidRPr="00DD6B3F">
        <w:rPr>
          <w:rFonts w:ascii="Arial" w:hAnsi="Arial" w:cs="Arial"/>
          <w:i/>
          <w:iCs/>
          <w:color w:val="000000" w:themeColor="text1"/>
          <w:sz w:val="22"/>
          <w:szCs w:val="22"/>
        </w:rPr>
        <w:t>r</w:t>
      </w:r>
      <w:r w:rsidRPr="00DD6B3F">
        <w:rPr>
          <w:rFonts w:ascii="Arial" w:hAnsi="Arial" w:cs="Arial"/>
          <w:i/>
          <w:iCs/>
          <w:color w:val="000000" w:themeColor="text1"/>
          <w:sz w:val="22"/>
          <w:szCs w:val="22"/>
        </w:rPr>
        <w:t>ont Neurol</w:t>
      </w:r>
      <w:r w:rsidRPr="00DD6B3F">
        <w:rPr>
          <w:rFonts w:ascii="Arial" w:hAnsi="Arial" w:cs="Arial"/>
          <w:color w:val="000000" w:themeColor="text1"/>
          <w:sz w:val="22"/>
          <w:szCs w:val="22"/>
        </w:rPr>
        <w:t>. 2021; 12:650297.</w:t>
      </w:r>
      <w:r w:rsidR="005166BA" w:rsidRPr="00DD6B3F">
        <w:rPr>
          <w:rFonts w:ascii="Arial" w:hAnsi="Arial" w:cs="Arial"/>
          <w:color w:val="000000" w:themeColor="text1"/>
          <w:sz w:val="22"/>
          <w:szCs w:val="22"/>
        </w:rPr>
        <w:t xml:space="preserve"> PMID: 34354656. PMCID: PMC8333614.</w:t>
      </w:r>
    </w:p>
    <w:p w14:paraId="2D766F8C" w14:textId="77777777" w:rsidR="00BA4C9C" w:rsidRPr="00DD6B3F" w:rsidRDefault="00BA4C9C" w:rsidP="000A63CE">
      <w:pPr>
        <w:keepLines/>
        <w:snapToGrid w:val="0"/>
        <w:rPr>
          <w:rFonts w:ascii="Arial" w:eastAsia="Calibri" w:hAnsi="Arial" w:cs="Arial"/>
          <w:color w:val="000000" w:themeColor="text1"/>
          <w:sz w:val="22"/>
          <w:szCs w:val="22"/>
        </w:rPr>
      </w:pPr>
    </w:p>
    <w:p w14:paraId="15A96D23" w14:textId="70B201F3" w:rsidR="000C0A9D" w:rsidRPr="00DD6B3F" w:rsidRDefault="000C0A9D"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Mañago MM, Swink LA, Hager ER, Gisbert R, Earhart GM,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Schenkman ML. The impact of COVID-19 on community-based exercise classes for people with Parkinson’s disease. </w:t>
      </w:r>
      <w:r w:rsidRPr="00DD6B3F">
        <w:rPr>
          <w:rFonts w:ascii="Arial" w:hAnsi="Arial" w:cs="Arial"/>
          <w:i/>
          <w:color w:val="000000" w:themeColor="text1"/>
          <w:sz w:val="22"/>
          <w:szCs w:val="22"/>
        </w:rPr>
        <w:t xml:space="preserve">Phys Ther. </w:t>
      </w:r>
      <w:r w:rsidRPr="00DD6B3F">
        <w:rPr>
          <w:rFonts w:ascii="Arial" w:hAnsi="Arial" w:cs="Arial"/>
          <w:color w:val="000000" w:themeColor="text1"/>
          <w:sz w:val="22"/>
          <w:szCs w:val="22"/>
        </w:rPr>
        <w:t xml:space="preserve">2021; </w:t>
      </w:r>
      <w:r w:rsidR="00D420B9" w:rsidRPr="00DD6B3F">
        <w:rPr>
          <w:rFonts w:ascii="Arial" w:hAnsi="Arial" w:cs="Arial"/>
          <w:color w:val="000000" w:themeColor="text1"/>
          <w:sz w:val="22"/>
          <w:szCs w:val="22"/>
        </w:rPr>
        <w:t>2021 Nov 1; 101(11). PMID: 34473303.</w:t>
      </w:r>
      <w:r w:rsidR="004D5C5C" w:rsidRPr="00DD6B3F">
        <w:rPr>
          <w:rFonts w:ascii="Arial" w:hAnsi="Arial" w:cs="Arial"/>
          <w:color w:val="000000" w:themeColor="text1"/>
          <w:sz w:val="22"/>
          <w:szCs w:val="22"/>
        </w:rPr>
        <w:t xml:space="preserve"> PMCID: PMC8522385</w:t>
      </w:r>
    </w:p>
    <w:p w14:paraId="54242516" w14:textId="77777777" w:rsidR="000C0A9D" w:rsidRPr="00DD6B3F" w:rsidRDefault="000C0A9D" w:rsidP="000A63CE">
      <w:pPr>
        <w:keepLines/>
        <w:snapToGrid w:val="0"/>
        <w:rPr>
          <w:rFonts w:ascii="Arial" w:eastAsia="Calibri" w:hAnsi="Arial" w:cs="Arial"/>
          <w:color w:val="000000" w:themeColor="text1"/>
          <w:sz w:val="22"/>
          <w:szCs w:val="22"/>
        </w:rPr>
      </w:pPr>
    </w:p>
    <w:p w14:paraId="04BA091C" w14:textId="5DF355D0" w:rsidR="002B6076" w:rsidRPr="00DD6B3F" w:rsidRDefault="002B6076" w:rsidP="000A63CE">
      <w:pPr>
        <w:pStyle w:val="ListParagraph"/>
        <w:keepLines/>
        <w:numPr>
          <w:ilvl w:val="0"/>
          <w:numId w:val="1"/>
        </w:numPr>
        <w:snapToGrid w:val="0"/>
        <w:contextualSpacing w:val="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Christensen JC, Quammen DL, Rigby JH,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Stevens-Lapsley JE. Trunk movement compensation identified by inertial measurement units is associated with deficits with physical performance, muscle strength and functional capacity in people with hip osteoarthritis.</w:t>
      </w:r>
      <w:r w:rsidRPr="00DD6B3F">
        <w:rPr>
          <w:rFonts w:ascii="Arial" w:eastAsia="Calibri" w:hAnsi="Arial" w:cs="Arial"/>
          <w:i/>
          <w:color w:val="000000" w:themeColor="text1"/>
          <w:sz w:val="22"/>
          <w:szCs w:val="22"/>
        </w:rPr>
        <w:t xml:space="preserve"> Clin Biomech</w:t>
      </w:r>
      <w:r w:rsidRPr="00DD6B3F">
        <w:rPr>
          <w:rFonts w:ascii="Arial" w:eastAsia="Calibri" w:hAnsi="Arial" w:cs="Arial"/>
          <w:color w:val="000000" w:themeColor="text1"/>
          <w:sz w:val="22"/>
          <w:szCs w:val="22"/>
        </w:rPr>
        <w:t xml:space="preserve">. 2021; </w:t>
      </w:r>
      <w:r w:rsidR="005166BA" w:rsidRPr="00DD6B3F">
        <w:rPr>
          <w:rFonts w:ascii="Arial" w:eastAsia="Calibri" w:hAnsi="Arial" w:cs="Arial"/>
          <w:color w:val="000000" w:themeColor="text1"/>
          <w:sz w:val="22"/>
          <w:szCs w:val="22"/>
        </w:rPr>
        <w:t>Aug; 88:105436</w:t>
      </w:r>
      <w:r w:rsidRPr="00DD6B3F">
        <w:rPr>
          <w:rFonts w:ascii="Arial" w:eastAsia="Calibri" w:hAnsi="Arial" w:cs="Arial"/>
          <w:color w:val="000000" w:themeColor="text1"/>
          <w:sz w:val="22"/>
          <w:szCs w:val="22"/>
        </w:rPr>
        <w:t>.</w:t>
      </w:r>
      <w:r w:rsidR="00D420B9" w:rsidRPr="00DD6B3F">
        <w:rPr>
          <w:rFonts w:ascii="Arial" w:eastAsia="Calibri" w:hAnsi="Arial" w:cs="Arial"/>
          <w:color w:val="000000" w:themeColor="text1"/>
          <w:sz w:val="22"/>
          <w:szCs w:val="22"/>
        </w:rPr>
        <w:t xml:space="preserve"> PMID: </w:t>
      </w:r>
      <w:r w:rsidR="005166BA" w:rsidRPr="00DD6B3F">
        <w:rPr>
          <w:rFonts w:ascii="Arial" w:eastAsia="Calibri" w:hAnsi="Arial" w:cs="Arial"/>
          <w:color w:val="000000" w:themeColor="text1"/>
          <w:sz w:val="22"/>
          <w:szCs w:val="22"/>
        </w:rPr>
        <w:t>34364100.</w:t>
      </w:r>
      <w:r w:rsidR="004D5C5C" w:rsidRPr="00DD6B3F">
        <w:rPr>
          <w:rFonts w:ascii="Arial" w:eastAsia="Calibri" w:hAnsi="Arial" w:cs="Arial"/>
          <w:color w:val="000000" w:themeColor="text1"/>
          <w:sz w:val="22"/>
          <w:szCs w:val="22"/>
        </w:rPr>
        <w:t xml:space="preserve"> PMCID: PMC8691225.</w:t>
      </w:r>
    </w:p>
    <w:p w14:paraId="51EA659E" w14:textId="77777777" w:rsidR="004F6430" w:rsidRPr="00DD6B3F" w:rsidRDefault="004F6430" w:rsidP="004F6430">
      <w:pPr>
        <w:keepLines/>
        <w:snapToGrid w:val="0"/>
        <w:rPr>
          <w:rFonts w:ascii="Arial" w:eastAsia="Calibri" w:hAnsi="Arial" w:cs="Arial"/>
          <w:color w:val="000000" w:themeColor="text1"/>
          <w:sz w:val="22"/>
          <w:szCs w:val="22"/>
        </w:rPr>
      </w:pPr>
    </w:p>
    <w:p w14:paraId="29DDF01C" w14:textId="79C6B105" w:rsidR="00A10999" w:rsidRPr="00DD6B3F" w:rsidRDefault="00A10999" w:rsidP="000A63CE">
      <w:pPr>
        <w:pStyle w:val="ListParagraph"/>
        <w:keepLines/>
        <w:numPr>
          <w:ilvl w:val="0"/>
          <w:numId w:val="1"/>
        </w:numPr>
        <w:snapToGrid w:val="0"/>
        <w:contextualSpacing w:val="0"/>
        <w:rPr>
          <w:rFonts w:ascii="Arial" w:eastAsia="Calibri" w:hAnsi="Arial" w:cs="Arial"/>
          <w:color w:val="000000" w:themeColor="text1"/>
          <w:sz w:val="22"/>
          <w:szCs w:val="22"/>
        </w:rPr>
      </w:pPr>
      <w:r w:rsidRPr="00DD6B3F">
        <w:rPr>
          <w:rFonts w:ascii="Arial" w:hAnsi="Arial" w:cs="Arial"/>
          <w:color w:val="000000" w:themeColor="text1"/>
          <w:sz w:val="22"/>
          <w:szCs w:val="22"/>
        </w:rPr>
        <w:t xml:space="preserve">Kline PW,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Hager ER, Alvarez E, Mañago MM. Movement compensations during a step ascent task are associated with stair climbing performance in people with multiple sclerosis. </w:t>
      </w:r>
      <w:r w:rsidRPr="00DD6B3F">
        <w:rPr>
          <w:rFonts w:ascii="Arial" w:hAnsi="Arial" w:cs="Arial"/>
          <w:i/>
          <w:iCs/>
          <w:color w:val="000000" w:themeColor="text1"/>
          <w:sz w:val="22"/>
          <w:szCs w:val="22"/>
        </w:rPr>
        <w:t>Gait Posture</w:t>
      </w:r>
      <w:r w:rsidRPr="00DD6B3F">
        <w:rPr>
          <w:rFonts w:ascii="Arial" w:hAnsi="Arial" w:cs="Arial"/>
          <w:color w:val="000000" w:themeColor="text1"/>
          <w:sz w:val="22"/>
          <w:szCs w:val="22"/>
        </w:rPr>
        <w:t>. 2021</w:t>
      </w:r>
      <w:r w:rsidRPr="00DD6B3F">
        <w:rPr>
          <w:rFonts w:ascii="Arial" w:eastAsia="Calibri" w:hAnsi="Arial" w:cs="Arial"/>
          <w:color w:val="000000" w:themeColor="text1"/>
          <w:sz w:val="22"/>
          <w:szCs w:val="22"/>
        </w:rPr>
        <w:t xml:space="preserve">; </w:t>
      </w:r>
      <w:r w:rsidR="007F0852" w:rsidRPr="00DD6B3F">
        <w:rPr>
          <w:rFonts w:ascii="Arial" w:eastAsia="Calibri" w:hAnsi="Arial" w:cs="Arial"/>
          <w:color w:val="000000" w:themeColor="text1"/>
          <w:sz w:val="22"/>
          <w:szCs w:val="22"/>
        </w:rPr>
        <w:t>87:27-32. PMID</w:t>
      </w:r>
      <w:r w:rsidR="00BA4C9C" w:rsidRPr="00DD6B3F">
        <w:rPr>
          <w:rFonts w:ascii="Arial" w:eastAsia="Calibri" w:hAnsi="Arial" w:cs="Arial"/>
          <w:color w:val="000000" w:themeColor="text1"/>
          <w:sz w:val="22"/>
          <w:szCs w:val="22"/>
        </w:rPr>
        <w:t>:</w:t>
      </w:r>
      <w:r w:rsidR="007F0852" w:rsidRPr="00DD6B3F">
        <w:rPr>
          <w:rFonts w:ascii="Arial" w:eastAsia="Calibri" w:hAnsi="Arial" w:cs="Arial"/>
          <w:color w:val="000000" w:themeColor="text1"/>
          <w:sz w:val="22"/>
          <w:szCs w:val="22"/>
        </w:rPr>
        <w:t xml:space="preserve"> 33878510</w:t>
      </w:r>
      <w:r w:rsidRPr="00DD6B3F">
        <w:rPr>
          <w:rFonts w:ascii="Arial" w:eastAsia="Calibri" w:hAnsi="Arial" w:cs="Arial"/>
          <w:color w:val="000000" w:themeColor="text1"/>
          <w:sz w:val="22"/>
          <w:szCs w:val="22"/>
        </w:rPr>
        <w:t>.</w:t>
      </w:r>
      <w:r w:rsidR="005166BA" w:rsidRPr="00DD6B3F">
        <w:rPr>
          <w:rFonts w:ascii="Arial" w:eastAsia="Calibri" w:hAnsi="Arial" w:cs="Arial"/>
          <w:color w:val="000000" w:themeColor="text1"/>
          <w:sz w:val="22"/>
          <w:szCs w:val="22"/>
        </w:rPr>
        <w:t xml:space="preserve"> PMCID: PMC8441993.</w:t>
      </w:r>
    </w:p>
    <w:p w14:paraId="3C286DEF" w14:textId="77777777" w:rsidR="00A10999" w:rsidRPr="00DD6B3F" w:rsidRDefault="00A10999" w:rsidP="000A63CE">
      <w:pPr>
        <w:pStyle w:val="ListParagraph"/>
        <w:keepLines/>
        <w:snapToGrid w:val="0"/>
        <w:ind w:left="360"/>
        <w:contextualSpacing w:val="0"/>
        <w:rPr>
          <w:rFonts w:ascii="Arial" w:eastAsia="Calibri" w:hAnsi="Arial" w:cs="Arial"/>
          <w:color w:val="000000" w:themeColor="text1"/>
          <w:sz w:val="22"/>
          <w:szCs w:val="22"/>
        </w:rPr>
      </w:pPr>
    </w:p>
    <w:p w14:paraId="032DC8A7" w14:textId="7B689E65" w:rsidR="00DA481A" w:rsidRPr="00DD6B3F" w:rsidRDefault="00DA481A" w:rsidP="000A63CE">
      <w:pPr>
        <w:pStyle w:val="ListParagraph"/>
        <w:keepLines/>
        <w:numPr>
          <w:ilvl w:val="0"/>
          <w:numId w:val="1"/>
        </w:numPr>
        <w:snapToGrid w:val="0"/>
        <w:contextualSpacing w:val="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Anderson C</w:t>
      </w:r>
      <w:r w:rsidR="009011C5" w:rsidRPr="00DD6B3F">
        <w:rPr>
          <w:rFonts w:ascii="Arial" w:eastAsia="Calibri" w:hAnsi="Arial" w:cs="Arial"/>
          <w:color w:val="000000" w:themeColor="text1"/>
          <w:sz w:val="22"/>
          <w:szCs w:val="22"/>
        </w:rPr>
        <w:t>B</w:t>
      </w:r>
      <w:r w:rsidRPr="00DD6B3F">
        <w:rPr>
          <w:rFonts w:ascii="Arial" w:eastAsia="Calibri" w:hAnsi="Arial" w:cs="Arial"/>
          <w:color w:val="000000" w:themeColor="text1"/>
          <w:sz w:val="22"/>
          <w:szCs w:val="22"/>
        </w:rPr>
        <w:t xml:space="preserve">, Wurdeman SR, Miller MJ,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Kittelson AJ. Development of a physical mobility prediction model to guide prosthetic rehabilitation. </w:t>
      </w:r>
      <w:r w:rsidRPr="00DD6B3F">
        <w:rPr>
          <w:rFonts w:ascii="Arial" w:hAnsi="Arial" w:cs="Arial"/>
          <w:i/>
          <w:color w:val="000000" w:themeColor="text1"/>
          <w:sz w:val="22"/>
          <w:szCs w:val="22"/>
        </w:rPr>
        <w:t>Prosthet Orthot Int</w:t>
      </w:r>
      <w:r w:rsidRPr="00DD6B3F">
        <w:rPr>
          <w:rFonts w:ascii="Arial" w:eastAsia="Calibri" w:hAnsi="Arial" w:cs="Arial"/>
          <w:color w:val="000000" w:themeColor="text1"/>
          <w:sz w:val="22"/>
          <w:szCs w:val="22"/>
        </w:rPr>
        <w:t>. 202</w:t>
      </w:r>
      <w:r w:rsidR="000D2906" w:rsidRPr="00DD6B3F">
        <w:rPr>
          <w:rFonts w:ascii="Arial" w:eastAsia="Calibri" w:hAnsi="Arial" w:cs="Arial"/>
          <w:color w:val="000000" w:themeColor="text1"/>
          <w:sz w:val="22"/>
          <w:szCs w:val="22"/>
        </w:rPr>
        <w:t>1</w:t>
      </w:r>
      <w:r w:rsidRPr="00DD6B3F">
        <w:rPr>
          <w:rFonts w:ascii="Arial" w:eastAsia="Calibri" w:hAnsi="Arial" w:cs="Arial"/>
          <w:color w:val="000000" w:themeColor="text1"/>
          <w:sz w:val="22"/>
          <w:szCs w:val="22"/>
        </w:rPr>
        <w:t xml:space="preserve">; </w:t>
      </w:r>
      <w:r w:rsidR="007F0852" w:rsidRPr="00DD6B3F">
        <w:rPr>
          <w:rFonts w:ascii="Arial" w:hAnsi="Arial" w:cs="Arial"/>
          <w:color w:val="000000" w:themeColor="text1"/>
          <w:sz w:val="22"/>
          <w:szCs w:val="22"/>
        </w:rPr>
        <w:t>45(3):268-275</w:t>
      </w:r>
      <w:r w:rsidRPr="00DD6B3F">
        <w:rPr>
          <w:rFonts w:ascii="Arial" w:eastAsia="Calibri" w:hAnsi="Arial" w:cs="Arial"/>
          <w:color w:val="000000" w:themeColor="text1"/>
          <w:sz w:val="22"/>
          <w:szCs w:val="22"/>
        </w:rPr>
        <w:t>.</w:t>
      </w:r>
      <w:r w:rsidR="0094745C" w:rsidRPr="00DD6B3F">
        <w:rPr>
          <w:color w:val="000000" w:themeColor="text1"/>
        </w:rPr>
        <w:t xml:space="preserve"> </w:t>
      </w:r>
      <w:r w:rsidR="0094745C" w:rsidRPr="00DD6B3F">
        <w:rPr>
          <w:rFonts w:ascii="Arial" w:eastAsia="Calibri" w:hAnsi="Arial" w:cs="Arial"/>
          <w:color w:val="000000" w:themeColor="text1"/>
          <w:sz w:val="22"/>
          <w:szCs w:val="22"/>
        </w:rPr>
        <w:t>PMID: 33840752.</w:t>
      </w:r>
      <w:r w:rsidR="005166BA" w:rsidRPr="00DD6B3F">
        <w:rPr>
          <w:rFonts w:ascii="Arial" w:eastAsia="Calibri" w:hAnsi="Arial" w:cs="Arial"/>
          <w:color w:val="000000" w:themeColor="text1"/>
          <w:sz w:val="22"/>
          <w:szCs w:val="22"/>
        </w:rPr>
        <w:t xml:space="preserve"> PMCID: PMC8422855.</w:t>
      </w:r>
    </w:p>
    <w:p w14:paraId="13783001" w14:textId="77777777" w:rsidR="001958BA" w:rsidRPr="00DD6B3F" w:rsidRDefault="001958BA" w:rsidP="000A63CE">
      <w:pPr>
        <w:keepLines/>
        <w:snapToGrid w:val="0"/>
        <w:rPr>
          <w:rFonts w:ascii="Arial" w:eastAsia="Calibri" w:hAnsi="Arial" w:cs="Arial"/>
          <w:color w:val="000000" w:themeColor="text1"/>
          <w:sz w:val="22"/>
          <w:szCs w:val="22"/>
        </w:rPr>
      </w:pPr>
    </w:p>
    <w:p w14:paraId="417E83E2" w14:textId="6A77EB40" w:rsidR="001958BA" w:rsidRPr="00DD6B3F" w:rsidRDefault="001958BA" w:rsidP="000A63CE">
      <w:pPr>
        <w:pStyle w:val="ListParagraph"/>
        <w:keepLines/>
        <w:numPr>
          <w:ilvl w:val="0"/>
          <w:numId w:val="1"/>
        </w:numPr>
        <w:snapToGrid w:val="0"/>
        <w:contextualSpacing w:val="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Miller MJ, Mealer ML, Cook PF, Kittelson AJ,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Psychometric assessment of the Connor-Davidson Resilience Scale for people with lower-limb amputation. </w:t>
      </w:r>
      <w:r w:rsidRPr="00DD6B3F">
        <w:rPr>
          <w:rFonts w:ascii="Arial" w:eastAsia="Calibri" w:hAnsi="Arial" w:cs="Arial"/>
          <w:i/>
          <w:iCs/>
          <w:color w:val="000000" w:themeColor="text1"/>
          <w:sz w:val="22"/>
          <w:szCs w:val="22"/>
        </w:rPr>
        <w:t>Phys Ther</w:t>
      </w:r>
      <w:r w:rsidRPr="00DD6B3F">
        <w:rPr>
          <w:rFonts w:ascii="Arial" w:eastAsia="Calibri" w:hAnsi="Arial" w:cs="Arial"/>
          <w:color w:val="000000" w:themeColor="text1"/>
          <w:sz w:val="22"/>
          <w:szCs w:val="22"/>
        </w:rPr>
        <w:t>. 2021; Apr 4;101(4</w:t>
      </w:r>
      <w:r w:rsidR="002C56A8" w:rsidRPr="00DD6B3F">
        <w:rPr>
          <w:rFonts w:ascii="Arial" w:eastAsia="Calibri" w:hAnsi="Arial" w:cs="Arial"/>
          <w:color w:val="000000" w:themeColor="text1"/>
          <w:sz w:val="22"/>
          <w:szCs w:val="22"/>
        </w:rPr>
        <w:t>): pzab</w:t>
      </w:r>
      <w:r w:rsidRPr="00DD6B3F">
        <w:rPr>
          <w:rFonts w:ascii="Arial" w:eastAsia="Calibri" w:hAnsi="Arial" w:cs="Arial"/>
          <w:color w:val="000000" w:themeColor="text1"/>
          <w:sz w:val="22"/>
          <w:szCs w:val="22"/>
        </w:rPr>
        <w:t>002. PMID: 33421074. PMCID: PMC8023555</w:t>
      </w:r>
      <w:r w:rsidR="00DE6039" w:rsidRPr="00DD6B3F">
        <w:rPr>
          <w:rFonts w:ascii="Arial" w:eastAsia="Calibri" w:hAnsi="Arial" w:cs="Arial"/>
          <w:color w:val="000000" w:themeColor="text1"/>
          <w:sz w:val="22"/>
          <w:szCs w:val="22"/>
        </w:rPr>
        <w:t>.</w:t>
      </w:r>
      <w:r w:rsidRPr="00DD6B3F">
        <w:rPr>
          <w:rFonts w:ascii="Arial" w:eastAsia="Calibri" w:hAnsi="Arial" w:cs="Arial"/>
          <w:color w:val="000000" w:themeColor="text1"/>
          <w:sz w:val="22"/>
          <w:szCs w:val="22"/>
        </w:rPr>
        <w:t xml:space="preserve"> </w:t>
      </w:r>
    </w:p>
    <w:p w14:paraId="0612AA2E" w14:textId="6EADB4EE" w:rsidR="001958BA" w:rsidRPr="00DD6B3F" w:rsidRDefault="001958BA" w:rsidP="000A63CE">
      <w:pPr>
        <w:pStyle w:val="ListParagraph"/>
        <w:keepLines/>
        <w:snapToGrid w:val="0"/>
        <w:ind w:left="360"/>
        <w:contextualSpacing w:val="0"/>
        <w:rPr>
          <w:rFonts w:ascii="Arial" w:eastAsia="Calibri" w:hAnsi="Arial" w:cs="Arial"/>
          <w:color w:val="000000" w:themeColor="text1"/>
          <w:sz w:val="22"/>
          <w:szCs w:val="22"/>
        </w:rPr>
      </w:pPr>
    </w:p>
    <w:p w14:paraId="213D9F16" w14:textId="2EAD1E3D" w:rsidR="0070099E" w:rsidRPr="00DD6B3F" w:rsidRDefault="0070099E" w:rsidP="000A63CE">
      <w:pPr>
        <w:pStyle w:val="ListParagraph"/>
        <w:keepLines/>
        <w:numPr>
          <w:ilvl w:val="0"/>
          <w:numId w:val="1"/>
        </w:numPr>
        <w:snapToGrid w:val="0"/>
        <w:contextualSpacing w:val="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Kline PW, So N, Fields T, Juarez-Colunga,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Error-manipulation gait training for Veterans with nontraumatic lower limb amputation: a randomized controlled trial protocol.  </w:t>
      </w:r>
      <w:r w:rsidRPr="00DD6B3F">
        <w:rPr>
          <w:rFonts w:ascii="Arial" w:eastAsia="Calibri" w:hAnsi="Arial" w:cs="Arial"/>
          <w:i/>
          <w:iCs/>
          <w:color w:val="000000" w:themeColor="text1"/>
          <w:sz w:val="22"/>
          <w:szCs w:val="22"/>
        </w:rPr>
        <w:t>Phys Ther</w:t>
      </w:r>
      <w:r w:rsidRPr="00DD6B3F">
        <w:rPr>
          <w:rFonts w:ascii="Arial" w:eastAsia="Calibri" w:hAnsi="Arial" w:cs="Arial"/>
          <w:color w:val="000000" w:themeColor="text1"/>
          <w:sz w:val="22"/>
          <w:szCs w:val="22"/>
        </w:rPr>
        <w:t>. 2021; Nov 1;101(11</w:t>
      </w:r>
      <w:r w:rsidR="002C56A8" w:rsidRPr="00DD6B3F">
        <w:rPr>
          <w:rFonts w:ascii="Arial" w:eastAsia="Calibri" w:hAnsi="Arial" w:cs="Arial"/>
          <w:color w:val="000000" w:themeColor="text1"/>
          <w:sz w:val="22"/>
          <w:szCs w:val="22"/>
        </w:rPr>
        <w:t>): pzab</w:t>
      </w:r>
      <w:r w:rsidRPr="00DD6B3F">
        <w:rPr>
          <w:rFonts w:ascii="Arial" w:eastAsia="Calibri" w:hAnsi="Arial" w:cs="Arial"/>
          <w:color w:val="000000" w:themeColor="text1"/>
          <w:sz w:val="22"/>
          <w:szCs w:val="22"/>
        </w:rPr>
        <w:t>192. PMID: 34379777. PMCID: PMC8639646.</w:t>
      </w:r>
    </w:p>
    <w:p w14:paraId="540CCE3B" w14:textId="77777777" w:rsidR="0070099E" w:rsidRPr="00DD6B3F" w:rsidRDefault="0070099E" w:rsidP="000A63CE">
      <w:pPr>
        <w:pStyle w:val="ListParagraph"/>
        <w:keepLines/>
        <w:snapToGrid w:val="0"/>
        <w:contextualSpacing w:val="0"/>
        <w:rPr>
          <w:rFonts w:ascii="Arial" w:eastAsia="Calibri" w:hAnsi="Arial" w:cs="Arial"/>
          <w:color w:val="000000" w:themeColor="text1"/>
          <w:sz w:val="22"/>
          <w:szCs w:val="22"/>
        </w:rPr>
      </w:pPr>
    </w:p>
    <w:p w14:paraId="3760C7D5" w14:textId="0256E951" w:rsidR="00EB4A66" w:rsidRPr="00DD6B3F" w:rsidRDefault="00EB4A66" w:rsidP="000A63CE">
      <w:pPr>
        <w:pStyle w:val="ListParagraph"/>
        <w:keepLines/>
        <w:numPr>
          <w:ilvl w:val="0"/>
          <w:numId w:val="1"/>
        </w:numPr>
        <w:snapToGrid w:val="0"/>
        <w:contextualSpacing w:val="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Miller MJ, Blankenship JM, Kline PW, Melanson EL,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w:t>
      </w:r>
      <w:r w:rsidR="00557A63" w:rsidRPr="00DD6B3F">
        <w:rPr>
          <w:rFonts w:ascii="Arial" w:eastAsia="Calibri" w:hAnsi="Arial" w:cs="Arial"/>
          <w:color w:val="000000" w:themeColor="text1"/>
          <w:sz w:val="22"/>
          <w:szCs w:val="22"/>
        </w:rPr>
        <w:t>Patterns of sitting, standing, and stepping after lower limb amputation</w:t>
      </w:r>
      <w:r w:rsidRPr="00DD6B3F">
        <w:rPr>
          <w:rFonts w:ascii="Arial" w:eastAsia="Calibri" w:hAnsi="Arial" w:cs="Arial"/>
          <w:color w:val="000000" w:themeColor="text1"/>
          <w:sz w:val="22"/>
          <w:szCs w:val="22"/>
        </w:rPr>
        <w:t xml:space="preserve">. </w:t>
      </w:r>
      <w:r w:rsidRPr="00DD6B3F">
        <w:rPr>
          <w:rFonts w:ascii="Arial" w:eastAsia="Calibri" w:hAnsi="Arial" w:cs="Arial"/>
          <w:i/>
          <w:iCs/>
          <w:color w:val="000000" w:themeColor="text1"/>
          <w:sz w:val="22"/>
          <w:szCs w:val="22"/>
        </w:rPr>
        <w:t>Phys Ther</w:t>
      </w:r>
      <w:r w:rsidRPr="00DD6B3F">
        <w:rPr>
          <w:rFonts w:ascii="Arial" w:eastAsia="Calibri" w:hAnsi="Arial" w:cs="Arial"/>
          <w:color w:val="000000" w:themeColor="text1"/>
          <w:sz w:val="22"/>
          <w:szCs w:val="22"/>
        </w:rPr>
        <w:t>. 202</w:t>
      </w:r>
      <w:r w:rsidR="002C577B" w:rsidRPr="00DD6B3F">
        <w:rPr>
          <w:rFonts w:ascii="Arial" w:eastAsia="Calibri" w:hAnsi="Arial" w:cs="Arial"/>
          <w:color w:val="000000" w:themeColor="text1"/>
          <w:sz w:val="22"/>
          <w:szCs w:val="22"/>
        </w:rPr>
        <w:t>1</w:t>
      </w:r>
      <w:r w:rsidRPr="00DD6B3F">
        <w:rPr>
          <w:rFonts w:ascii="Arial" w:eastAsia="Calibri" w:hAnsi="Arial" w:cs="Arial"/>
          <w:color w:val="000000" w:themeColor="text1"/>
          <w:sz w:val="22"/>
          <w:szCs w:val="22"/>
        </w:rPr>
        <w:t xml:space="preserve">; </w:t>
      </w:r>
      <w:r w:rsidR="002C577B" w:rsidRPr="00DD6B3F">
        <w:rPr>
          <w:rFonts w:ascii="Arial" w:eastAsia="Calibri" w:hAnsi="Arial" w:cs="Arial"/>
          <w:color w:val="000000" w:themeColor="text1"/>
          <w:sz w:val="22"/>
          <w:szCs w:val="22"/>
        </w:rPr>
        <w:t>101(2</w:t>
      </w:r>
      <w:r w:rsidR="002C56A8" w:rsidRPr="00DD6B3F">
        <w:rPr>
          <w:rFonts w:ascii="Arial" w:eastAsia="Calibri" w:hAnsi="Arial" w:cs="Arial"/>
          <w:color w:val="000000" w:themeColor="text1"/>
          <w:sz w:val="22"/>
          <w:szCs w:val="22"/>
        </w:rPr>
        <w:t>): pzaa</w:t>
      </w:r>
      <w:r w:rsidR="002C577B" w:rsidRPr="00DD6B3F">
        <w:rPr>
          <w:rFonts w:ascii="Arial" w:eastAsia="Calibri" w:hAnsi="Arial" w:cs="Arial"/>
          <w:color w:val="000000" w:themeColor="text1"/>
          <w:sz w:val="22"/>
          <w:szCs w:val="22"/>
        </w:rPr>
        <w:t>212. PMID: 33336706; PMCID: PMC7921296.</w:t>
      </w:r>
    </w:p>
    <w:p w14:paraId="34CF0A22" w14:textId="77777777" w:rsidR="00EB4A66" w:rsidRPr="00DD6B3F" w:rsidRDefault="00EB4A66" w:rsidP="000A63CE">
      <w:pPr>
        <w:keepLines/>
        <w:snapToGrid w:val="0"/>
        <w:rPr>
          <w:rFonts w:ascii="Arial" w:eastAsia="Calibri" w:hAnsi="Arial" w:cs="Arial"/>
          <w:color w:val="000000" w:themeColor="text1"/>
          <w:sz w:val="22"/>
          <w:szCs w:val="22"/>
        </w:rPr>
      </w:pPr>
    </w:p>
    <w:p w14:paraId="0294657A" w14:textId="21CC49C1" w:rsidR="00F5715E" w:rsidRPr="00DD6B3F" w:rsidRDefault="00F5715E" w:rsidP="000A63CE">
      <w:pPr>
        <w:pStyle w:val="ListParagraph"/>
        <w:keepLines/>
        <w:numPr>
          <w:ilvl w:val="0"/>
          <w:numId w:val="1"/>
        </w:numPr>
        <w:snapToGrid w:val="0"/>
        <w:contextualSpacing w:val="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Miller MJ, Cook PF, Magnusson DM, Morris MA, Schenkman ML,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Self-efficacy and social support are associated with disability for ambulatory prosthesis users after lower limb amputation. </w:t>
      </w:r>
      <w:r w:rsidRPr="00DD6B3F">
        <w:rPr>
          <w:rFonts w:ascii="Arial" w:hAnsi="Arial" w:cs="Arial"/>
          <w:i/>
          <w:iCs/>
          <w:color w:val="000000" w:themeColor="text1"/>
          <w:sz w:val="22"/>
          <w:szCs w:val="22"/>
        </w:rPr>
        <w:t>PM &amp; R</w:t>
      </w:r>
      <w:r w:rsidRPr="00DD6B3F">
        <w:rPr>
          <w:rFonts w:ascii="Arial" w:hAnsi="Arial" w:cs="Arial"/>
          <w:color w:val="000000" w:themeColor="text1"/>
          <w:sz w:val="22"/>
          <w:szCs w:val="22"/>
        </w:rPr>
        <w:t>. 202</w:t>
      </w:r>
      <w:r w:rsidR="00944C66" w:rsidRPr="00DD6B3F">
        <w:rPr>
          <w:rFonts w:ascii="Arial" w:hAnsi="Arial" w:cs="Arial"/>
          <w:color w:val="000000" w:themeColor="text1"/>
          <w:sz w:val="22"/>
          <w:szCs w:val="22"/>
        </w:rPr>
        <w:t>1</w:t>
      </w:r>
      <w:r w:rsidRPr="00DD6B3F">
        <w:rPr>
          <w:rFonts w:ascii="Arial" w:hAnsi="Arial" w:cs="Arial"/>
          <w:color w:val="000000" w:themeColor="text1"/>
          <w:sz w:val="22"/>
          <w:szCs w:val="22"/>
        </w:rPr>
        <w:t xml:space="preserve">; </w:t>
      </w:r>
      <w:r w:rsidR="00944C66" w:rsidRPr="00DD6B3F">
        <w:rPr>
          <w:rFonts w:ascii="Arial" w:hAnsi="Arial" w:cs="Arial"/>
          <w:color w:val="000000" w:themeColor="text1"/>
          <w:sz w:val="22"/>
          <w:szCs w:val="22"/>
        </w:rPr>
        <w:t>13(7):737-745</w:t>
      </w:r>
      <w:r w:rsidRPr="00DD6B3F">
        <w:rPr>
          <w:rFonts w:ascii="Arial" w:hAnsi="Arial" w:cs="Arial"/>
          <w:color w:val="000000" w:themeColor="text1"/>
          <w:sz w:val="22"/>
          <w:szCs w:val="22"/>
        </w:rPr>
        <w:t>.</w:t>
      </w:r>
      <w:r w:rsidR="009011C5" w:rsidRPr="00DD6B3F">
        <w:rPr>
          <w:color w:val="000000" w:themeColor="text1"/>
        </w:rPr>
        <w:t xml:space="preserve"> </w:t>
      </w:r>
      <w:r w:rsidR="009011C5" w:rsidRPr="00DD6B3F">
        <w:rPr>
          <w:rFonts w:ascii="Arial" w:hAnsi="Arial" w:cs="Arial"/>
          <w:color w:val="000000" w:themeColor="text1"/>
          <w:sz w:val="22"/>
          <w:szCs w:val="22"/>
        </w:rPr>
        <w:t>PMID: 32926546; PMCID: PMC7873129.</w:t>
      </w:r>
    </w:p>
    <w:p w14:paraId="7C2A6C94" w14:textId="77777777" w:rsidR="00F5715E" w:rsidRPr="00DD6B3F" w:rsidRDefault="00F5715E" w:rsidP="000A63CE">
      <w:pPr>
        <w:keepLines/>
        <w:snapToGrid w:val="0"/>
        <w:rPr>
          <w:rFonts w:ascii="Arial" w:eastAsia="Calibri" w:hAnsi="Arial" w:cs="Arial"/>
          <w:color w:val="000000" w:themeColor="text1"/>
          <w:sz w:val="22"/>
          <w:szCs w:val="22"/>
        </w:rPr>
      </w:pPr>
    </w:p>
    <w:p w14:paraId="2D4746D2" w14:textId="7C0501BD" w:rsidR="003D76C4" w:rsidRPr="00DD6B3F" w:rsidRDefault="003D76C4" w:rsidP="000A63CE">
      <w:pPr>
        <w:pStyle w:val="ListParagraph"/>
        <w:keepLines/>
        <w:numPr>
          <w:ilvl w:val="0"/>
          <w:numId w:val="1"/>
        </w:numPr>
        <w:snapToGrid w:val="0"/>
        <w:contextualSpacing w:val="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Miller MJ, Morris MS, Magnusson DM, Putnam K, Cook PF, Schenkman ML,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Psychosocial factors influence physical activity after dysvascular amputation: a convergent mixed-methods study. </w:t>
      </w:r>
      <w:r w:rsidRPr="00DD6B3F">
        <w:rPr>
          <w:rFonts w:ascii="Arial" w:hAnsi="Arial" w:cs="Arial"/>
          <w:i/>
          <w:iCs/>
          <w:color w:val="000000" w:themeColor="text1"/>
          <w:sz w:val="22"/>
          <w:szCs w:val="22"/>
        </w:rPr>
        <w:t>PM &amp; R</w:t>
      </w:r>
      <w:r w:rsidRPr="00DD6B3F">
        <w:rPr>
          <w:rFonts w:ascii="Arial" w:hAnsi="Arial" w:cs="Arial"/>
          <w:color w:val="000000" w:themeColor="text1"/>
          <w:sz w:val="22"/>
          <w:szCs w:val="22"/>
        </w:rPr>
        <w:t>. 202</w:t>
      </w:r>
      <w:r w:rsidR="007F0852" w:rsidRPr="00DD6B3F">
        <w:rPr>
          <w:rFonts w:ascii="Arial" w:hAnsi="Arial" w:cs="Arial"/>
          <w:color w:val="000000" w:themeColor="text1"/>
          <w:sz w:val="22"/>
          <w:szCs w:val="22"/>
        </w:rPr>
        <w:t>1</w:t>
      </w:r>
      <w:r w:rsidRPr="00DD6B3F">
        <w:rPr>
          <w:rFonts w:ascii="Arial" w:hAnsi="Arial" w:cs="Arial"/>
          <w:color w:val="000000" w:themeColor="text1"/>
          <w:sz w:val="22"/>
          <w:szCs w:val="22"/>
        </w:rPr>
        <w:t xml:space="preserve">; </w:t>
      </w:r>
      <w:r w:rsidR="007F0852" w:rsidRPr="00DD6B3F">
        <w:rPr>
          <w:rFonts w:ascii="Arial" w:hAnsi="Arial" w:cs="Arial"/>
          <w:color w:val="000000" w:themeColor="text1"/>
          <w:sz w:val="22"/>
          <w:szCs w:val="22"/>
        </w:rPr>
        <w:t>13(7):737-745</w:t>
      </w:r>
      <w:r w:rsidRPr="00DD6B3F">
        <w:rPr>
          <w:rFonts w:ascii="Arial" w:hAnsi="Arial" w:cs="Arial"/>
          <w:color w:val="000000" w:themeColor="text1"/>
          <w:sz w:val="22"/>
          <w:szCs w:val="22"/>
        </w:rPr>
        <w:t>.</w:t>
      </w:r>
      <w:r w:rsidR="009011C5" w:rsidRPr="00DD6B3F">
        <w:rPr>
          <w:color w:val="000000" w:themeColor="text1"/>
          <w:sz w:val="22"/>
          <w:szCs w:val="22"/>
        </w:rPr>
        <w:t xml:space="preserve"> </w:t>
      </w:r>
      <w:r w:rsidR="009011C5" w:rsidRPr="00DD6B3F">
        <w:rPr>
          <w:rFonts w:ascii="Arial" w:hAnsi="Arial" w:cs="Arial"/>
          <w:color w:val="000000" w:themeColor="text1"/>
          <w:sz w:val="22"/>
          <w:szCs w:val="22"/>
        </w:rPr>
        <w:t>PMID: 32936512; PMCID: PMC7873162.</w:t>
      </w:r>
    </w:p>
    <w:p w14:paraId="17F80E9F" w14:textId="77777777" w:rsidR="003D76C4" w:rsidRPr="00DD6B3F" w:rsidRDefault="003D76C4" w:rsidP="000A63CE">
      <w:pPr>
        <w:keepLines/>
        <w:snapToGrid w:val="0"/>
        <w:rPr>
          <w:rFonts w:ascii="Arial" w:eastAsia="Calibri" w:hAnsi="Arial" w:cs="Arial"/>
          <w:color w:val="000000" w:themeColor="text1"/>
          <w:sz w:val="22"/>
          <w:szCs w:val="22"/>
        </w:rPr>
      </w:pPr>
    </w:p>
    <w:p w14:paraId="4AA24EAC" w14:textId="73B3E2DD" w:rsidR="002F5E44" w:rsidRPr="00DD6B3F" w:rsidRDefault="002F5E44"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Anderson CB, Miller MJ, Murray AM, Fields TT, So NF,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Falls after dysvascular transtibial amputation: a secondary analysis of falling characteristics and reduced physical performance. </w:t>
      </w:r>
      <w:r w:rsidRPr="00DD6B3F">
        <w:rPr>
          <w:rFonts w:ascii="Arial" w:hAnsi="Arial" w:cs="Arial"/>
          <w:i/>
          <w:iCs/>
          <w:color w:val="000000" w:themeColor="text1"/>
          <w:sz w:val="22"/>
          <w:szCs w:val="22"/>
        </w:rPr>
        <w:t>PM &amp; R</w:t>
      </w:r>
      <w:r w:rsidRPr="00DD6B3F">
        <w:rPr>
          <w:rFonts w:ascii="Arial" w:hAnsi="Arial" w:cs="Arial"/>
          <w:color w:val="000000" w:themeColor="text1"/>
          <w:sz w:val="22"/>
          <w:szCs w:val="22"/>
        </w:rPr>
        <w:t>.  2021;13(1):19-29. PMID: 32249517; PMCID: PMC7541404.</w:t>
      </w:r>
    </w:p>
    <w:p w14:paraId="57132A7A" w14:textId="77777777" w:rsidR="002F0806" w:rsidRPr="00DD6B3F" w:rsidRDefault="002F0806" w:rsidP="000A63CE">
      <w:pPr>
        <w:keepLines/>
        <w:snapToGrid w:val="0"/>
        <w:rPr>
          <w:rFonts w:ascii="Arial" w:hAnsi="Arial" w:cs="Arial"/>
          <w:color w:val="000000" w:themeColor="text1"/>
          <w:sz w:val="22"/>
          <w:szCs w:val="22"/>
        </w:rPr>
      </w:pPr>
    </w:p>
    <w:p w14:paraId="429D1151" w14:textId="3475712F" w:rsidR="00B8788D" w:rsidRPr="00DD6B3F" w:rsidRDefault="00B8788D" w:rsidP="000A63CE">
      <w:pPr>
        <w:pStyle w:val="ListParagraph"/>
        <w:keepLines/>
        <w:numPr>
          <w:ilvl w:val="0"/>
          <w:numId w:val="1"/>
        </w:numPr>
        <w:snapToGrid w:val="0"/>
        <w:contextualSpacing w:val="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Christensen JC, Kline PW, Murray AM,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Movement asymmetry during low and high demand mobility tasks after dysvascular transtibial amputation. </w:t>
      </w:r>
      <w:r w:rsidRPr="00DD6B3F">
        <w:rPr>
          <w:rFonts w:ascii="Arial" w:eastAsia="Calibri" w:hAnsi="Arial" w:cs="Arial"/>
          <w:i/>
          <w:color w:val="000000" w:themeColor="text1"/>
          <w:sz w:val="22"/>
          <w:szCs w:val="22"/>
        </w:rPr>
        <w:t>Clin Biomech</w:t>
      </w:r>
      <w:r w:rsidRPr="00DD6B3F">
        <w:rPr>
          <w:rFonts w:ascii="Arial" w:eastAsia="Calibri" w:hAnsi="Arial" w:cs="Arial"/>
          <w:color w:val="000000" w:themeColor="text1"/>
          <w:sz w:val="22"/>
          <w:szCs w:val="22"/>
        </w:rPr>
        <w:t xml:space="preserve">. 2020; </w:t>
      </w:r>
      <w:r w:rsidR="009011C5" w:rsidRPr="00DD6B3F">
        <w:rPr>
          <w:rFonts w:ascii="Arial" w:eastAsia="Calibri" w:hAnsi="Arial" w:cs="Arial"/>
          <w:color w:val="000000" w:themeColor="text1"/>
          <w:sz w:val="22"/>
          <w:szCs w:val="22"/>
        </w:rPr>
        <w:t>80:105102</w:t>
      </w:r>
      <w:r w:rsidRPr="00DD6B3F">
        <w:rPr>
          <w:rFonts w:ascii="Arial" w:eastAsia="Calibri" w:hAnsi="Arial" w:cs="Arial"/>
          <w:color w:val="000000" w:themeColor="text1"/>
          <w:sz w:val="22"/>
          <w:szCs w:val="22"/>
        </w:rPr>
        <w:t>.</w:t>
      </w:r>
      <w:r w:rsidR="009011C5" w:rsidRPr="00DD6B3F">
        <w:rPr>
          <w:color w:val="000000" w:themeColor="text1"/>
        </w:rPr>
        <w:t xml:space="preserve"> </w:t>
      </w:r>
      <w:r w:rsidR="009011C5" w:rsidRPr="00DD6B3F">
        <w:rPr>
          <w:rFonts w:ascii="Arial" w:eastAsia="Calibri" w:hAnsi="Arial" w:cs="Arial"/>
          <w:color w:val="000000" w:themeColor="text1"/>
          <w:sz w:val="22"/>
          <w:szCs w:val="22"/>
        </w:rPr>
        <w:t>PMID: 32768801.</w:t>
      </w:r>
      <w:r w:rsidR="00797C80" w:rsidRPr="00DD6B3F">
        <w:rPr>
          <w:rFonts w:ascii="Arial" w:eastAsia="Calibri" w:hAnsi="Arial" w:cs="Arial"/>
          <w:color w:val="000000" w:themeColor="text1"/>
          <w:sz w:val="22"/>
          <w:szCs w:val="22"/>
        </w:rPr>
        <w:t xml:space="preserve"> PMCID: PMC8793036.</w:t>
      </w:r>
    </w:p>
    <w:p w14:paraId="5B971E07" w14:textId="77777777" w:rsidR="00B8788D" w:rsidRPr="00DD6B3F" w:rsidRDefault="00B8788D" w:rsidP="000A63CE">
      <w:pPr>
        <w:keepLines/>
        <w:snapToGrid w:val="0"/>
        <w:rPr>
          <w:rFonts w:ascii="Arial" w:eastAsia="Calibri" w:hAnsi="Arial" w:cs="Arial"/>
          <w:color w:val="000000" w:themeColor="text1"/>
          <w:sz w:val="22"/>
          <w:szCs w:val="22"/>
        </w:rPr>
      </w:pPr>
    </w:p>
    <w:p w14:paraId="665BC0C0" w14:textId="59B370C1" w:rsidR="00191615" w:rsidRPr="00DD6B3F" w:rsidRDefault="00191615" w:rsidP="000A63CE">
      <w:pPr>
        <w:pStyle w:val="ListParagraph"/>
        <w:keepLines/>
        <w:numPr>
          <w:ilvl w:val="0"/>
          <w:numId w:val="1"/>
        </w:numPr>
        <w:snapToGrid w:val="0"/>
        <w:contextualSpacing w:val="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Kline</w:t>
      </w:r>
      <w:r w:rsidR="00FD50EC" w:rsidRPr="00DD6B3F">
        <w:rPr>
          <w:rFonts w:ascii="Arial" w:eastAsia="Calibri" w:hAnsi="Arial" w:cs="Arial"/>
          <w:color w:val="000000" w:themeColor="text1"/>
          <w:sz w:val="22"/>
          <w:szCs w:val="22"/>
        </w:rPr>
        <w:t xml:space="preserve"> PW, Murray AM, Miller MJ, So N, Fields TT, </w:t>
      </w:r>
      <w:r w:rsidR="00FD50EC" w:rsidRPr="00DD6B3F">
        <w:rPr>
          <w:rFonts w:ascii="Arial" w:eastAsia="Calibri" w:hAnsi="Arial" w:cs="Arial"/>
          <w:color w:val="000000" w:themeColor="text1"/>
          <w:sz w:val="22"/>
          <w:szCs w:val="22"/>
          <w:u w:val="single"/>
        </w:rPr>
        <w:t>Christiansen CL</w:t>
      </w:r>
      <w:r w:rsidR="00FD50EC" w:rsidRPr="00DD6B3F">
        <w:rPr>
          <w:rFonts w:ascii="Arial" w:eastAsia="Calibri" w:hAnsi="Arial" w:cs="Arial"/>
          <w:color w:val="000000" w:themeColor="text1"/>
          <w:sz w:val="22"/>
          <w:szCs w:val="22"/>
        </w:rPr>
        <w:t xml:space="preserve">. </w:t>
      </w:r>
      <w:r w:rsidRPr="00DD6B3F">
        <w:rPr>
          <w:rFonts w:ascii="Arial" w:eastAsia="Calibri" w:hAnsi="Arial" w:cs="Arial"/>
          <w:color w:val="000000" w:themeColor="text1"/>
          <w:sz w:val="22"/>
          <w:szCs w:val="22"/>
        </w:rPr>
        <w:t>Step length symmetry adaptation to split-belt treadmill walking after acquired non-traumatic transtibial amputation</w:t>
      </w:r>
      <w:r w:rsidR="00FD50EC" w:rsidRPr="00DD6B3F">
        <w:rPr>
          <w:rFonts w:ascii="Arial" w:eastAsia="Calibri" w:hAnsi="Arial" w:cs="Arial"/>
          <w:color w:val="000000" w:themeColor="text1"/>
          <w:sz w:val="22"/>
          <w:szCs w:val="22"/>
        </w:rPr>
        <w:t xml:space="preserve">. </w:t>
      </w:r>
      <w:r w:rsidR="00FD50EC" w:rsidRPr="00DD6B3F">
        <w:rPr>
          <w:rFonts w:ascii="Arial" w:eastAsia="Calibri" w:hAnsi="Arial" w:cs="Arial"/>
          <w:i/>
          <w:color w:val="000000" w:themeColor="text1"/>
          <w:sz w:val="22"/>
          <w:szCs w:val="22"/>
        </w:rPr>
        <w:t>Gait Posture</w:t>
      </w:r>
      <w:r w:rsidR="00FD50EC" w:rsidRPr="00DD6B3F">
        <w:rPr>
          <w:rFonts w:ascii="Arial" w:eastAsia="Calibri" w:hAnsi="Arial" w:cs="Arial"/>
          <w:color w:val="000000" w:themeColor="text1"/>
          <w:sz w:val="22"/>
          <w:szCs w:val="22"/>
        </w:rPr>
        <w:t xml:space="preserve">. 2020; </w:t>
      </w:r>
      <w:r w:rsidR="009630FD" w:rsidRPr="00DD6B3F">
        <w:rPr>
          <w:rFonts w:ascii="Arial" w:eastAsia="Calibri" w:hAnsi="Arial" w:cs="Arial"/>
          <w:color w:val="000000" w:themeColor="text1"/>
          <w:sz w:val="22"/>
          <w:szCs w:val="22"/>
        </w:rPr>
        <w:t>80:162-167.</w:t>
      </w:r>
      <w:r w:rsidR="009630FD" w:rsidRPr="00DD6B3F">
        <w:rPr>
          <w:color w:val="000000" w:themeColor="text1"/>
        </w:rPr>
        <w:t xml:space="preserve"> </w:t>
      </w:r>
      <w:r w:rsidR="009630FD" w:rsidRPr="00DD6B3F">
        <w:rPr>
          <w:rFonts w:ascii="Arial" w:eastAsia="Calibri" w:hAnsi="Arial" w:cs="Arial"/>
          <w:color w:val="000000" w:themeColor="text1"/>
          <w:sz w:val="22"/>
          <w:szCs w:val="22"/>
        </w:rPr>
        <w:t>PMID: 32516682</w:t>
      </w:r>
      <w:r w:rsidR="009F3147" w:rsidRPr="00DD6B3F">
        <w:rPr>
          <w:rFonts w:ascii="Arial" w:eastAsia="Calibri" w:hAnsi="Arial" w:cs="Arial"/>
          <w:color w:val="000000" w:themeColor="text1"/>
          <w:sz w:val="22"/>
          <w:szCs w:val="22"/>
        </w:rPr>
        <w:t>; PMCID: PMC7369240.</w:t>
      </w:r>
    </w:p>
    <w:p w14:paraId="50584BAB" w14:textId="77777777" w:rsidR="00191615" w:rsidRPr="00DD6B3F" w:rsidRDefault="00191615" w:rsidP="000A63CE">
      <w:pPr>
        <w:pStyle w:val="ListParagraph"/>
        <w:keepLines/>
        <w:snapToGrid w:val="0"/>
        <w:ind w:left="360"/>
        <w:contextualSpacing w:val="0"/>
        <w:rPr>
          <w:rFonts w:ascii="Arial" w:hAnsi="Arial" w:cs="Arial"/>
          <w:color w:val="000000" w:themeColor="text1"/>
          <w:sz w:val="22"/>
          <w:szCs w:val="22"/>
        </w:rPr>
      </w:pPr>
    </w:p>
    <w:p w14:paraId="5A21BB37" w14:textId="5152639A" w:rsidR="002B48F0" w:rsidRPr="00DD6B3F" w:rsidRDefault="002B48F0" w:rsidP="000A63CE">
      <w:pPr>
        <w:pStyle w:val="ListParagraph"/>
        <w:keepLines/>
        <w:numPr>
          <w:ilvl w:val="0"/>
          <w:numId w:val="1"/>
        </w:numPr>
        <w:snapToGrid w:val="0"/>
        <w:contextualSpacing w:val="0"/>
        <w:rPr>
          <w:rFonts w:ascii="Arial" w:hAnsi="Arial" w:cs="Arial"/>
          <w:color w:val="000000" w:themeColor="text1"/>
          <w:sz w:val="22"/>
          <w:szCs w:val="22"/>
          <w:shd w:val="clear" w:color="auto" w:fill="FFFFFF"/>
        </w:rPr>
      </w:pPr>
      <w:r w:rsidRPr="00DD6B3F">
        <w:rPr>
          <w:rFonts w:ascii="Arial" w:hAnsi="Arial" w:cs="Arial"/>
          <w:color w:val="000000" w:themeColor="text1"/>
          <w:sz w:val="22"/>
          <w:szCs w:val="22"/>
          <w:shd w:val="clear" w:color="auto" w:fill="FFFFFF"/>
        </w:rPr>
        <w:t xml:space="preserve">Miller MJ, Mealer ML, Cook PF, So N, Morris MA, </w:t>
      </w:r>
      <w:r w:rsidRPr="00DD6B3F">
        <w:rPr>
          <w:rFonts w:ascii="Arial" w:hAnsi="Arial" w:cs="Arial"/>
          <w:color w:val="000000" w:themeColor="text1"/>
          <w:sz w:val="22"/>
          <w:szCs w:val="22"/>
          <w:u w:val="single"/>
          <w:shd w:val="clear" w:color="auto" w:fill="FFFFFF"/>
        </w:rPr>
        <w:t>Christiansen CL</w:t>
      </w:r>
      <w:r w:rsidRPr="00DD6B3F">
        <w:rPr>
          <w:rFonts w:ascii="Arial" w:hAnsi="Arial" w:cs="Arial"/>
          <w:color w:val="000000" w:themeColor="text1"/>
          <w:sz w:val="22"/>
          <w:szCs w:val="22"/>
          <w:shd w:val="clear" w:color="auto" w:fill="FFFFFF"/>
        </w:rPr>
        <w:t xml:space="preserve">. </w:t>
      </w:r>
      <w:r w:rsidR="009630FD" w:rsidRPr="00DD6B3F">
        <w:rPr>
          <w:rFonts w:ascii="Arial" w:hAnsi="Arial" w:cs="Arial"/>
          <w:color w:val="000000" w:themeColor="text1"/>
          <w:sz w:val="22"/>
          <w:szCs w:val="22"/>
          <w:shd w:val="clear" w:color="auto" w:fill="FFFFFF"/>
        </w:rPr>
        <w:t xml:space="preserve">Qualitative </w:t>
      </w:r>
      <w:r w:rsidR="00F82DE9" w:rsidRPr="00DD6B3F">
        <w:rPr>
          <w:rFonts w:ascii="Arial" w:hAnsi="Arial" w:cs="Arial"/>
          <w:color w:val="000000" w:themeColor="text1"/>
          <w:sz w:val="22"/>
          <w:szCs w:val="22"/>
          <w:shd w:val="clear" w:color="auto" w:fill="FFFFFF"/>
        </w:rPr>
        <w:t>a</w:t>
      </w:r>
      <w:r w:rsidR="009630FD" w:rsidRPr="00DD6B3F">
        <w:rPr>
          <w:rFonts w:ascii="Arial" w:hAnsi="Arial" w:cs="Arial"/>
          <w:color w:val="000000" w:themeColor="text1"/>
          <w:sz w:val="22"/>
          <w:szCs w:val="22"/>
          <w:shd w:val="clear" w:color="auto" w:fill="FFFFFF"/>
        </w:rPr>
        <w:t xml:space="preserve">nalysis of </w:t>
      </w:r>
      <w:r w:rsidR="00F82DE9" w:rsidRPr="00DD6B3F">
        <w:rPr>
          <w:rFonts w:ascii="Arial" w:hAnsi="Arial" w:cs="Arial"/>
          <w:color w:val="000000" w:themeColor="text1"/>
          <w:sz w:val="22"/>
          <w:szCs w:val="22"/>
          <w:shd w:val="clear" w:color="auto" w:fill="FFFFFF"/>
        </w:rPr>
        <w:t>r</w:t>
      </w:r>
      <w:r w:rsidR="009630FD" w:rsidRPr="00DD6B3F">
        <w:rPr>
          <w:rFonts w:ascii="Arial" w:hAnsi="Arial" w:cs="Arial"/>
          <w:color w:val="000000" w:themeColor="text1"/>
          <w:sz w:val="22"/>
          <w:szCs w:val="22"/>
          <w:shd w:val="clear" w:color="auto" w:fill="FFFFFF"/>
        </w:rPr>
        <w:t xml:space="preserve">esilience </w:t>
      </w:r>
      <w:r w:rsidR="00F82DE9" w:rsidRPr="00DD6B3F">
        <w:rPr>
          <w:rFonts w:ascii="Arial" w:hAnsi="Arial" w:cs="Arial"/>
          <w:color w:val="000000" w:themeColor="text1"/>
          <w:sz w:val="22"/>
          <w:szCs w:val="22"/>
          <w:shd w:val="clear" w:color="auto" w:fill="FFFFFF"/>
        </w:rPr>
        <w:t>c</w:t>
      </w:r>
      <w:r w:rsidR="009630FD" w:rsidRPr="00DD6B3F">
        <w:rPr>
          <w:rFonts w:ascii="Arial" w:hAnsi="Arial" w:cs="Arial"/>
          <w:color w:val="000000" w:themeColor="text1"/>
          <w:sz w:val="22"/>
          <w:szCs w:val="22"/>
          <w:shd w:val="clear" w:color="auto" w:fill="FFFFFF"/>
        </w:rPr>
        <w:t xml:space="preserve">haracteristics of </w:t>
      </w:r>
      <w:r w:rsidR="00F82DE9" w:rsidRPr="00DD6B3F">
        <w:rPr>
          <w:rFonts w:ascii="Arial" w:hAnsi="Arial" w:cs="Arial"/>
          <w:color w:val="000000" w:themeColor="text1"/>
          <w:sz w:val="22"/>
          <w:szCs w:val="22"/>
          <w:shd w:val="clear" w:color="auto" w:fill="FFFFFF"/>
        </w:rPr>
        <w:t>p</w:t>
      </w:r>
      <w:r w:rsidR="009630FD" w:rsidRPr="00DD6B3F">
        <w:rPr>
          <w:rFonts w:ascii="Arial" w:hAnsi="Arial" w:cs="Arial"/>
          <w:color w:val="000000" w:themeColor="text1"/>
          <w:sz w:val="22"/>
          <w:szCs w:val="22"/>
          <w:shd w:val="clear" w:color="auto" w:fill="FFFFFF"/>
        </w:rPr>
        <w:t xml:space="preserve">eople </w:t>
      </w:r>
      <w:r w:rsidR="00F82DE9" w:rsidRPr="00DD6B3F">
        <w:rPr>
          <w:rFonts w:ascii="Arial" w:hAnsi="Arial" w:cs="Arial"/>
          <w:color w:val="000000" w:themeColor="text1"/>
          <w:sz w:val="22"/>
          <w:szCs w:val="22"/>
          <w:shd w:val="clear" w:color="auto" w:fill="FFFFFF"/>
        </w:rPr>
        <w:t>wi</w:t>
      </w:r>
      <w:r w:rsidR="009630FD" w:rsidRPr="00DD6B3F">
        <w:rPr>
          <w:rFonts w:ascii="Arial" w:hAnsi="Arial" w:cs="Arial"/>
          <w:color w:val="000000" w:themeColor="text1"/>
          <w:sz w:val="22"/>
          <w:szCs w:val="22"/>
          <w:shd w:val="clear" w:color="auto" w:fill="FFFFFF"/>
        </w:rPr>
        <w:t xml:space="preserve">th </w:t>
      </w:r>
      <w:r w:rsidR="00F82DE9" w:rsidRPr="00DD6B3F">
        <w:rPr>
          <w:rFonts w:ascii="Arial" w:hAnsi="Arial" w:cs="Arial"/>
          <w:color w:val="000000" w:themeColor="text1"/>
          <w:sz w:val="22"/>
          <w:szCs w:val="22"/>
          <w:shd w:val="clear" w:color="auto" w:fill="FFFFFF"/>
        </w:rPr>
        <w:t>u</w:t>
      </w:r>
      <w:r w:rsidR="009630FD" w:rsidRPr="00DD6B3F">
        <w:rPr>
          <w:rFonts w:ascii="Arial" w:hAnsi="Arial" w:cs="Arial"/>
          <w:color w:val="000000" w:themeColor="text1"/>
          <w:sz w:val="22"/>
          <w:szCs w:val="22"/>
          <w:shd w:val="clear" w:color="auto" w:fill="FFFFFF"/>
        </w:rPr>
        <w:t xml:space="preserve">nilateral </w:t>
      </w:r>
      <w:r w:rsidR="00F82DE9" w:rsidRPr="00DD6B3F">
        <w:rPr>
          <w:rFonts w:ascii="Arial" w:hAnsi="Arial" w:cs="Arial"/>
          <w:color w:val="000000" w:themeColor="text1"/>
          <w:sz w:val="22"/>
          <w:szCs w:val="22"/>
          <w:shd w:val="clear" w:color="auto" w:fill="FFFFFF"/>
        </w:rPr>
        <w:t>t</w:t>
      </w:r>
      <w:r w:rsidR="009630FD" w:rsidRPr="00DD6B3F">
        <w:rPr>
          <w:rFonts w:ascii="Arial" w:hAnsi="Arial" w:cs="Arial"/>
          <w:color w:val="000000" w:themeColor="text1"/>
          <w:sz w:val="22"/>
          <w:szCs w:val="22"/>
          <w:shd w:val="clear" w:color="auto" w:fill="FFFFFF"/>
        </w:rPr>
        <w:t xml:space="preserve">ranstibial </w:t>
      </w:r>
      <w:r w:rsidR="00F82DE9" w:rsidRPr="00DD6B3F">
        <w:rPr>
          <w:rFonts w:ascii="Arial" w:hAnsi="Arial" w:cs="Arial"/>
          <w:color w:val="000000" w:themeColor="text1"/>
          <w:sz w:val="22"/>
          <w:szCs w:val="22"/>
          <w:shd w:val="clear" w:color="auto" w:fill="FFFFFF"/>
        </w:rPr>
        <w:t>a</w:t>
      </w:r>
      <w:r w:rsidR="009630FD" w:rsidRPr="00DD6B3F">
        <w:rPr>
          <w:rFonts w:ascii="Arial" w:hAnsi="Arial" w:cs="Arial"/>
          <w:color w:val="000000" w:themeColor="text1"/>
          <w:sz w:val="22"/>
          <w:szCs w:val="22"/>
          <w:shd w:val="clear" w:color="auto" w:fill="FFFFFF"/>
        </w:rPr>
        <w:t>mputation</w:t>
      </w:r>
      <w:r w:rsidRPr="00DD6B3F">
        <w:rPr>
          <w:rFonts w:ascii="Arial" w:hAnsi="Arial" w:cs="Arial"/>
          <w:color w:val="000000" w:themeColor="text1"/>
          <w:sz w:val="22"/>
          <w:szCs w:val="22"/>
          <w:shd w:val="clear" w:color="auto" w:fill="FFFFFF"/>
        </w:rPr>
        <w:t>. </w:t>
      </w:r>
      <w:r w:rsidRPr="00DD6B3F">
        <w:rPr>
          <w:rFonts w:ascii="Arial" w:hAnsi="Arial" w:cs="Arial"/>
          <w:i/>
          <w:iCs/>
          <w:color w:val="000000" w:themeColor="text1"/>
          <w:sz w:val="22"/>
          <w:szCs w:val="22"/>
          <w:shd w:val="clear" w:color="auto" w:fill="FFFFFF"/>
        </w:rPr>
        <w:t>Disability and Health</w:t>
      </w:r>
      <w:r w:rsidRPr="00DD6B3F">
        <w:rPr>
          <w:rFonts w:ascii="Arial" w:hAnsi="Arial" w:cs="Arial"/>
          <w:color w:val="000000" w:themeColor="text1"/>
          <w:sz w:val="22"/>
          <w:szCs w:val="22"/>
          <w:shd w:val="clear" w:color="auto" w:fill="FFFFFF"/>
        </w:rPr>
        <w:t xml:space="preserve">. 2020; </w:t>
      </w:r>
      <w:r w:rsidR="009011C5" w:rsidRPr="00DD6B3F">
        <w:rPr>
          <w:rFonts w:ascii="Arial" w:hAnsi="Arial" w:cs="Arial"/>
          <w:color w:val="000000" w:themeColor="text1"/>
          <w:sz w:val="22"/>
          <w:szCs w:val="22"/>
          <w:shd w:val="clear" w:color="auto" w:fill="FFFFFF"/>
        </w:rPr>
        <w:t>Oct;13(4):100925</w:t>
      </w:r>
      <w:r w:rsidRPr="00DD6B3F">
        <w:rPr>
          <w:rFonts w:ascii="Arial" w:hAnsi="Arial" w:cs="Arial"/>
          <w:color w:val="000000" w:themeColor="text1"/>
          <w:sz w:val="22"/>
          <w:szCs w:val="22"/>
          <w:shd w:val="clear" w:color="auto" w:fill="FFFFFF"/>
        </w:rPr>
        <w:t>.</w:t>
      </w:r>
      <w:r w:rsidR="009630FD" w:rsidRPr="00DD6B3F">
        <w:rPr>
          <w:color w:val="000000" w:themeColor="text1"/>
        </w:rPr>
        <w:t xml:space="preserve"> </w:t>
      </w:r>
      <w:r w:rsidR="009630FD" w:rsidRPr="00DD6B3F">
        <w:rPr>
          <w:rFonts w:ascii="Arial" w:hAnsi="Arial" w:cs="Arial"/>
          <w:color w:val="000000" w:themeColor="text1"/>
          <w:sz w:val="22"/>
          <w:szCs w:val="22"/>
          <w:shd w:val="clear" w:color="auto" w:fill="FFFFFF"/>
        </w:rPr>
        <w:t>PMID: 32312526</w:t>
      </w:r>
      <w:r w:rsidR="009011C5" w:rsidRPr="00DD6B3F">
        <w:rPr>
          <w:rFonts w:ascii="Arial" w:hAnsi="Arial" w:cs="Arial"/>
          <w:color w:val="000000" w:themeColor="text1"/>
          <w:sz w:val="22"/>
          <w:szCs w:val="22"/>
          <w:shd w:val="clear" w:color="auto" w:fill="FFFFFF"/>
        </w:rPr>
        <w:t>; PMCID: PMC7541554.</w:t>
      </w:r>
    </w:p>
    <w:p w14:paraId="75678D7C" w14:textId="77777777" w:rsidR="002B48F0" w:rsidRPr="00DD6B3F" w:rsidRDefault="002B48F0" w:rsidP="000A63CE">
      <w:pPr>
        <w:pStyle w:val="ListParagraph"/>
        <w:keepLines/>
        <w:snapToGrid w:val="0"/>
        <w:ind w:left="360"/>
        <w:contextualSpacing w:val="0"/>
        <w:rPr>
          <w:rFonts w:ascii="Arial" w:hAnsi="Arial" w:cs="Arial"/>
          <w:color w:val="000000" w:themeColor="text1"/>
          <w:sz w:val="22"/>
          <w:szCs w:val="22"/>
        </w:rPr>
      </w:pPr>
    </w:p>
    <w:p w14:paraId="1B2FD15D" w14:textId="06A7D927" w:rsidR="009630FD" w:rsidRPr="00DD6B3F" w:rsidRDefault="00BF1A7C"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Miller MJ, Kline PW, Fields TT, Sullivan WJ, Blatchford PJ, Stevens-Lapsley JE. Biobehavioral intervention targeting physical activity behavior change for older veterans after non-traumatic amputation: a randomized controlled trial. </w:t>
      </w:r>
      <w:r w:rsidRPr="00DD6B3F">
        <w:rPr>
          <w:rFonts w:ascii="Arial" w:hAnsi="Arial" w:cs="Arial"/>
          <w:i/>
          <w:iCs/>
          <w:color w:val="000000" w:themeColor="text1"/>
          <w:sz w:val="22"/>
          <w:szCs w:val="22"/>
        </w:rPr>
        <w:t>PM &amp; R</w:t>
      </w:r>
      <w:r w:rsidRPr="00DD6B3F">
        <w:rPr>
          <w:rFonts w:ascii="Arial" w:hAnsi="Arial" w:cs="Arial"/>
          <w:color w:val="000000" w:themeColor="text1"/>
          <w:sz w:val="22"/>
          <w:szCs w:val="22"/>
        </w:rPr>
        <w:t>.  2020;</w:t>
      </w:r>
      <w:r w:rsidR="009630FD" w:rsidRPr="00DD6B3F">
        <w:rPr>
          <w:rFonts w:ascii="Arial" w:hAnsi="Arial" w:cs="Arial"/>
          <w:color w:val="000000" w:themeColor="text1"/>
          <w:sz w:val="22"/>
          <w:szCs w:val="22"/>
        </w:rPr>
        <w:t xml:space="preserve"> </w:t>
      </w:r>
      <w:r w:rsidR="007F0852" w:rsidRPr="00DD6B3F">
        <w:rPr>
          <w:rFonts w:ascii="Arial" w:hAnsi="Arial" w:cs="Arial"/>
          <w:color w:val="000000" w:themeColor="text1"/>
          <w:sz w:val="22"/>
          <w:szCs w:val="22"/>
        </w:rPr>
        <w:t>12(10):957-966</w:t>
      </w:r>
      <w:r w:rsidR="009630FD"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w:t>
      </w:r>
      <w:r w:rsidR="009630FD" w:rsidRPr="00DD6B3F">
        <w:rPr>
          <w:rFonts w:ascii="Arial" w:hAnsi="Arial" w:cs="Arial"/>
          <w:color w:val="000000" w:themeColor="text1"/>
          <w:sz w:val="22"/>
          <w:szCs w:val="22"/>
        </w:rPr>
        <w:t>PMID: 32248638.</w:t>
      </w:r>
      <w:r w:rsidR="007F0852" w:rsidRPr="00DD6B3F">
        <w:rPr>
          <w:rFonts w:ascii="Arial" w:hAnsi="Arial" w:cs="Arial"/>
          <w:color w:val="000000" w:themeColor="text1"/>
          <w:sz w:val="22"/>
          <w:szCs w:val="22"/>
        </w:rPr>
        <w:t xml:space="preserve"> PMCID: PMC8229675.</w:t>
      </w:r>
    </w:p>
    <w:p w14:paraId="49B6C6E9" w14:textId="10BC19A0" w:rsidR="00BF1A7C" w:rsidRPr="00DD6B3F" w:rsidRDefault="00BF1A7C" w:rsidP="000A63CE">
      <w:pPr>
        <w:keepLines/>
        <w:snapToGrid w:val="0"/>
        <w:rPr>
          <w:rFonts w:ascii="Arial" w:hAnsi="Arial" w:cs="Arial"/>
          <w:color w:val="000000" w:themeColor="text1"/>
          <w:sz w:val="22"/>
          <w:szCs w:val="22"/>
        </w:rPr>
      </w:pPr>
    </w:p>
    <w:p w14:paraId="4A3A2B80" w14:textId="2A3811CD" w:rsidR="008A147B" w:rsidRPr="00DD6B3F" w:rsidRDefault="008A147B"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lastRenderedPageBreak/>
        <w:t xml:space="preserve">Mañago MM, Kline PW, Alvarez 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Trunk and pelvis movement compensation in people with MS: relationships to muscle function and gait performance</w:t>
      </w:r>
      <w:r w:rsidR="00797C80" w:rsidRPr="00DD6B3F">
        <w:rPr>
          <w:rFonts w:ascii="Arial" w:hAnsi="Arial" w:cs="Arial"/>
          <w:color w:val="000000" w:themeColor="text1"/>
          <w:sz w:val="22"/>
          <w:szCs w:val="22"/>
        </w:rPr>
        <w:t xml:space="preserve"> outcomes</w:t>
      </w:r>
      <w:r w:rsidRPr="00DD6B3F">
        <w:rPr>
          <w:rFonts w:ascii="Arial" w:hAnsi="Arial" w:cs="Arial"/>
          <w:color w:val="000000" w:themeColor="text1"/>
          <w:sz w:val="22"/>
          <w:szCs w:val="22"/>
        </w:rPr>
        <w:t xml:space="preserve">. </w:t>
      </w:r>
      <w:r w:rsidRPr="00DD6B3F">
        <w:rPr>
          <w:rFonts w:ascii="Arial" w:hAnsi="Arial" w:cs="Arial"/>
          <w:i/>
          <w:color w:val="000000" w:themeColor="text1"/>
          <w:sz w:val="22"/>
          <w:szCs w:val="22"/>
        </w:rPr>
        <w:t>Gait Posture</w:t>
      </w:r>
      <w:r w:rsidRPr="00DD6B3F">
        <w:rPr>
          <w:rFonts w:ascii="Arial" w:hAnsi="Arial" w:cs="Arial"/>
          <w:color w:val="000000" w:themeColor="text1"/>
          <w:sz w:val="22"/>
          <w:szCs w:val="22"/>
        </w:rPr>
        <w:t xml:space="preserve">. 2020; </w:t>
      </w:r>
      <w:r w:rsidR="007B2A0C" w:rsidRPr="00DD6B3F">
        <w:rPr>
          <w:rFonts w:ascii="Arial" w:hAnsi="Arial" w:cs="Arial"/>
          <w:color w:val="000000" w:themeColor="text1"/>
          <w:sz w:val="22"/>
          <w:szCs w:val="22"/>
        </w:rPr>
        <w:t>78:48-53</w:t>
      </w:r>
      <w:r w:rsidRPr="00DD6B3F">
        <w:rPr>
          <w:rFonts w:ascii="Arial" w:hAnsi="Arial" w:cs="Arial"/>
          <w:color w:val="000000" w:themeColor="text1"/>
          <w:sz w:val="22"/>
          <w:szCs w:val="22"/>
        </w:rPr>
        <w:t>.</w:t>
      </w:r>
      <w:r w:rsidR="009630FD" w:rsidRPr="00DD6B3F">
        <w:rPr>
          <w:rFonts w:ascii="Arial" w:hAnsi="Arial" w:cs="Arial"/>
          <w:color w:val="000000" w:themeColor="text1"/>
          <w:sz w:val="22"/>
          <w:szCs w:val="22"/>
        </w:rPr>
        <w:t xml:space="preserve"> PMID: 32200163</w:t>
      </w:r>
      <w:r w:rsidR="007F0852" w:rsidRPr="00DD6B3F">
        <w:rPr>
          <w:rFonts w:ascii="Arial" w:hAnsi="Arial" w:cs="Arial"/>
          <w:color w:val="000000" w:themeColor="text1"/>
          <w:sz w:val="22"/>
          <w:szCs w:val="22"/>
        </w:rPr>
        <w:t>.</w:t>
      </w:r>
      <w:r w:rsidR="00797C80" w:rsidRPr="00DD6B3F">
        <w:rPr>
          <w:color w:val="000000" w:themeColor="text1"/>
        </w:rPr>
        <w:t xml:space="preserve"> </w:t>
      </w:r>
      <w:r w:rsidR="00797C80" w:rsidRPr="00DD6B3F">
        <w:rPr>
          <w:rFonts w:ascii="Arial" w:hAnsi="Arial" w:cs="Arial"/>
          <w:color w:val="000000" w:themeColor="text1"/>
          <w:sz w:val="22"/>
          <w:szCs w:val="22"/>
        </w:rPr>
        <w:t>NIHMSID:NIHMS1657034.</w:t>
      </w:r>
    </w:p>
    <w:p w14:paraId="0750CCF5" w14:textId="77777777" w:rsidR="008A147B" w:rsidRPr="00DD6B3F" w:rsidRDefault="008A147B" w:rsidP="000A63CE">
      <w:pPr>
        <w:keepLines/>
        <w:snapToGrid w:val="0"/>
        <w:rPr>
          <w:rFonts w:ascii="Arial" w:hAnsi="Arial" w:cs="Arial"/>
          <w:color w:val="000000" w:themeColor="text1"/>
          <w:sz w:val="22"/>
          <w:szCs w:val="22"/>
        </w:rPr>
      </w:pPr>
    </w:p>
    <w:p w14:paraId="33F0BDA0" w14:textId="7A7B97EB" w:rsidR="009630FD" w:rsidRPr="00DD6B3F" w:rsidRDefault="00682576" w:rsidP="000A63CE">
      <w:pPr>
        <w:pStyle w:val="ListParagraph"/>
        <w:keepLines/>
        <w:numPr>
          <w:ilvl w:val="0"/>
          <w:numId w:val="1"/>
        </w:numPr>
        <w:snapToGrid w:val="0"/>
        <w:contextualSpacing w:val="0"/>
        <w:rPr>
          <w:rFonts w:ascii="Arial" w:hAnsi="Arial" w:cs="Arial"/>
          <w:color w:val="000000" w:themeColor="text1"/>
          <w:sz w:val="22"/>
          <w:szCs w:val="22"/>
          <w:shd w:val="clear" w:color="auto" w:fill="FFFFFF"/>
        </w:rPr>
      </w:pPr>
      <w:r w:rsidRPr="00DD6B3F">
        <w:rPr>
          <w:rFonts w:ascii="Arial" w:hAnsi="Arial" w:cs="Arial"/>
          <w:color w:val="000000" w:themeColor="text1"/>
          <w:sz w:val="22"/>
          <w:szCs w:val="22"/>
        </w:rPr>
        <w:t>Bade MJ,</w:t>
      </w:r>
      <w:r w:rsidRPr="00DD6B3F">
        <w:rPr>
          <w:color w:val="000000" w:themeColor="text1"/>
        </w:rPr>
        <w:t xml:space="preserve"> </w:t>
      </w:r>
      <w:r w:rsidRPr="00DD6B3F">
        <w:rPr>
          <w:rFonts w:ascii="Arial" w:hAnsi="Arial" w:cs="Arial"/>
          <w:color w:val="000000" w:themeColor="text1"/>
          <w:sz w:val="22"/>
          <w:szCs w:val="22"/>
        </w:rPr>
        <w:t xml:space="preserve">Christensen JC, Zeni JA,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Dayton MR, Forster JE, Cheuy VA, Stevens-Lapsley JE. Movement </w:t>
      </w:r>
      <w:r w:rsidR="00BF1A7C"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attern </w:t>
      </w:r>
      <w:r w:rsidR="00BF1A7C" w:rsidRPr="00DD6B3F">
        <w:rPr>
          <w:rFonts w:ascii="Arial" w:hAnsi="Arial" w:cs="Arial"/>
          <w:color w:val="000000" w:themeColor="text1"/>
          <w:sz w:val="22"/>
          <w:szCs w:val="22"/>
        </w:rPr>
        <w:t>b</w:t>
      </w:r>
      <w:r w:rsidRPr="00DD6B3F">
        <w:rPr>
          <w:rFonts w:ascii="Arial" w:hAnsi="Arial" w:cs="Arial"/>
          <w:color w:val="000000" w:themeColor="text1"/>
          <w:sz w:val="22"/>
          <w:szCs w:val="22"/>
        </w:rPr>
        <w:t xml:space="preserve">iofeedback </w:t>
      </w:r>
      <w:r w:rsidR="00BF1A7C"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raining after </w:t>
      </w:r>
      <w:r w:rsidR="00BF1A7C"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otal </w:t>
      </w:r>
      <w:r w:rsidR="00BF1A7C" w:rsidRPr="00DD6B3F">
        <w:rPr>
          <w:rFonts w:ascii="Arial" w:hAnsi="Arial" w:cs="Arial"/>
          <w:color w:val="000000" w:themeColor="text1"/>
          <w:sz w:val="22"/>
          <w:szCs w:val="22"/>
        </w:rPr>
        <w:t>k</w:t>
      </w:r>
      <w:r w:rsidRPr="00DD6B3F">
        <w:rPr>
          <w:rFonts w:ascii="Arial" w:hAnsi="Arial" w:cs="Arial"/>
          <w:color w:val="000000" w:themeColor="text1"/>
          <w:sz w:val="22"/>
          <w:szCs w:val="22"/>
        </w:rPr>
        <w:t xml:space="preserve">nee </w:t>
      </w:r>
      <w:r w:rsidR="00BF1A7C" w:rsidRPr="00DD6B3F">
        <w:rPr>
          <w:rFonts w:ascii="Arial" w:hAnsi="Arial" w:cs="Arial"/>
          <w:color w:val="000000" w:themeColor="text1"/>
          <w:sz w:val="22"/>
          <w:szCs w:val="22"/>
        </w:rPr>
        <w:t>a</w:t>
      </w:r>
      <w:r w:rsidRPr="00DD6B3F">
        <w:rPr>
          <w:rFonts w:ascii="Arial" w:hAnsi="Arial" w:cs="Arial"/>
          <w:color w:val="000000" w:themeColor="text1"/>
          <w:sz w:val="22"/>
          <w:szCs w:val="22"/>
        </w:rPr>
        <w:t xml:space="preserve">rthroplasty:  </w:t>
      </w:r>
      <w:r w:rsidR="00BF1A7C" w:rsidRPr="00DD6B3F">
        <w:rPr>
          <w:rFonts w:ascii="Arial" w:hAnsi="Arial" w:cs="Arial"/>
          <w:color w:val="000000" w:themeColor="text1"/>
          <w:sz w:val="22"/>
          <w:szCs w:val="22"/>
        </w:rPr>
        <w:t>r</w:t>
      </w:r>
      <w:r w:rsidRPr="00DD6B3F">
        <w:rPr>
          <w:rFonts w:ascii="Arial" w:hAnsi="Arial" w:cs="Arial"/>
          <w:color w:val="000000" w:themeColor="text1"/>
          <w:sz w:val="22"/>
          <w:szCs w:val="22"/>
        </w:rPr>
        <w:t xml:space="preserve">andomized </w:t>
      </w:r>
      <w:r w:rsidR="00BF1A7C" w:rsidRPr="00DD6B3F">
        <w:rPr>
          <w:rFonts w:ascii="Arial" w:hAnsi="Arial" w:cs="Arial"/>
          <w:color w:val="000000" w:themeColor="text1"/>
          <w:sz w:val="22"/>
          <w:szCs w:val="22"/>
        </w:rPr>
        <w:t>c</w:t>
      </w:r>
      <w:r w:rsidRPr="00DD6B3F">
        <w:rPr>
          <w:rFonts w:ascii="Arial" w:hAnsi="Arial" w:cs="Arial"/>
          <w:color w:val="000000" w:themeColor="text1"/>
          <w:sz w:val="22"/>
          <w:szCs w:val="22"/>
        </w:rPr>
        <w:t xml:space="preserve">linical </w:t>
      </w:r>
      <w:r w:rsidR="00BF1A7C"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rial </w:t>
      </w:r>
      <w:r w:rsidR="00BF1A7C"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rotocol. </w:t>
      </w:r>
      <w:r w:rsidRPr="00DD6B3F">
        <w:rPr>
          <w:rFonts w:ascii="Arial" w:hAnsi="Arial" w:cs="Arial"/>
          <w:i/>
          <w:iCs/>
          <w:color w:val="000000" w:themeColor="text1"/>
          <w:sz w:val="22"/>
          <w:szCs w:val="22"/>
          <w:shd w:val="clear" w:color="auto" w:fill="FFFFFF"/>
        </w:rPr>
        <w:t>Contemp Clin Trials. </w:t>
      </w:r>
      <w:r w:rsidRPr="00DD6B3F">
        <w:rPr>
          <w:rFonts w:ascii="Arial" w:hAnsi="Arial" w:cs="Arial"/>
          <w:color w:val="000000" w:themeColor="text1"/>
          <w:sz w:val="22"/>
          <w:szCs w:val="22"/>
          <w:shd w:val="clear" w:color="auto" w:fill="FFFFFF"/>
        </w:rPr>
        <w:t>2020;</w:t>
      </w:r>
      <w:r w:rsidR="008A147B" w:rsidRPr="00DD6B3F">
        <w:rPr>
          <w:rFonts w:ascii="Arial" w:hAnsi="Arial" w:cs="Arial"/>
          <w:color w:val="000000" w:themeColor="text1"/>
          <w:sz w:val="22"/>
          <w:szCs w:val="22"/>
          <w:shd w:val="clear" w:color="auto" w:fill="FFFFFF"/>
        </w:rPr>
        <w:t xml:space="preserve"> </w:t>
      </w:r>
      <w:r w:rsidR="00E857C8" w:rsidRPr="00DD6B3F">
        <w:rPr>
          <w:rFonts w:ascii="Arial" w:hAnsi="Arial" w:cs="Arial"/>
          <w:color w:val="000000" w:themeColor="text1"/>
          <w:sz w:val="22"/>
          <w:szCs w:val="22"/>
          <w:shd w:val="clear" w:color="auto" w:fill="FFFFFF"/>
        </w:rPr>
        <w:t>91:105973</w:t>
      </w:r>
      <w:r w:rsidRPr="00DD6B3F">
        <w:rPr>
          <w:rFonts w:ascii="Arial" w:hAnsi="Arial" w:cs="Arial"/>
          <w:color w:val="000000" w:themeColor="text1"/>
          <w:sz w:val="22"/>
          <w:szCs w:val="22"/>
          <w:shd w:val="clear" w:color="auto" w:fill="FFFFFF"/>
        </w:rPr>
        <w:t>.</w:t>
      </w:r>
      <w:r w:rsidR="009630FD" w:rsidRPr="00DD6B3F">
        <w:rPr>
          <w:color w:val="000000" w:themeColor="text1"/>
        </w:rPr>
        <w:t xml:space="preserve"> </w:t>
      </w:r>
      <w:r w:rsidR="009630FD" w:rsidRPr="00DD6B3F">
        <w:rPr>
          <w:rFonts w:ascii="Arial" w:hAnsi="Arial" w:cs="Arial"/>
          <w:color w:val="000000" w:themeColor="text1"/>
          <w:sz w:val="22"/>
          <w:szCs w:val="22"/>
          <w:shd w:val="clear" w:color="auto" w:fill="FFFFFF"/>
        </w:rPr>
        <w:t>PMID: 32171937; PMCID: PMC7263966.</w:t>
      </w:r>
    </w:p>
    <w:p w14:paraId="522DF23D" w14:textId="03CD9EFB" w:rsidR="00682576" w:rsidRPr="00DD6B3F" w:rsidRDefault="00682576" w:rsidP="000A63CE">
      <w:pPr>
        <w:pStyle w:val="ListParagraph"/>
        <w:keepLines/>
        <w:snapToGrid w:val="0"/>
        <w:ind w:left="360"/>
        <w:contextualSpacing w:val="0"/>
        <w:rPr>
          <w:rFonts w:ascii="Arial" w:hAnsi="Arial" w:cs="Arial"/>
          <w:color w:val="000000" w:themeColor="text1"/>
          <w:sz w:val="22"/>
          <w:szCs w:val="22"/>
        </w:rPr>
      </w:pPr>
      <w:r w:rsidRPr="00DD6B3F">
        <w:rPr>
          <w:rFonts w:ascii="Arial" w:hAnsi="Arial" w:cs="Arial"/>
          <w:color w:val="000000" w:themeColor="text1"/>
          <w:sz w:val="22"/>
          <w:szCs w:val="22"/>
          <w:shd w:val="clear" w:color="auto" w:fill="FFFFFF"/>
        </w:rPr>
        <w:t xml:space="preserve"> </w:t>
      </w:r>
    </w:p>
    <w:p w14:paraId="20F18A1D" w14:textId="030EB55C" w:rsidR="00584599" w:rsidRPr="00DD6B3F" w:rsidRDefault="00584599"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Ferris AE,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Heise GD, Hahn D, Smith JD. Biomechanical analysis of curb ascent in persons with Ertl and non-Ertl transtibial amputation. </w:t>
      </w:r>
      <w:r w:rsidRPr="00DD6B3F">
        <w:rPr>
          <w:rFonts w:ascii="Arial" w:hAnsi="Arial" w:cs="Arial"/>
          <w:i/>
          <w:color w:val="000000" w:themeColor="text1"/>
          <w:sz w:val="22"/>
          <w:szCs w:val="22"/>
        </w:rPr>
        <w:t>Prosthet Orthot Int</w:t>
      </w:r>
      <w:r w:rsidRPr="00DD6B3F">
        <w:rPr>
          <w:rFonts w:ascii="Arial" w:hAnsi="Arial" w:cs="Arial"/>
          <w:color w:val="000000" w:themeColor="text1"/>
          <w:sz w:val="22"/>
          <w:szCs w:val="22"/>
        </w:rPr>
        <w:t xml:space="preserve">. </w:t>
      </w:r>
      <w:r w:rsidR="0031306F" w:rsidRPr="00DD6B3F">
        <w:rPr>
          <w:rFonts w:ascii="Arial" w:hAnsi="Arial" w:cs="Arial"/>
          <w:color w:val="000000" w:themeColor="text1"/>
          <w:sz w:val="22"/>
          <w:szCs w:val="22"/>
        </w:rPr>
        <w:t>2020; 44(1):36-43</w:t>
      </w:r>
      <w:r w:rsidRPr="00DD6B3F">
        <w:rPr>
          <w:rFonts w:ascii="Arial" w:hAnsi="Arial" w:cs="Arial"/>
          <w:color w:val="000000" w:themeColor="text1"/>
          <w:sz w:val="22"/>
          <w:szCs w:val="22"/>
        </w:rPr>
        <w:t>.</w:t>
      </w:r>
      <w:r w:rsidR="0031306F" w:rsidRPr="00DD6B3F">
        <w:rPr>
          <w:rFonts w:ascii="Arial" w:hAnsi="Arial" w:cs="Arial"/>
          <w:color w:val="000000" w:themeColor="text1"/>
          <w:sz w:val="22"/>
          <w:szCs w:val="22"/>
        </w:rPr>
        <w:t xml:space="preserve"> PMID:</w:t>
      </w:r>
      <w:r w:rsidR="0031306F" w:rsidRPr="00DD6B3F">
        <w:rPr>
          <w:color w:val="000000" w:themeColor="text1"/>
        </w:rPr>
        <w:t xml:space="preserve"> </w:t>
      </w:r>
      <w:r w:rsidR="0031306F" w:rsidRPr="00DD6B3F">
        <w:rPr>
          <w:rFonts w:ascii="Arial" w:hAnsi="Arial" w:cs="Arial"/>
          <w:color w:val="000000" w:themeColor="text1"/>
          <w:sz w:val="22"/>
          <w:szCs w:val="22"/>
        </w:rPr>
        <w:t>31713462.</w:t>
      </w:r>
    </w:p>
    <w:p w14:paraId="30E3E57E" w14:textId="77777777" w:rsidR="00584599" w:rsidRPr="00DD6B3F" w:rsidRDefault="00584599" w:rsidP="000A63CE">
      <w:pPr>
        <w:keepLines/>
        <w:snapToGrid w:val="0"/>
        <w:rPr>
          <w:rFonts w:ascii="Arial" w:hAnsi="Arial" w:cs="Arial"/>
          <w:color w:val="000000" w:themeColor="text1"/>
          <w:sz w:val="22"/>
          <w:szCs w:val="22"/>
        </w:rPr>
      </w:pPr>
    </w:p>
    <w:p w14:paraId="61CB9BC6" w14:textId="0E8C7764" w:rsidR="009B4D95" w:rsidRPr="00DD6B3F" w:rsidRDefault="009B4D95"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Judd DL, Cheuy VA, Forster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Stevens-Lapsley JE. Incorporating specific functional strength integration techniques to improve functional performance for Veterans after total hip arthroplasty: protocol for a randomized clinical trial. </w:t>
      </w:r>
      <w:r w:rsidRPr="00DD6B3F">
        <w:rPr>
          <w:rFonts w:ascii="Arial" w:hAnsi="Arial" w:cs="Arial"/>
          <w:i/>
          <w:color w:val="000000" w:themeColor="text1"/>
          <w:sz w:val="22"/>
          <w:szCs w:val="22"/>
        </w:rPr>
        <w:t>Phys Ther</w:t>
      </w:r>
      <w:r w:rsidRPr="00DD6B3F">
        <w:rPr>
          <w:rFonts w:ascii="Arial" w:hAnsi="Arial" w:cs="Arial"/>
          <w:color w:val="000000" w:themeColor="text1"/>
          <w:sz w:val="22"/>
          <w:szCs w:val="22"/>
        </w:rPr>
        <w:t>. 2019</w:t>
      </w:r>
      <w:r w:rsidR="001B608D" w:rsidRPr="00DD6B3F">
        <w:rPr>
          <w:rFonts w:ascii="Arial" w:hAnsi="Arial" w:cs="Arial"/>
          <w:color w:val="000000" w:themeColor="text1"/>
          <w:sz w:val="22"/>
          <w:szCs w:val="22"/>
        </w:rPr>
        <w:t xml:space="preserve">; 99(11):1453-1460. </w:t>
      </w:r>
      <w:r w:rsidRPr="00DD6B3F">
        <w:rPr>
          <w:rFonts w:ascii="Arial" w:hAnsi="Arial" w:cs="Arial"/>
          <w:color w:val="000000" w:themeColor="text1"/>
          <w:sz w:val="22"/>
          <w:szCs w:val="22"/>
        </w:rPr>
        <w:t>PMID: 31392991.</w:t>
      </w:r>
      <w:r w:rsidR="007C2B36" w:rsidRPr="00DD6B3F">
        <w:rPr>
          <w:color w:val="000000" w:themeColor="text1"/>
        </w:rPr>
        <w:t xml:space="preserve"> </w:t>
      </w:r>
      <w:r w:rsidR="007C2B36" w:rsidRPr="00DD6B3F">
        <w:rPr>
          <w:rFonts w:ascii="Arial" w:hAnsi="Arial" w:cs="Arial"/>
          <w:color w:val="000000" w:themeColor="text1"/>
          <w:sz w:val="22"/>
          <w:szCs w:val="22"/>
        </w:rPr>
        <w:t>PMCID: PMC8284176.</w:t>
      </w:r>
    </w:p>
    <w:p w14:paraId="4DD94373" w14:textId="77777777" w:rsidR="009B4D95" w:rsidRPr="00DD6B3F" w:rsidRDefault="009B4D95" w:rsidP="000A63CE">
      <w:pPr>
        <w:pStyle w:val="ListParagraph"/>
        <w:keepLines/>
        <w:snapToGrid w:val="0"/>
        <w:ind w:left="360"/>
        <w:contextualSpacing w:val="0"/>
        <w:rPr>
          <w:rFonts w:ascii="Arial" w:hAnsi="Arial" w:cs="Arial"/>
          <w:color w:val="000000" w:themeColor="text1"/>
          <w:sz w:val="22"/>
          <w:szCs w:val="22"/>
        </w:rPr>
      </w:pPr>
    </w:p>
    <w:p w14:paraId="5552D75A" w14:textId="2FDE51E8" w:rsidR="009F3147" w:rsidRPr="00DD6B3F" w:rsidRDefault="00E644BC"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Kline PW, Murray AM, Miller MJ, Fields T</w:t>
      </w:r>
      <w:r w:rsidR="00B7520F"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Error-augmentation gait training to improve gait symmetry in patients with non-traumatic lower limb amputation: A proof-of-concept study. </w:t>
      </w:r>
      <w:r w:rsidRPr="00DD6B3F">
        <w:rPr>
          <w:rFonts w:ascii="Arial" w:hAnsi="Arial" w:cs="Arial"/>
          <w:i/>
          <w:color w:val="000000" w:themeColor="text1"/>
          <w:sz w:val="22"/>
          <w:szCs w:val="22"/>
        </w:rPr>
        <w:t>Prosthet Orthot Int.</w:t>
      </w:r>
      <w:r w:rsidRPr="00DD6B3F">
        <w:rPr>
          <w:rFonts w:ascii="Arial" w:hAnsi="Arial" w:cs="Arial"/>
          <w:color w:val="000000" w:themeColor="text1"/>
          <w:sz w:val="22"/>
          <w:szCs w:val="22"/>
        </w:rPr>
        <w:t xml:space="preserve"> </w:t>
      </w:r>
      <w:r w:rsidR="00381D4B" w:rsidRPr="00DD6B3F">
        <w:rPr>
          <w:rFonts w:ascii="Arial" w:hAnsi="Arial" w:cs="Arial"/>
          <w:color w:val="000000" w:themeColor="text1"/>
          <w:sz w:val="22"/>
          <w:szCs w:val="22"/>
        </w:rPr>
        <w:t>2019; 43(4):426-433.</w:t>
      </w:r>
      <w:r w:rsidR="006C6485" w:rsidRPr="00DD6B3F">
        <w:rPr>
          <w:rFonts w:ascii="Arial" w:hAnsi="Arial" w:cs="Arial"/>
          <w:color w:val="000000" w:themeColor="text1"/>
          <w:sz w:val="22"/>
          <w:szCs w:val="22"/>
        </w:rPr>
        <w:t xml:space="preserve"> PMID: 31018771</w:t>
      </w:r>
      <w:r w:rsidR="009F3147" w:rsidRPr="00DD6B3F">
        <w:rPr>
          <w:rFonts w:ascii="Arial" w:hAnsi="Arial" w:cs="Arial"/>
          <w:color w:val="000000" w:themeColor="text1"/>
          <w:sz w:val="22"/>
          <w:szCs w:val="22"/>
        </w:rPr>
        <w:t>; PMCID: PMC6880787</w:t>
      </w:r>
      <w:r w:rsidR="007C2B36" w:rsidRPr="00DD6B3F">
        <w:rPr>
          <w:rFonts w:ascii="Arial" w:hAnsi="Arial" w:cs="Arial"/>
          <w:color w:val="000000" w:themeColor="text1"/>
          <w:sz w:val="22"/>
          <w:szCs w:val="22"/>
        </w:rPr>
        <w:t>.</w:t>
      </w:r>
    </w:p>
    <w:p w14:paraId="0D85E31D" w14:textId="77777777" w:rsidR="009B4D95" w:rsidRPr="00DD6B3F" w:rsidRDefault="009B4D95" w:rsidP="000A63CE">
      <w:pPr>
        <w:pStyle w:val="ListParagraph"/>
        <w:keepLines/>
        <w:snapToGrid w:val="0"/>
        <w:ind w:left="360"/>
        <w:contextualSpacing w:val="0"/>
        <w:rPr>
          <w:rFonts w:ascii="Arial" w:hAnsi="Arial" w:cs="Arial"/>
          <w:color w:val="000000" w:themeColor="text1"/>
          <w:sz w:val="22"/>
          <w:szCs w:val="22"/>
        </w:rPr>
      </w:pPr>
    </w:p>
    <w:p w14:paraId="5B383A01" w14:textId="6C366D4D" w:rsidR="007C2B36" w:rsidRPr="00DD6B3F" w:rsidRDefault="00B3358C" w:rsidP="007C2B36">
      <w:pPr>
        <w:pStyle w:val="ListParagraph"/>
        <w:keepLines/>
        <w:numPr>
          <w:ilvl w:val="0"/>
          <w:numId w:val="1"/>
        </w:numPr>
        <w:snapToGrid w:val="0"/>
        <w:rPr>
          <w:rFonts w:ascii="Arial" w:hAnsi="Arial" w:cs="Arial"/>
          <w:color w:val="000000" w:themeColor="text1"/>
          <w:sz w:val="22"/>
          <w:szCs w:val="22"/>
        </w:rPr>
      </w:pPr>
      <w:proofErr w:type="spellStart"/>
      <w:r w:rsidRPr="00DD6B3F">
        <w:rPr>
          <w:rFonts w:ascii="Arial" w:hAnsi="Arial" w:cs="Arial"/>
          <w:color w:val="000000" w:themeColor="text1"/>
          <w:sz w:val="22"/>
          <w:szCs w:val="22"/>
        </w:rPr>
        <w:t>Aljehani</w:t>
      </w:r>
      <w:proofErr w:type="spellEnd"/>
      <w:r w:rsidRPr="00DD6B3F">
        <w:rPr>
          <w:rFonts w:ascii="Arial" w:hAnsi="Arial" w:cs="Arial"/>
          <w:color w:val="000000" w:themeColor="text1"/>
          <w:sz w:val="22"/>
          <w:szCs w:val="22"/>
        </w:rPr>
        <w:t xml:space="preserve"> M, Madara K, Snyder-Mackler L,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Zeni JA. The contralateral knee may not be a valid control for biomechanical outcomes after unilateral total knee arthroplasty. </w:t>
      </w:r>
      <w:r w:rsidRPr="00DD6B3F">
        <w:rPr>
          <w:rFonts w:ascii="Arial" w:hAnsi="Arial" w:cs="Arial"/>
          <w:i/>
          <w:color w:val="000000" w:themeColor="text1"/>
          <w:sz w:val="22"/>
          <w:szCs w:val="22"/>
        </w:rPr>
        <w:t>Gait Posture</w:t>
      </w:r>
      <w:r w:rsidRPr="00DD6B3F">
        <w:rPr>
          <w:rFonts w:ascii="Arial" w:hAnsi="Arial" w:cs="Arial"/>
          <w:color w:val="000000" w:themeColor="text1"/>
          <w:sz w:val="22"/>
          <w:szCs w:val="22"/>
        </w:rPr>
        <w:t>. 2019; 70(5):179-184.</w:t>
      </w:r>
      <w:r w:rsidR="00424BFD" w:rsidRPr="00DD6B3F">
        <w:rPr>
          <w:color w:val="000000" w:themeColor="text1"/>
        </w:rPr>
        <w:t xml:space="preserve"> </w:t>
      </w:r>
      <w:r w:rsidR="00424BFD" w:rsidRPr="00DD6B3F">
        <w:rPr>
          <w:rFonts w:ascii="Arial" w:hAnsi="Arial" w:cs="Arial"/>
          <w:color w:val="000000" w:themeColor="text1"/>
          <w:sz w:val="22"/>
          <w:szCs w:val="22"/>
        </w:rPr>
        <w:t>PMID: 30878729.</w:t>
      </w:r>
      <w:r w:rsidR="007C2B36" w:rsidRPr="00DD6B3F">
        <w:rPr>
          <w:rFonts w:ascii="Arial" w:hAnsi="Arial" w:cs="Arial"/>
          <w:color w:val="000000" w:themeColor="text1"/>
          <w:sz w:val="22"/>
          <w:szCs w:val="22"/>
        </w:rPr>
        <w:t xml:space="preserve"> PMCID: PMC8963525.</w:t>
      </w:r>
    </w:p>
    <w:p w14:paraId="7BA5DA8F" w14:textId="171617E6" w:rsidR="00B3358C" w:rsidRPr="00DD6B3F" w:rsidRDefault="00B3358C" w:rsidP="007C2B36">
      <w:pPr>
        <w:pStyle w:val="ListParagraph"/>
        <w:keepLines/>
        <w:snapToGrid w:val="0"/>
        <w:ind w:left="360"/>
        <w:contextualSpacing w:val="0"/>
        <w:rPr>
          <w:rFonts w:ascii="Arial" w:hAnsi="Arial" w:cs="Arial"/>
          <w:color w:val="000000" w:themeColor="text1"/>
          <w:sz w:val="22"/>
          <w:szCs w:val="22"/>
        </w:rPr>
      </w:pPr>
    </w:p>
    <w:p w14:paraId="098E2E98" w14:textId="5C1F3B00" w:rsidR="009D30C7" w:rsidRPr="00DD6B3F" w:rsidRDefault="009D30C7"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Miller MJ, Cook PF, Kline PW, Anderson CB,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Physical function and pre-amputation characteristics explain daily step count after dysvascular amputation. </w:t>
      </w:r>
      <w:r w:rsidRPr="00DD6B3F">
        <w:rPr>
          <w:rFonts w:ascii="Arial" w:hAnsi="Arial" w:cs="Arial"/>
          <w:i/>
          <w:iCs/>
          <w:color w:val="000000" w:themeColor="text1"/>
          <w:sz w:val="22"/>
          <w:szCs w:val="22"/>
        </w:rPr>
        <w:t>PM &amp; R</w:t>
      </w:r>
      <w:r w:rsidRPr="00DD6B3F">
        <w:rPr>
          <w:rFonts w:ascii="Arial" w:hAnsi="Arial" w:cs="Arial"/>
          <w:color w:val="000000" w:themeColor="text1"/>
          <w:sz w:val="22"/>
          <w:szCs w:val="22"/>
        </w:rPr>
        <w:t>. 2019</w:t>
      </w:r>
      <w:r w:rsidR="001B608D" w:rsidRPr="00DD6B3F">
        <w:rPr>
          <w:rFonts w:ascii="Arial" w:hAnsi="Arial" w:cs="Arial"/>
          <w:color w:val="000000" w:themeColor="text1"/>
          <w:sz w:val="22"/>
          <w:szCs w:val="22"/>
        </w:rPr>
        <w:t xml:space="preserve">; 11(10):1050-1058. </w:t>
      </w:r>
      <w:r w:rsidR="00E16CAE" w:rsidRPr="00DD6B3F">
        <w:rPr>
          <w:rFonts w:ascii="Arial" w:hAnsi="Arial" w:cs="Arial"/>
          <w:color w:val="000000" w:themeColor="text1"/>
          <w:sz w:val="22"/>
          <w:szCs w:val="22"/>
        </w:rPr>
        <w:t>PMID: 30729727</w:t>
      </w:r>
      <w:r w:rsidRPr="00DD6B3F">
        <w:rPr>
          <w:rFonts w:ascii="Arial" w:hAnsi="Arial" w:cs="Arial"/>
          <w:color w:val="000000" w:themeColor="text1"/>
          <w:sz w:val="22"/>
          <w:szCs w:val="22"/>
        </w:rPr>
        <w:t>.</w:t>
      </w:r>
      <w:r w:rsidR="009209C7" w:rsidRPr="00DD6B3F">
        <w:rPr>
          <w:rFonts w:ascii="Arial" w:hAnsi="Arial" w:cs="Arial"/>
          <w:color w:val="000000" w:themeColor="text1"/>
          <w:sz w:val="22"/>
          <w:szCs w:val="22"/>
        </w:rPr>
        <w:t xml:space="preserve"> PMCID: PMC8259321.</w:t>
      </w:r>
    </w:p>
    <w:p w14:paraId="6A66499C" w14:textId="77777777" w:rsidR="009D30C7" w:rsidRPr="00DD6B3F" w:rsidRDefault="009D30C7" w:rsidP="000A63CE">
      <w:pPr>
        <w:keepLines/>
        <w:snapToGrid w:val="0"/>
        <w:rPr>
          <w:rFonts w:ascii="Arial" w:hAnsi="Arial" w:cs="Arial"/>
          <w:color w:val="000000" w:themeColor="text1"/>
          <w:sz w:val="22"/>
          <w:szCs w:val="22"/>
        </w:rPr>
      </w:pPr>
    </w:p>
    <w:p w14:paraId="6E39C592" w14:textId="77777777" w:rsidR="000C0CE4" w:rsidRPr="00DD6B3F" w:rsidRDefault="009A6BC7"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Kline PW, Melanson EL, Sullivan WJ, Blatchford PJ, Miller MJ,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Improving physical activity through adjunct telerehabilitation following total knee arthroplasty: randomized controlled trial protocol. </w:t>
      </w:r>
      <w:r w:rsidRPr="00DD6B3F">
        <w:rPr>
          <w:rFonts w:ascii="Arial" w:hAnsi="Arial" w:cs="Arial"/>
          <w:i/>
          <w:color w:val="000000" w:themeColor="text1"/>
          <w:sz w:val="22"/>
          <w:szCs w:val="22"/>
        </w:rPr>
        <w:t>Phys Ther</w:t>
      </w:r>
      <w:r w:rsidRPr="00DD6B3F">
        <w:rPr>
          <w:rFonts w:ascii="Arial" w:hAnsi="Arial" w:cs="Arial"/>
          <w:color w:val="000000" w:themeColor="text1"/>
          <w:sz w:val="22"/>
          <w:szCs w:val="22"/>
        </w:rPr>
        <w:t>. 201</w:t>
      </w:r>
      <w:r w:rsidR="001D01A7" w:rsidRPr="00DD6B3F">
        <w:rPr>
          <w:rFonts w:ascii="Arial" w:hAnsi="Arial" w:cs="Arial"/>
          <w:color w:val="000000" w:themeColor="text1"/>
          <w:sz w:val="22"/>
          <w:szCs w:val="22"/>
        </w:rPr>
        <w:t>9</w:t>
      </w:r>
      <w:r w:rsidRPr="00DD6B3F">
        <w:rPr>
          <w:rFonts w:ascii="Arial" w:hAnsi="Arial" w:cs="Arial"/>
          <w:color w:val="000000" w:themeColor="text1"/>
          <w:sz w:val="22"/>
          <w:szCs w:val="22"/>
        </w:rPr>
        <w:t>;</w:t>
      </w:r>
      <w:r w:rsidR="001D01A7" w:rsidRPr="00DD6B3F">
        <w:rPr>
          <w:rFonts w:ascii="Arial" w:hAnsi="Arial" w:cs="Arial"/>
          <w:color w:val="000000" w:themeColor="text1"/>
          <w:sz w:val="22"/>
          <w:szCs w:val="22"/>
        </w:rPr>
        <w:t xml:space="preserve"> 99(1):37-45</w:t>
      </w:r>
      <w:r w:rsidRPr="00DD6B3F">
        <w:rPr>
          <w:rFonts w:ascii="Arial" w:hAnsi="Arial" w:cs="Arial"/>
          <w:color w:val="000000" w:themeColor="text1"/>
          <w:sz w:val="22"/>
          <w:szCs w:val="22"/>
        </w:rPr>
        <w:t>.</w:t>
      </w:r>
      <w:r w:rsidR="00CA457E" w:rsidRPr="00DD6B3F">
        <w:rPr>
          <w:rFonts w:ascii="Arial" w:hAnsi="Arial" w:cs="Arial"/>
          <w:color w:val="000000" w:themeColor="text1"/>
          <w:sz w:val="22"/>
          <w:szCs w:val="22"/>
        </w:rPr>
        <w:t xml:space="preserve"> PMID: 30329126</w:t>
      </w:r>
      <w:r w:rsidR="00DB0893" w:rsidRPr="00DD6B3F">
        <w:rPr>
          <w:rFonts w:ascii="Arial" w:hAnsi="Arial" w:cs="Arial"/>
          <w:color w:val="000000" w:themeColor="text1"/>
          <w:sz w:val="22"/>
          <w:szCs w:val="22"/>
        </w:rPr>
        <w:t>; PMCID: PMC6314331.</w:t>
      </w:r>
    </w:p>
    <w:p w14:paraId="395D5ACA" w14:textId="77777777" w:rsidR="000C0CE4" w:rsidRPr="00DD6B3F" w:rsidRDefault="000C0CE4" w:rsidP="000A63CE">
      <w:pPr>
        <w:pStyle w:val="ListParagraph"/>
        <w:keepLines/>
        <w:snapToGrid w:val="0"/>
        <w:contextualSpacing w:val="0"/>
        <w:rPr>
          <w:rFonts w:ascii="Arial" w:hAnsi="Arial" w:cs="Arial"/>
          <w:color w:val="000000" w:themeColor="text1"/>
          <w:sz w:val="22"/>
          <w:szCs w:val="22"/>
        </w:rPr>
      </w:pPr>
    </w:p>
    <w:p w14:paraId="5626B3E6" w14:textId="7E2834A8" w:rsidR="0049758E" w:rsidRPr="00DD6B3F" w:rsidRDefault="0049758E"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Miller MJ, Jones J, Anderson CB,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Factors influencing participation in physical activity after dysvascular amputation: a qualitative meta-synthesis. </w:t>
      </w:r>
      <w:r w:rsidRPr="00DD6B3F">
        <w:rPr>
          <w:rFonts w:ascii="Arial" w:hAnsi="Arial" w:cs="Arial"/>
          <w:i/>
          <w:color w:val="000000" w:themeColor="text1"/>
          <w:sz w:val="22"/>
          <w:szCs w:val="22"/>
        </w:rPr>
        <w:t>Disabil Rehabil</w:t>
      </w:r>
      <w:r w:rsidRPr="00DD6B3F">
        <w:rPr>
          <w:rFonts w:ascii="Arial" w:hAnsi="Arial" w:cs="Arial"/>
          <w:color w:val="000000" w:themeColor="text1"/>
          <w:sz w:val="22"/>
          <w:szCs w:val="22"/>
        </w:rPr>
        <w:t>. 2018;</w:t>
      </w:r>
      <w:r w:rsidR="00381D4B" w:rsidRPr="00DD6B3F">
        <w:rPr>
          <w:color w:val="000000" w:themeColor="text1"/>
        </w:rPr>
        <w:t xml:space="preserve"> </w:t>
      </w:r>
      <w:r w:rsidR="00381D4B" w:rsidRPr="00DD6B3F">
        <w:rPr>
          <w:rFonts w:ascii="Arial" w:hAnsi="Arial" w:cs="Arial"/>
          <w:color w:val="000000" w:themeColor="text1"/>
          <w:sz w:val="22"/>
          <w:szCs w:val="22"/>
        </w:rPr>
        <w:t>27:1-10</w:t>
      </w:r>
      <w:r w:rsidRPr="00DD6B3F">
        <w:rPr>
          <w:rFonts w:ascii="Arial" w:hAnsi="Arial" w:cs="Arial"/>
          <w:color w:val="000000" w:themeColor="text1"/>
          <w:sz w:val="22"/>
          <w:szCs w:val="22"/>
        </w:rPr>
        <w:t>.</w:t>
      </w:r>
      <w:r w:rsidR="00CA457E" w:rsidRPr="00DD6B3F">
        <w:rPr>
          <w:rFonts w:ascii="Arial" w:hAnsi="Arial" w:cs="Arial"/>
          <w:color w:val="000000" w:themeColor="text1"/>
          <w:sz w:val="22"/>
          <w:szCs w:val="22"/>
        </w:rPr>
        <w:t xml:space="preserve"> PMID: 30261758</w:t>
      </w:r>
      <w:r w:rsidR="00657390" w:rsidRPr="00DD6B3F">
        <w:rPr>
          <w:rFonts w:ascii="Arial" w:hAnsi="Arial" w:cs="Arial"/>
          <w:color w:val="000000" w:themeColor="text1"/>
          <w:sz w:val="22"/>
          <w:szCs w:val="22"/>
        </w:rPr>
        <w:t>; PMCID: PMC6437000.</w:t>
      </w:r>
    </w:p>
    <w:p w14:paraId="0C228724" w14:textId="77777777" w:rsidR="0049758E" w:rsidRPr="00DD6B3F" w:rsidRDefault="0049758E" w:rsidP="000A63CE">
      <w:pPr>
        <w:pStyle w:val="ListParagraph"/>
        <w:keepLines/>
        <w:tabs>
          <w:tab w:val="left" w:pos="540"/>
        </w:tabs>
        <w:snapToGrid w:val="0"/>
        <w:ind w:left="360"/>
        <w:contextualSpacing w:val="0"/>
        <w:rPr>
          <w:rFonts w:ascii="Arial" w:hAnsi="Arial" w:cs="Arial"/>
          <w:color w:val="000000" w:themeColor="text1"/>
          <w:sz w:val="22"/>
          <w:szCs w:val="22"/>
        </w:rPr>
      </w:pPr>
    </w:p>
    <w:p w14:paraId="2AFD9372" w14:textId="40C0210C" w:rsidR="00086029" w:rsidRPr="00DD6B3F" w:rsidRDefault="00086029" w:rsidP="000A63CE">
      <w:pPr>
        <w:pStyle w:val="ListParagraph"/>
        <w:keepLines/>
        <w:numPr>
          <w:ilvl w:val="0"/>
          <w:numId w:val="1"/>
        </w:numPr>
        <w:tabs>
          <w:tab w:val="left" w:pos="540"/>
        </w:tabs>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Miller MJ, Murray AM, Stephenson RO, Stevens-Lapsley JE, Hiatt WR, Schenkman ML. Behavior-change intervention targeting physical function, walking, and disability after dysvascular amputation: a randomized controlled pilot trial. </w:t>
      </w:r>
      <w:r w:rsidRPr="00DD6B3F">
        <w:rPr>
          <w:rFonts w:ascii="Arial" w:hAnsi="Arial" w:cs="Arial"/>
          <w:i/>
          <w:color w:val="000000" w:themeColor="text1"/>
          <w:sz w:val="22"/>
          <w:szCs w:val="22"/>
        </w:rPr>
        <w:t>Arch Phys Med Rehabil</w:t>
      </w:r>
      <w:r w:rsidRPr="00DD6B3F">
        <w:rPr>
          <w:rFonts w:ascii="Arial" w:hAnsi="Arial" w:cs="Arial"/>
          <w:color w:val="000000" w:themeColor="text1"/>
          <w:sz w:val="22"/>
          <w:szCs w:val="22"/>
        </w:rPr>
        <w:t xml:space="preserve">. 2018; </w:t>
      </w:r>
      <w:r w:rsidR="00CA457E" w:rsidRPr="00DD6B3F">
        <w:rPr>
          <w:rFonts w:ascii="Arial" w:hAnsi="Arial" w:cs="Arial"/>
          <w:color w:val="000000" w:themeColor="text1"/>
          <w:sz w:val="22"/>
          <w:szCs w:val="22"/>
        </w:rPr>
        <w:t>99(11):2160-67</w:t>
      </w:r>
      <w:r w:rsidR="009A6BC7" w:rsidRPr="00DD6B3F">
        <w:rPr>
          <w:rFonts w:ascii="Arial" w:hAnsi="Arial" w:cs="Arial"/>
          <w:color w:val="000000" w:themeColor="text1"/>
          <w:sz w:val="22"/>
          <w:szCs w:val="22"/>
        </w:rPr>
        <w:t xml:space="preserve">. PMID: 29746823; PMCID: </w:t>
      </w:r>
      <w:r w:rsidR="00CA457E" w:rsidRPr="00DD6B3F">
        <w:rPr>
          <w:rFonts w:ascii="Arial" w:hAnsi="Arial" w:cs="Arial"/>
          <w:color w:val="000000" w:themeColor="text1"/>
          <w:sz w:val="22"/>
          <w:szCs w:val="22"/>
        </w:rPr>
        <w:t>PMC6215727</w:t>
      </w:r>
      <w:r w:rsidR="009A6BC7" w:rsidRPr="00DD6B3F">
        <w:rPr>
          <w:rFonts w:ascii="Arial" w:hAnsi="Arial" w:cs="Arial"/>
          <w:color w:val="000000" w:themeColor="text1"/>
          <w:sz w:val="22"/>
          <w:szCs w:val="22"/>
        </w:rPr>
        <w:t>.</w:t>
      </w:r>
    </w:p>
    <w:p w14:paraId="5D0E58CD" w14:textId="77777777" w:rsidR="00086029" w:rsidRPr="00DD6B3F" w:rsidRDefault="00086029" w:rsidP="000A63CE">
      <w:pPr>
        <w:keepLines/>
        <w:tabs>
          <w:tab w:val="left" w:pos="540"/>
        </w:tabs>
        <w:snapToGrid w:val="0"/>
        <w:rPr>
          <w:rFonts w:ascii="Arial" w:hAnsi="Arial" w:cs="Arial"/>
          <w:color w:val="000000" w:themeColor="text1"/>
          <w:sz w:val="22"/>
          <w:szCs w:val="22"/>
        </w:rPr>
      </w:pPr>
    </w:p>
    <w:p w14:paraId="17EF903A" w14:textId="369E1CB9" w:rsidR="00D5746C" w:rsidRPr="00DD6B3F" w:rsidRDefault="009E4DEA"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lastRenderedPageBreak/>
        <w:t xml:space="preserve">Hall DA, Moore C, Comella C; SPARX Study Group (Berman B,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Kluger B, Kohrt WM, Melanson E, Schenkman ML, Corcos DM, Poon C, Delitto A, Josbeno DA, Jain S). </w:t>
      </w:r>
      <w:r w:rsidR="00D5746C" w:rsidRPr="00DD6B3F">
        <w:rPr>
          <w:rFonts w:ascii="Arial" w:hAnsi="Arial" w:cs="Arial"/>
          <w:color w:val="000000" w:themeColor="text1"/>
          <w:sz w:val="22"/>
          <w:szCs w:val="22"/>
        </w:rPr>
        <w:t xml:space="preserve">Recruitment of </w:t>
      </w:r>
      <w:r w:rsidRPr="00DD6B3F">
        <w:rPr>
          <w:rFonts w:ascii="Arial" w:hAnsi="Arial" w:cs="Arial"/>
          <w:color w:val="000000" w:themeColor="text1"/>
          <w:sz w:val="22"/>
          <w:szCs w:val="22"/>
        </w:rPr>
        <w:t xml:space="preserve">patients with de novo Parkinson disease: successful strategies in a randomized exercise clinical trial. </w:t>
      </w:r>
      <w:r w:rsidRPr="00DD6B3F">
        <w:rPr>
          <w:rFonts w:ascii="Arial" w:hAnsi="Arial" w:cs="Arial"/>
          <w:i/>
          <w:color w:val="000000" w:themeColor="text1"/>
          <w:sz w:val="22"/>
          <w:szCs w:val="22"/>
        </w:rPr>
        <w:t>Trials</w:t>
      </w:r>
      <w:r w:rsidRPr="00DD6B3F">
        <w:rPr>
          <w:rFonts w:ascii="Arial" w:hAnsi="Arial" w:cs="Arial"/>
          <w:color w:val="000000" w:themeColor="text1"/>
          <w:sz w:val="22"/>
          <w:szCs w:val="22"/>
        </w:rPr>
        <w:t>. 2018; 19(1):630.</w:t>
      </w:r>
      <w:r w:rsidR="009069DF" w:rsidRPr="00DD6B3F">
        <w:rPr>
          <w:rFonts w:ascii="Arial" w:hAnsi="Arial" w:cs="Arial"/>
          <w:color w:val="000000" w:themeColor="text1"/>
          <w:sz w:val="22"/>
          <w:szCs w:val="22"/>
        </w:rPr>
        <w:t xml:space="preserve"> PMID: 30428907; PMCID: PMC6237042.</w:t>
      </w:r>
    </w:p>
    <w:p w14:paraId="5C7CB43F" w14:textId="77777777" w:rsidR="00D5746C" w:rsidRPr="00DD6B3F" w:rsidRDefault="00D5746C" w:rsidP="000A63CE">
      <w:pPr>
        <w:pStyle w:val="ListParagraph"/>
        <w:keepLines/>
        <w:snapToGrid w:val="0"/>
        <w:contextualSpacing w:val="0"/>
        <w:rPr>
          <w:rFonts w:ascii="Arial" w:hAnsi="Arial" w:cs="Arial"/>
          <w:color w:val="000000" w:themeColor="text1"/>
          <w:sz w:val="22"/>
          <w:szCs w:val="22"/>
        </w:rPr>
      </w:pPr>
    </w:p>
    <w:p w14:paraId="040E4FB4" w14:textId="60445C93" w:rsidR="009A6BC7" w:rsidRPr="00DD6B3F" w:rsidRDefault="005171CF"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Miller MJ, Magnusson DM, Lev G, Fields TT, Cook PF,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Relationships among perceived functional capacity, self-efficacy, and disability after dysvascular amputation. </w:t>
      </w:r>
      <w:r w:rsidR="009A6BC7" w:rsidRPr="00DD6B3F">
        <w:rPr>
          <w:rFonts w:ascii="Arial" w:hAnsi="Arial" w:cs="Arial"/>
          <w:i/>
          <w:color w:val="000000" w:themeColor="text1"/>
          <w:sz w:val="22"/>
          <w:szCs w:val="22"/>
        </w:rPr>
        <w:t>PM &amp; R</w:t>
      </w:r>
      <w:r w:rsidR="009A6BC7" w:rsidRPr="00DD6B3F">
        <w:rPr>
          <w:rFonts w:ascii="Arial" w:hAnsi="Arial" w:cs="Arial"/>
          <w:color w:val="000000" w:themeColor="text1"/>
          <w:sz w:val="22"/>
          <w:szCs w:val="22"/>
        </w:rPr>
        <w:t xml:space="preserve">. 2018; </w:t>
      </w:r>
      <w:r w:rsidR="00CA457E" w:rsidRPr="00DD6B3F">
        <w:rPr>
          <w:rFonts w:ascii="Arial" w:hAnsi="Arial" w:cs="Arial"/>
          <w:color w:val="000000" w:themeColor="text1"/>
          <w:sz w:val="22"/>
          <w:szCs w:val="22"/>
        </w:rPr>
        <w:t>10(10): 1056-61</w:t>
      </w:r>
      <w:r w:rsidR="009A6BC7" w:rsidRPr="00DD6B3F">
        <w:rPr>
          <w:rFonts w:ascii="Arial" w:hAnsi="Arial" w:cs="Arial"/>
          <w:color w:val="000000" w:themeColor="text1"/>
          <w:sz w:val="22"/>
          <w:szCs w:val="22"/>
        </w:rPr>
        <w:t xml:space="preserve">. PMID: 29580940; PMCID: </w:t>
      </w:r>
      <w:r w:rsidR="00CA457E" w:rsidRPr="00DD6B3F">
        <w:rPr>
          <w:rFonts w:ascii="Arial" w:hAnsi="Arial" w:cs="Arial"/>
          <w:color w:val="000000" w:themeColor="text1"/>
          <w:sz w:val="22"/>
          <w:szCs w:val="22"/>
        </w:rPr>
        <w:t>PMC6153084</w:t>
      </w:r>
      <w:r w:rsidR="009A6BC7" w:rsidRPr="00DD6B3F">
        <w:rPr>
          <w:rFonts w:ascii="Arial" w:hAnsi="Arial" w:cs="Arial"/>
          <w:color w:val="000000" w:themeColor="text1"/>
          <w:sz w:val="22"/>
          <w:szCs w:val="22"/>
        </w:rPr>
        <w:t>.</w:t>
      </w:r>
    </w:p>
    <w:p w14:paraId="7A50A4FC" w14:textId="34146004" w:rsidR="005171CF" w:rsidRPr="00DD6B3F" w:rsidRDefault="009A6BC7" w:rsidP="000A63CE">
      <w:pPr>
        <w:keepLines/>
        <w:snapToGrid w:val="0"/>
        <w:rPr>
          <w:rFonts w:ascii="Arial" w:hAnsi="Arial" w:cs="Arial"/>
          <w:color w:val="000000" w:themeColor="text1"/>
          <w:sz w:val="22"/>
          <w:szCs w:val="22"/>
        </w:rPr>
      </w:pPr>
      <w:r w:rsidRPr="00DD6B3F">
        <w:rPr>
          <w:rFonts w:ascii="Arial" w:hAnsi="Arial" w:cs="Arial"/>
          <w:color w:val="000000" w:themeColor="text1"/>
          <w:sz w:val="22"/>
          <w:szCs w:val="22"/>
        </w:rPr>
        <w:t xml:space="preserve"> </w:t>
      </w:r>
    </w:p>
    <w:p w14:paraId="78EEE044" w14:textId="48850A04" w:rsidR="000823A8" w:rsidRPr="00DD6B3F" w:rsidRDefault="000823A8"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Gaffney B,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Murray AM, Davidson BS. Trunk movement compensations and corresponding core muscle demand during step ambulation in people with unilateral transtibial amputation. </w:t>
      </w:r>
      <w:r w:rsidR="00350580" w:rsidRPr="00DD6B3F">
        <w:rPr>
          <w:rFonts w:ascii="Arial" w:hAnsi="Arial" w:cs="Arial"/>
          <w:i/>
          <w:color w:val="000000" w:themeColor="text1"/>
          <w:sz w:val="22"/>
          <w:szCs w:val="22"/>
        </w:rPr>
        <w:t>J Electromyogr Kinesiol</w:t>
      </w:r>
      <w:r w:rsidR="00350580" w:rsidRPr="00DD6B3F">
        <w:rPr>
          <w:rFonts w:ascii="Arial" w:hAnsi="Arial" w:cs="Arial"/>
          <w:color w:val="000000" w:themeColor="text1"/>
          <w:sz w:val="22"/>
          <w:szCs w:val="22"/>
        </w:rPr>
        <w:t xml:space="preserve">. </w:t>
      </w:r>
      <w:r w:rsidR="002C56A8" w:rsidRPr="00DD6B3F">
        <w:rPr>
          <w:rFonts w:ascii="Arial" w:hAnsi="Arial" w:cs="Arial"/>
          <w:color w:val="000000" w:themeColor="text1"/>
          <w:sz w:val="22"/>
          <w:szCs w:val="22"/>
        </w:rPr>
        <w:t>2018; 39:16</w:t>
      </w:r>
      <w:r w:rsidR="00ED53E3" w:rsidRPr="00DD6B3F">
        <w:rPr>
          <w:rFonts w:ascii="Arial" w:hAnsi="Arial" w:cs="Arial"/>
          <w:color w:val="000000" w:themeColor="text1"/>
          <w:sz w:val="22"/>
          <w:szCs w:val="22"/>
        </w:rPr>
        <w:t>-25</w:t>
      </w:r>
      <w:r w:rsidR="00B80144" w:rsidRPr="00DD6B3F">
        <w:rPr>
          <w:rFonts w:ascii="Arial" w:hAnsi="Arial" w:cs="Arial"/>
          <w:color w:val="000000" w:themeColor="text1"/>
          <w:sz w:val="22"/>
          <w:szCs w:val="22"/>
        </w:rPr>
        <w:t>.</w:t>
      </w:r>
      <w:r w:rsidR="009069DF" w:rsidRPr="00DD6B3F">
        <w:rPr>
          <w:rFonts w:ascii="Arial" w:hAnsi="Arial" w:cs="Arial"/>
          <w:color w:val="000000" w:themeColor="text1"/>
          <w:sz w:val="22"/>
          <w:szCs w:val="22"/>
        </w:rPr>
        <w:t xml:space="preserve"> </w:t>
      </w:r>
      <w:r w:rsidR="00ED53E3" w:rsidRPr="00DD6B3F">
        <w:rPr>
          <w:rFonts w:ascii="Arial" w:hAnsi="Arial" w:cs="Arial"/>
          <w:color w:val="000000" w:themeColor="text1"/>
          <w:sz w:val="22"/>
          <w:szCs w:val="22"/>
        </w:rPr>
        <w:t>PMID: 29413449</w:t>
      </w:r>
      <w:r w:rsidR="00B80144" w:rsidRPr="00DD6B3F">
        <w:rPr>
          <w:rFonts w:ascii="Arial" w:hAnsi="Arial" w:cs="Arial"/>
          <w:color w:val="000000" w:themeColor="text1"/>
          <w:sz w:val="22"/>
          <w:szCs w:val="22"/>
        </w:rPr>
        <w:t xml:space="preserve">. </w:t>
      </w:r>
      <w:r w:rsidR="00ED53E3" w:rsidRPr="00DD6B3F">
        <w:rPr>
          <w:rFonts w:ascii="Arial" w:hAnsi="Arial" w:cs="Arial"/>
          <w:color w:val="000000" w:themeColor="text1"/>
          <w:sz w:val="22"/>
          <w:szCs w:val="22"/>
        </w:rPr>
        <w:t xml:space="preserve">PMCID: </w:t>
      </w:r>
      <w:r w:rsidR="009A6BC7" w:rsidRPr="00DD6B3F">
        <w:rPr>
          <w:rFonts w:ascii="Arial" w:hAnsi="Arial" w:cs="Arial"/>
          <w:color w:val="000000" w:themeColor="text1"/>
          <w:sz w:val="22"/>
          <w:szCs w:val="22"/>
        </w:rPr>
        <w:t>PMC5857238</w:t>
      </w:r>
      <w:r w:rsidR="00ED53E3" w:rsidRPr="00DD6B3F">
        <w:rPr>
          <w:rFonts w:ascii="Arial" w:hAnsi="Arial" w:cs="Arial"/>
          <w:color w:val="000000" w:themeColor="text1"/>
          <w:sz w:val="22"/>
          <w:szCs w:val="22"/>
        </w:rPr>
        <w:t>.</w:t>
      </w:r>
    </w:p>
    <w:p w14:paraId="7D5FE6B8" w14:textId="77777777" w:rsidR="00B80144" w:rsidRPr="00DD6B3F" w:rsidRDefault="00B80144" w:rsidP="000A63CE">
      <w:pPr>
        <w:keepLines/>
        <w:snapToGrid w:val="0"/>
        <w:rPr>
          <w:rFonts w:ascii="Arial" w:hAnsi="Arial" w:cs="Arial"/>
          <w:color w:val="000000" w:themeColor="text1"/>
          <w:sz w:val="22"/>
          <w:szCs w:val="22"/>
        </w:rPr>
      </w:pPr>
    </w:p>
    <w:p w14:paraId="7AE57A48" w14:textId="07977E76" w:rsidR="00D83CE5" w:rsidRPr="00DD6B3F" w:rsidRDefault="00D83CE5"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Paxton RJ, Forster JE, Miller MJ, Gerron KL,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A feasibility study for improved physical activity after total knee arthroplasty. </w:t>
      </w:r>
      <w:r w:rsidRPr="00DD6B3F">
        <w:rPr>
          <w:rFonts w:ascii="Arial" w:hAnsi="Arial" w:cs="Arial"/>
          <w:i/>
          <w:color w:val="000000" w:themeColor="text1"/>
          <w:sz w:val="22"/>
          <w:szCs w:val="22"/>
        </w:rPr>
        <w:t>J Aging Phys Act</w:t>
      </w:r>
      <w:r w:rsidRPr="00DD6B3F">
        <w:rPr>
          <w:rFonts w:ascii="Arial" w:hAnsi="Arial" w:cs="Arial"/>
          <w:color w:val="000000" w:themeColor="text1"/>
          <w:sz w:val="22"/>
          <w:szCs w:val="22"/>
        </w:rPr>
        <w:t xml:space="preserve">. </w:t>
      </w:r>
      <w:r w:rsidR="002C56A8" w:rsidRPr="00DD6B3F">
        <w:rPr>
          <w:rFonts w:ascii="Arial" w:hAnsi="Arial" w:cs="Arial"/>
          <w:color w:val="000000" w:themeColor="text1"/>
          <w:sz w:val="22"/>
          <w:szCs w:val="22"/>
        </w:rPr>
        <w:t>2018; 26:7</w:t>
      </w:r>
      <w:r w:rsidRPr="00DD6B3F">
        <w:rPr>
          <w:rFonts w:ascii="Arial" w:hAnsi="Arial" w:cs="Arial"/>
          <w:color w:val="000000" w:themeColor="text1"/>
          <w:sz w:val="22"/>
          <w:szCs w:val="22"/>
        </w:rPr>
        <w:t xml:space="preserve">-13. </w:t>
      </w:r>
      <w:r w:rsidR="009069DF" w:rsidRPr="00DD6B3F">
        <w:rPr>
          <w:rFonts w:ascii="Arial" w:hAnsi="Arial" w:cs="Arial"/>
          <w:color w:val="000000" w:themeColor="text1"/>
          <w:sz w:val="22"/>
          <w:szCs w:val="22"/>
        </w:rPr>
        <w:t xml:space="preserve">PMID: 28338406. </w:t>
      </w:r>
      <w:r w:rsidRPr="00DD6B3F">
        <w:rPr>
          <w:rFonts w:ascii="Arial" w:hAnsi="Arial" w:cs="Arial"/>
          <w:color w:val="000000" w:themeColor="text1"/>
          <w:sz w:val="22"/>
          <w:szCs w:val="22"/>
        </w:rPr>
        <w:t>PMCID: PMC5654685.</w:t>
      </w:r>
    </w:p>
    <w:p w14:paraId="509125E0" w14:textId="77777777" w:rsidR="00D83CE5" w:rsidRPr="00DD6B3F" w:rsidRDefault="00D83CE5" w:rsidP="000A63CE">
      <w:pPr>
        <w:keepLines/>
        <w:snapToGrid w:val="0"/>
        <w:rPr>
          <w:rFonts w:ascii="Arial" w:hAnsi="Arial" w:cs="Arial"/>
          <w:color w:val="000000" w:themeColor="text1"/>
          <w:sz w:val="22"/>
          <w:szCs w:val="22"/>
        </w:rPr>
      </w:pPr>
    </w:p>
    <w:p w14:paraId="21DCEF6E" w14:textId="70498991" w:rsidR="00927D49" w:rsidRPr="00DD6B3F" w:rsidRDefault="00927D49"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shd w:val="clear" w:color="auto" w:fill="FFFFFF"/>
        </w:rPr>
        <w:t xml:space="preserve">Schenkman ML, Moore CG, Kohrt WM, Hall DA, Delitto A, Comella CA, Josbeno DA, </w:t>
      </w:r>
      <w:r w:rsidRPr="00DD6B3F">
        <w:rPr>
          <w:rFonts w:ascii="Arial" w:hAnsi="Arial" w:cs="Arial"/>
          <w:color w:val="000000" w:themeColor="text1"/>
          <w:sz w:val="22"/>
          <w:szCs w:val="22"/>
          <w:u w:val="single"/>
          <w:shd w:val="clear" w:color="auto" w:fill="FFFFFF"/>
        </w:rPr>
        <w:t>Christiansen CL</w:t>
      </w:r>
      <w:r w:rsidRPr="00DD6B3F">
        <w:rPr>
          <w:rFonts w:ascii="Arial" w:hAnsi="Arial" w:cs="Arial"/>
          <w:color w:val="000000" w:themeColor="text1"/>
          <w:sz w:val="22"/>
          <w:szCs w:val="22"/>
          <w:shd w:val="clear" w:color="auto" w:fill="FFFFFF"/>
        </w:rPr>
        <w:t xml:space="preserve">, Berman BD, Kluger BM, Melanson EK, Jain S, Robichaud JA, Poon C, Corcos DM. Effect of high-intensity treadmill exercise on motor symptoms in patients with de novo Parkinson disease: </w:t>
      </w:r>
      <w:r w:rsidRPr="00DD6B3F">
        <w:rPr>
          <w:rFonts w:ascii="Arial" w:hAnsi="Arial" w:cs="Arial"/>
          <w:color w:val="000000" w:themeColor="text1"/>
          <w:sz w:val="22"/>
          <w:szCs w:val="22"/>
        </w:rPr>
        <w:t>a Phase 2 randomized clinical trial</w:t>
      </w:r>
      <w:r w:rsidRPr="00DD6B3F">
        <w:rPr>
          <w:rFonts w:ascii="Arial" w:hAnsi="Arial" w:cs="Arial"/>
          <w:color w:val="000000" w:themeColor="text1"/>
          <w:sz w:val="22"/>
          <w:szCs w:val="22"/>
          <w:shd w:val="clear" w:color="auto" w:fill="FFFFFF"/>
        </w:rPr>
        <w:t>. </w:t>
      </w:r>
      <w:r w:rsidRPr="00DD6B3F">
        <w:rPr>
          <w:rFonts w:ascii="Arial" w:hAnsi="Arial" w:cs="Arial"/>
          <w:i/>
          <w:iCs/>
          <w:color w:val="000000" w:themeColor="text1"/>
          <w:sz w:val="22"/>
          <w:szCs w:val="22"/>
        </w:rPr>
        <w:t>JAMA Neurol.</w:t>
      </w:r>
      <w:r w:rsidR="00ED53E3" w:rsidRPr="00DD6B3F">
        <w:rPr>
          <w:rFonts w:ascii="Arial" w:hAnsi="Arial" w:cs="Arial"/>
          <w:i/>
          <w:iCs/>
          <w:color w:val="000000" w:themeColor="text1"/>
          <w:sz w:val="22"/>
          <w:szCs w:val="22"/>
        </w:rPr>
        <w:t xml:space="preserve"> </w:t>
      </w:r>
      <w:r w:rsidR="00ED53E3" w:rsidRPr="00DD6B3F">
        <w:rPr>
          <w:rFonts w:ascii="Arial" w:hAnsi="Arial" w:cs="Arial"/>
          <w:iCs/>
          <w:color w:val="000000" w:themeColor="text1"/>
          <w:sz w:val="22"/>
          <w:szCs w:val="22"/>
        </w:rPr>
        <w:t>2018;</w:t>
      </w:r>
      <w:r w:rsidR="00ED53E3" w:rsidRPr="00DD6B3F">
        <w:rPr>
          <w:rFonts w:ascii="Arial" w:hAnsi="Arial" w:cs="Arial"/>
          <w:color w:val="000000" w:themeColor="text1"/>
          <w:sz w:val="22"/>
          <w:szCs w:val="22"/>
          <w:shd w:val="clear" w:color="auto" w:fill="FFFFFF"/>
        </w:rPr>
        <w:t>75(2):219-226.</w:t>
      </w:r>
      <w:r w:rsidR="00ED53E3" w:rsidRPr="00DD6B3F">
        <w:rPr>
          <w:rFonts w:ascii="Arial" w:hAnsi="Arial" w:cs="Arial"/>
          <w:color w:val="000000" w:themeColor="text1"/>
          <w:sz w:val="22"/>
          <w:szCs w:val="22"/>
        </w:rPr>
        <w:t xml:space="preserve"> PMID: </w:t>
      </w:r>
      <w:r w:rsidR="00ED53E3" w:rsidRPr="00DD6B3F">
        <w:rPr>
          <w:rFonts w:ascii="Arial" w:hAnsi="Arial" w:cs="Arial"/>
          <w:color w:val="000000" w:themeColor="text1"/>
          <w:sz w:val="22"/>
          <w:szCs w:val="22"/>
          <w:shd w:val="clear" w:color="auto" w:fill="FFFFFF"/>
        </w:rPr>
        <w:t>29228079.</w:t>
      </w:r>
      <w:r w:rsidR="00ED53E3" w:rsidRPr="00DD6B3F">
        <w:rPr>
          <w:rFonts w:ascii="Arial" w:hAnsi="Arial" w:cs="Arial"/>
          <w:color w:val="000000" w:themeColor="text1"/>
          <w:sz w:val="22"/>
          <w:szCs w:val="22"/>
        </w:rPr>
        <w:t xml:space="preserve"> PMCID: </w:t>
      </w:r>
      <w:r w:rsidR="009A6BC7" w:rsidRPr="00DD6B3F">
        <w:rPr>
          <w:rFonts w:ascii="Arial" w:hAnsi="Arial" w:cs="Arial"/>
          <w:color w:val="000000" w:themeColor="text1"/>
          <w:sz w:val="22"/>
          <w:szCs w:val="22"/>
        </w:rPr>
        <w:t>PMC5838616</w:t>
      </w:r>
      <w:r w:rsidR="00ED53E3" w:rsidRPr="00DD6B3F">
        <w:rPr>
          <w:rFonts w:ascii="Arial" w:hAnsi="Arial" w:cs="Arial"/>
          <w:color w:val="000000" w:themeColor="text1"/>
          <w:sz w:val="22"/>
          <w:szCs w:val="22"/>
        </w:rPr>
        <w:t>.</w:t>
      </w:r>
    </w:p>
    <w:p w14:paraId="2965C87C" w14:textId="77777777" w:rsidR="00ED53E3" w:rsidRPr="00DD6B3F" w:rsidRDefault="00ED53E3" w:rsidP="000A63CE">
      <w:pPr>
        <w:keepLines/>
        <w:snapToGrid w:val="0"/>
        <w:rPr>
          <w:rFonts w:ascii="Arial" w:hAnsi="Arial" w:cs="Arial"/>
          <w:color w:val="000000" w:themeColor="text1"/>
          <w:sz w:val="22"/>
          <w:szCs w:val="22"/>
        </w:rPr>
      </w:pPr>
    </w:p>
    <w:p w14:paraId="171A8EFC" w14:textId="3DC2844F" w:rsidR="00C23EA9" w:rsidRPr="00DD6B3F" w:rsidRDefault="00C23EA9"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Gaffney BM,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Murray AM, Myers CA, Laz PJ, Davidson BS. The effects of prosthesis inertial parameters on inverse dynamics: A probabilistic analysis</w:t>
      </w:r>
      <w:r w:rsidR="00631A98" w:rsidRPr="00DD6B3F">
        <w:rPr>
          <w:rFonts w:ascii="Arial" w:hAnsi="Arial" w:cs="Arial"/>
          <w:color w:val="000000" w:themeColor="text1"/>
          <w:sz w:val="22"/>
          <w:szCs w:val="22"/>
        </w:rPr>
        <w:t>.</w:t>
      </w:r>
      <w:r w:rsidR="00631A98" w:rsidRPr="00DD6B3F">
        <w:rPr>
          <w:color w:val="000000" w:themeColor="text1"/>
        </w:rPr>
        <w:t xml:space="preserve"> </w:t>
      </w:r>
      <w:r w:rsidR="00631A98" w:rsidRPr="00DD6B3F">
        <w:rPr>
          <w:rFonts w:ascii="Arial" w:hAnsi="Arial" w:cs="Arial"/>
          <w:i/>
          <w:color w:val="000000" w:themeColor="text1"/>
          <w:sz w:val="22"/>
          <w:szCs w:val="22"/>
        </w:rPr>
        <w:t xml:space="preserve">J. Verif. Valid. Uncert. </w:t>
      </w:r>
      <w:r w:rsidR="00631A98" w:rsidRPr="00DD6B3F">
        <w:rPr>
          <w:rFonts w:ascii="Arial" w:hAnsi="Arial" w:cs="Arial"/>
          <w:color w:val="000000" w:themeColor="text1"/>
          <w:sz w:val="22"/>
          <w:szCs w:val="22"/>
        </w:rPr>
        <w:t>2017;</w:t>
      </w:r>
      <w:r w:rsidR="00E12B7E" w:rsidRPr="00DD6B3F">
        <w:rPr>
          <w:rFonts w:ascii="Arial" w:hAnsi="Arial" w:cs="Arial"/>
          <w:color w:val="000000" w:themeColor="text1"/>
          <w:sz w:val="22"/>
          <w:szCs w:val="22"/>
        </w:rPr>
        <w:t>2(3):031003-</w:t>
      </w:r>
      <w:r w:rsidR="00A07887" w:rsidRPr="00DD6B3F">
        <w:rPr>
          <w:rFonts w:ascii="Arial" w:hAnsi="Arial" w:cs="Arial"/>
          <w:color w:val="000000" w:themeColor="text1"/>
          <w:sz w:val="22"/>
          <w:szCs w:val="22"/>
        </w:rPr>
        <w:t>01-</w:t>
      </w:r>
      <w:r w:rsidR="00E12B7E" w:rsidRPr="00DD6B3F">
        <w:rPr>
          <w:rFonts w:ascii="Arial" w:hAnsi="Arial" w:cs="Arial"/>
          <w:color w:val="000000" w:themeColor="text1"/>
          <w:sz w:val="22"/>
          <w:szCs w:val="22"/>
        </w:rPr>
        <w:t xml:space="preserve">031003-8. </w:t>
      </w:r>
      <w:r w:rsidR="007C2B36" w:rsidRPr="00DD6B3F">
        <w:rPr>
          <w:rFonts w:ascii="Arial" w:hAnsi="Arial" w:cs="Arial"/>
          <w:color w:val="000000" w:themeColor="text1"/>
          <w:sz w:val="22"/>
          <w:szCs w:val="22"/>
        </w:rPr>
        <w:t>PMID: 35832400; PMCID: PMC8597549.</w:t>
      </w:r>
    </w:p>
    <w:p w14:paraId="4D40E2DA" w14:textId="77777777" w:rsidR="00C23EA9" w:rsidRPr="00DD6B3F" w:rsidRDefault="00C23EA9" w:rsidP="000A63CE">
      <w:pPr>
        <w:keepLines/>
        <w:snapToGrid w:val="0"/>
        <w:rPr>
          <w:rFonts w:ascii="Arial" w:hAnsi="Arial" w:cs="Arial"/>
          <w:color w:val="000000" w:themeColor="text1"/>
          <w:sz w:val="22"/>
          <w:szCs w:val="22"/>
        </w:rPr>
      </w:pPr>
    </w:p>
    <w:p w14:paraId="4AFF1E6F" w14:textId="5BA0CA5D" w:rsidR="00C05569" w:rsidRPr="00DD6B3F" w:rsidRDefault="00C05569"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Murray AM, Gaffney BM, Davidson BS,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Biomechanical compensations of the trunk and lower extremities during stepping tasks after unilateral transtibial amputation. </w:t>
      </w:r>
      <w:r w:rsidRPr="00DD6B3F">
        <w:rPr>
          <w:rFonts w:ascii="Arial" w:hAnsi="Arial" w:cs="Arial"/>
          <w:i/>
          <w:color w:val="000000" w:themeColor="text1"/>
          <w:sz w:val="22"/>
          <w:szCs w:val="22"/>
        </w:rPr>
        <w:t>Clin Biomech</w:t>
      </w:r>
      <w:r w:rsidR="00BC3E6A" w:rsidRPr="00DD6B3F">
        <w:rPr>
          <w:rFonts w:ascii="Arial" w:hAnsi="Arial" w:cs="Arial"/>
          <w:color w:val="000000" w:themeColor="text1"/>
          <w:sz w:val="22"/>
          <w:szCs w:val="22"/>
        </w:rPr>
        <w:t xml:space="preserve">. </w:t>
      </w:r>
      <w:r w:rsidR="002C56A8" w:rsidRPr="00DD6B3F">
        <w:rPr>
          <w:rFonts w:ascii="Arial" w:hAnsi="Arial" w:cs="Arial"/>
          <w:color w:val="000000" w:themeColor="text1"/>
          <w:sz w:val="22"/>
          <w:szCs w:val="22"/>
        </w:rPr>
        <w:t>2017; 49:64</w:t>
      </w:r>
      <w:r w:rsidR="00BC3E6A" w:rsidRPr="00DD6B3F">
        <w:rPr>
          <w:rFonts w:ascii="Arial" w:hAnsi="Arial" w:cs="Arial"/>
          <w:color w:val="000000" w:themeColor="text1"/>
          <w:sz w:val="22"/>
          <w:szCs w:val="22"/>
        </w:rPr>
        <w:t xml:space="preserve">-71. PMID: 28888109. PMCID: </w:t>
      </w:r>
      <w:r w:rsidR="00E7477E" w:rsidRPr="00DD6B3F">
        <w:rPr>
          <w:rFonts w:ascii="Arial" w:hAnsi="Arial" w:cs="Arial"/>
          <w:color w:val="000000" w:themeColor="text1"/>
          <w:sz w:val="22"/>
          <w:szCs w:val="22"/>
        </w:rPr>
        <w:t>PMC5863543</w:t>
      </w:r>
      <w:r w:rsidR="00BC3E6A" w:rsidRPr="00DD6B3F">
        <w:rPr>
          <w:rFonts w:ascii="Arial" w:hAnsi="Arial" w:cs="Arial"/>
          <w:color w:val="000000" w:themeColor="text1"/>
          <w:sz w:val="22"/>
          <w:szCs w:val="22"/>
        </w:rPr>
        <w:t xml:space="preserve">. </w:t>
      </w:r>
    </w:p>
    <w:p w14:paraId="383F6742" w14:textId="77777777" w:rsidR="00C05569" w:rsidRPr="00DD6B3F" w:rsidRDefault="00C05569" w:rsidP="000A63CE">
      <w:pPr>
        <w:keepLines/>
        <w:snapToGrid w:val="0"/>
        <w:rPr>
          <w:rFonts w:ascii="Arial" w:hAnsi="Arial" w:cs="Arial"/>
          <w:color w:val="000000" w:themeColor="text1"/>
          <w:sz w:val="22"/>
          <w:szCs w:val="22"/>
        </w:rPr>
      </w:pPr>
    </w:p>
    <w:p w14:paraId="5462FD00" w14:textId="00C651B6" w:rsidR="003B2773" w:rsidRPr="00DD6B3F" w:rsidRDefault="003B2773"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Gaffney BM, </w:t>
      </w:r>
      <w:r w:rsidR="00DD3D19" w:rsidRPr="00DD6B3F">
        <w:rPr>
          <w:rFonts w:ascii="Arial" w:hAnsi="Arial" w:cs="Arial"/>
          <w:color w:val="000000" w:themeColor="text1"/>
          <w:sz w:val="22"/>
          <w:szCs w:val="22"/>
          <w:u w:val="single"/>
        </w:rPr>
        <w:t>Christiansen CL</w:t>
      </w:r>
      <w:r w:rsidR="00DD3D19" w:rsidRPr="00DD6B3F">
        <w:rPr>
          <w:rFonts w:ascii="Arial" w:hAnsi="Arial" w:cs="Arial"/>
          <w:color w:val="000000" w:themeColor="text1"/>
          <w:sz w:val="22"/>
          <w:szCs w:val="22"/>
        </w:rPr>
        <w:t xml:space="preserve">, Murray AM, Davidson BS. </w:t>
      </w:r>
      <w:r w:rsidR="00220BEF" w:rsidRPr="00DD6B3F">
        <w:rPr>
          <w:rFonts w:ascii="Arial" w:hAnsi="Arial" w:cs="Arial"/>
          <w:color w:val="000000" w:themeColor="text1"/>
          <w:sz w:val="22"/>
          <w:szCs w:val="22"/>
        </w:rPr>
        <w:t>Trunk k</w:t>
      </w:r>
      <w:r w:rsidR="00DD3D19" w:rsidRPr="00DD6B3F">
        <w:rPr>
          <w:rFonts w:ascii="Arial" w:hAnsi="Arial" w:cs="Arial"/>
          <w:color w:val="000000" w:themeColor="text1"/>
          <w:sz w:val="22"/>
          <w:szCs w:val="22"/>
        </w:rPr>
        <w:t>in</w:t>
      </w:r>
      <w:r w:rsidR="00220BEF" w:rsidRPr="00DD6B3F">
        <w:rPr>
          <w:rFonts w:ascii="Arial" w:hAnsi="Arial" w:cs="Arial"/>
          <w:color w:val="000000" w:themeColor="text1"/>
          <w:sz w:val="22"/>
          <w:szCs w:val="22"/>
        </w:rPr>
        <w:t>etic effort during step ascent and descent in patients with transtibial amputation using angular momentum s</w:t>
      </w:r>
      <w:r w:rsidR="00DD3D19" w:rsidRPr="00DD6B3F">
        <w:rPr>
          <w:rFonts w:ascii="Arial" w:hAnsi="Arial" w:cs="Arial"/>
          <w:color w:val="000000" w:themeColor="text1"/>
          <w:sz w:val="22"/>
          <w:szCs w:val="22"/>
        </w:rPr>
        <w:t xml:space="preserve">eparation. </w:t>
      </w:r>
      <w:r w:rsidR="00DD3D19" w:rsidRPr="00DD6B3F">
        <w:rPr>
          <w:rFonts w:ascii="Arial" w:hAnsi="Arial" w:cs="Arial"/>
          <w:i/>
          <w:color w:val="000000" w:themeColor="text1"/>
          <w:sz w:val="22"/>
          <w:szCs w:val="22"/>
        </w:rPr>
        <w:t>Clin Biomech</w:t>
      </w:r>
      <w:r w:rsidR="00DD3D19" w:rsidRPr="00DD6B3F">
        <w:rPr>
          <w:rFonts w:ascii="Arial" w:hAnsi="Arial" w:cs="Arial"/>
          <w:color w:val="000000" w:themeColor="text1"/>
          <w:sz w:val="22"/>
          <w:szCs w:val="22"/>
        </w:rPr>
        <w:t xml:space="preserve">. </w:t>
      </w:r>
      <w:r w:rsidR="002C56A8" w:rsidRPr="00DD6B3F">
        <w:rPr>
          <w:rFonts w:ascii="Arial" w:hAnsi="Arial" w:cs="Arial"/>
          <w:color w:val="000000" w:themeColor="text1"/>
          <w:sz w:val="22"/>
          <w:szCs w:val="22"/>
        </w:rPr>
        <w:t>2017; 48:88</w:t>
      </w:r>
      <w:r w:rsidR="00F14B89" w:rsidRPr="00DD6B3F">
        <w:rPr>
          <w:rFonts w:ascii="Arial" w:hAnsi="Arial" w:cs="Arial"/>
          <w:color w:val="000000" w:themeColor="text1"/>
          <w:sz w:val="22"/>
          <w:szCs w:val="22"/>
        </w:rPr>
        <w:t>-96</w:t>
      </w:r>
      <w:r w:rsidR="00DD3D19" w:rsidRPr="00DD6B3F">
        <w:rPr>
          <w:rFonts w:ascii="Arial" w:hAnsi="Arial" w:cs="Arial"/>
          <w:color w:val="000000" w:themeColor="text1"/>
          <w:sz w:val="22"/>
          <w:szCs w:val="22"/>
        </w:rPr>
        <w:t>.</w:t>
      </w:r>
      <w:r w:rsidR="00B330E1" w:rsidRPr="00DD6B3F">
        <w:rPr>
          <w:rFonts w:ascii="Arial" w:hAnsi="Arial" w:cs="Arial"/>
          <w:color w:val="000000" w:themeColor="text1"/>
          <w:sz w:val="22"/>
          <w:szCs w:val="22"/>
        </w:rPr>
        <w:t xml:space="preserve"> PMID: 28797673.</w:t>
      </w:r>
      <w:r w:rsidR="0055202E" w:rsidRPr="00DD6B3F">
        <w:rPr>
          <w:rFonts w:ascii="Arial" w:hAnsi="Arial" w:cs="Arial"/>
          <w:color w:val="000000" w:themeColor="text1"/>
          <w:sz w:val="22"/>
          <w:szCs w:val="22"/>
        </w:rPr>
        <w:t xml:space="preserve"> PMCID: </w:t>
      </w:r>
      <w:r w:rsidR="0014085E" w:rsidRPr="00DD6B3F">
        <w:rPr>
          <w:rFonts w:ascii="Arial" w:hAnsi="Arial" w:cs="Arial"/>
          <w:color w:val="000000" w:themeColor="text1"/>
          <w:sz w:val="22"/>
          <w:szCs w:val="22"/>
        </w:rPr>
        <w:t>PMC5593790</w:t>
      </w:r>
      <w:r w:rsidR="0055202E" w:rsidRPr="00DD6B3F">
        <w:rPr>
          <w:rFonts w:ascii="Arial" w:hAnsi="Arial" w:cs="Arial"/>
          <w:color w:val="000000" w:themeColor="text1"/>
          <w:sz w:val="22"/>
          <w:szCs w:val="22"/>
        </w:rPr>
        <w:t>.</w:t>
      </w:r>
    </w:p>
    <w:p w14:paraId="4976D6BF" w14:textId="77777777" w:rsidR="00DD3D19" w:rsidRPr="00DD6B3F" w:rsidRDefault="00DD3D19" w:rsidP="000A63CE">
      <w:pPr>
        <w:keepLines/>
        <w:snapToGrid w:val="0"/>
        <w:rPr>
          <w:rFonts w:ascii="Arial" w:hAnsi="Arial" w:cs="Arial"/>
          <w:color w:val="000000" w:themeColor="text1"/>
          <w:sz w:val="22"/>
          <w:szCs w:val="22"/>
        </w:rPr>
      </w:pPr>
    </w:p>
    <w:p w14:paraId="3203A850" w14:textId="5118EBA6" w:rsidR="001404D1"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rPr>
        <w:t xml:space="preserve">Ferris AE,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Heise GD, Hahn D, Smith JD. </w:t>
      </w:r>
      <w:r w:rsidR="000057E0" w:rsidRPr="00DD6B3F">
        <w:rPr>
          <w:rFonts w:ascii="Arial" w:hAnsi="Arial" w:cs="Arial"/>
          <w:color w:val="000000" w:themeColor="text1"/>
          <w:sz w:val="22"/>
          <w:szCs w:val="22"/>
        </w:rPr>
        <w:t>Ertl and Non-Ertl amputees exhibit functional biomechanical differences during the sit-to-stand task</w:t>
      </w:r>
      <w:r w:rsidRPr="00DD6B3F">
        <w:rPr>
          <w:rFonts w:ascii="Arial" w:hAnsi="Arial" w:cs="Arial"/>
          <w:color w:val="000000" w:themeColor="text1"/>
          <w:sz w:val="22"/>
          <w:szCs w:val="22"/>
        </w:rPr>
        <w:t xml:space="preserve">. </w:t>
      </w:r>
      <w:r w:rsidR="001C16D4" w:rsidRPr="00DD6B3F">
        <w:rPr>
          <w:rFonts w:ascii="Arial" w:hAnsi="Arial" w:cs="Arial"/>
          <w:i/>
          <w:color w:val="000000" w:themeColor="text1"/>
          <w:sz w:val="22"/>
          <w:szCs w:val="22"/>
        </w:rPr>
        <w:t>Clinical Biomech</w:t>
      </w:r>
      <w:r w:rsidR="001C16D4" w:rsidRPr="00DD6B3F">
        <w:rPr>
          <w:rFonts w:ascii="Arial" w:hAnsi="Arial" w:cs="Arial"/>
          <w:color w:val="000000" w:themeColor="text1"/>
          <w:sz w:val="22"/>
          <w:szCs w:val="22"/>
        </w:rPr>
        <w:t xml:space="preserve">. </w:t>
      </w:r>
      <w:r w:rsidR="002C56A8" w:rsidRPr="00DD6B3F">
        <w:rPr>
          <w:rFonts w:ascii="Arial" w:hAnsi="Arial" w:cs="Arial"/>
          <w:color w:val="000000" w:themeColor="text1"/>
          <w:sz w:val="22"/>
          <w:szCs w:val="22"/>
        </w:rPr>
        <w:t>2017; 44:1</w:t>
      </w:r>
      <w:r w:rsidR="001C16D4" w:rsidRPr="00DD6B3F">
        <w:rPr>
          <w:rFonts w:ascii="Arial" w:hAnsi="Arial" w:cs="Arial"/>
          <w:color w:val="000000" w:themeColor="text1"/>
          <w:sz w:val="22"/>
          <w:szCs w:val="22"/>
        </w:rPr>
        <w:t>-6. PMID: 28273496.</w:t>
      </w:r>
    </w:p>
    <w:p w14:paraId="6797D8F4" w14:textId="77777777" w:rsidR="001C16D4" w:rsidRPr="00DD6B3F" w:rsidRDefault="001C16D4" w:rsidP="000A63CE">
      <w:pPr>
        <w:keepLines/>
        <w:snapToGrid w:val="0"/>
        <w:jc w:val="both"/>
        <w:rPr>
          <w:rFonts w:ascii="Arial" w:hAnsi="Arial" w:cs="Arial"/>
          <w:color w:val="000000" w:themeColor="text1"/>
          <w:sz w:val="22"/>
          <w:szCs w:val="22"/>
        </w:rPr>
      </w:pPr>
    </w:p>
    <w:p w14:paraId="09250242" w14:textId="65494B61" w:rsidR="00CE641D" w:rsidRPr="00DD6B3F" w:rsidRDefault="00CE641D"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Moore C, Schenkman M, Kluger B, Kohrt W, Delitto A, Berman B, Hall D, Josbeno D, Poon C, Robichaud J, Wellington T, Jain S, Comella C, Corcos D, Melanson E. Factors associated with ambulatory activity in de novo Parkinson’s disease. </w:t>
      </w:r>
      <w:r w:rsidRPr="00DD6B3F">
        <w:rPr>
          <w:rFonts w:ascii="Arial" w:hAnsi="Arial" w:cs="Arial"/>
          <w:i/>
          <w:color w:val="000000" w:themeColor="text1"/>
          <w:sz w:val="22"/>
          <w:szCs w:val="22"/>
        </w:rPr>
        <w:t>J Neurol Phys Ther</w:t>
      </w:r>
      <w:r w:rsidRPr="00DD6B3F">
        <w:rPr>
          <w:rFonts w:ascii="Arial" w:hAnsi="Arial" w:cs="Arial"/>
          <w:color w:val="000000" w:themeColor="text1"/>
          <w:sz w:val="22"/>
          <w:szCs w:val="22"/>
        </w:rPr>
        <w:t xml:space="preserve">. 2017;41(2):93-100. </w:t>
      </w:r>
      <w:r w:rsidR="00A73DFF" w:rsidRPr="00DD6B3F">
        <w:rPr>
          <w:rFonts w:ascii="Arial" w:hAnsi="Arial" w:cs="Arial"/>
          <w:color w:val="000000" w:themeColor="text1"/>
          <w:sz w:val="22"/>
          <w:szCs w:val="22"/>
        </w:rPr>
        <w:t xml:space="preserve">PMID: 28263256. </w:t>
      </w:r>
      <w:r w:rsidRPr="00DD6B3F">
        <w:rPr>
          <w:rFonts w:ascii="Arial" w:hAnsi="Arial" w:cs="Arial"/>
          <w:color w:val="000000" w:themeColor="text1"/>
          <w:sz w:val="22"/>
          <w:szCs w:val="22"/>
        </w:rPr>
        <w:t>PMCID: PMC5357185.</w:t>
      </w:r>
    </w:p>
    <w:p w14:paraId="6BD457E5" w14:textId="77777777" w:rsidR="00CE641D" w:rsidRPr="00DD6B3F" w:rsidRDefault="00CE641D" w:rsidP="000A63CE">
      <w:pPr>
        <w:keepLines/>
        <w:snapToGrid w:val="0"/>
        <w:jc w:val="both"/>
        <w:rPr>
          <w:rFonts w:ascii="Arial" w:hAnsi="Arial" w:cs="Arial"/>
          <w:color w:val="000000" w:themeColor="text1"/>
          <w:sz w:val="22"/>
          <w:szCs w:val="22"/>
        </w:rPr>
      </w:pPr>
    </w:p>
    <w:p w14:paraId="515CD7C8" w14:textId="2F335835" w:rsidR="001404D1"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shd w:val="clear" w:color="auto" w:fill="FFFFFF"/>
        </w:rPr>
        <w:t xml:space="preserve">Miller MJ, Stevens-Lapsley J, Fields TT, Coons D, Bray-Hall S, Sullivan W, </w:t>
      </w:r>
      <w:r w:rsidRPr="00DD6B3F">
        <w:rPr>
          <w:rFonts w:ascii="Arial" w:hAnsi="Arial" w:cs="Arial"/>
          <w:color w:val="000000" w:themeColor="text1"/>
          <w:sz w:val="22"/>
          <w:szCs w:val="22"/>
          <w:u w:val="single"/>
          <w:shd w:val="clear" w:color="auto" w:fill="FFFFFF"/>
        </w:rPr>
        <w:t>Christiansen CL</w:t>
      </w:r>
      <w:r w:rsidRPr="00DD6B3F">
        <w:rPr>
          <w:rFonts w:ascii="Arial" w:hAnsi="Arial" w:cs="Arial"/>
          <w:color w:val="000000" w:themeColor="text1"/>
          <w:sz w:val="22"/>
          <w:szCs w:val="22"/>
          <w:shd w:val="clear" w:color="auto" w:fill="FFFFFF"/>
        </w:rPr>
        <w:t>. Physical activity behavior change for older veterans after dysvascular amputation. </w:t>
      </w:r>
      <w:r w:rsidRPr="00DD6B3F">
        <w:rPr>
          <w:rFonts w:ascii="Arial" w:hAnsi="Arial" w:cs="Arial"/>
          <w:i/>
          <w:iCs/>
          <w:color w:val="000000" w:themeColor="text1"/>
          <w:sz w:val="22"/>
          <w:szCs w:val="22"/>
          <w:shd w:val="clear" w:color="auto" w:fill="FFFFFF"/>
        </w:rPr>
        <w:t>Contemp Clin Trials. </w:t>
      </w:r>
      <w:r w:rsidR="002C56A8" w:rsidRPr="00DD6B3F">
        <w:rPr>
          <w:rFonts w:ascii="Arial" w:hAnsi="Arial" w:cs="Arial"/>
          <w:color w:val="000000" w:themeColor="text1"/>
          <w:sz w:val="22"/>
          <w:szCs w:val="22"/>
          <w:shd w:val="clear" w:color="auto" w:fill="FFFFFF"/>
        </w:rPr>
        <w:t>2017; 55:10</w:t>
      </w:r>
      <w:r w:rsidRPr="00DD6B3F">
        <w:rPr>
          <w:rFonts w:ascii="Arial" w:hAnsi="Arial" w:cs="Arial"/>
          <w:color w:val="000000" w:themeColor="text1"/>
          <w:sz w:val="22"/>
          <w:szCs w:val="22"/>
          <w:shd w:val="clear" w:color="auto" w:fill="FFFFFF"/>
        </w:rPr>
        <w:t>-15.</w:t>
      </w:r>
      <w:r w:rsidR="00CE641D" w:rsidRPr="00DD6B3F">
        <w:rPr>
          <w:rFonts w:ascii="Arial" w:hAnsi="Arial" w:cs="Arial"/>
          <w:color w:val="000000" w:themeColor="text1"/>
          <w:sz w:val="22"/>
          <w:szCs w:val="22"/>
          <w:shd w:val="clear" w:color="auto" w:fill="FFFFFF"/>
        </w:rPr>
        <w:t xml:space="preserve"> </w:t>
      </w:r>
      <w:r w:rsidR="007C2B36" w:rsidRPr="00DD6B3F">
        <w:rPr>
          <w:rFonts w:ascii="Arial" w:hAnsi="Arial" w:cs="Arial"/>
          <w:color w:val="000000" w:themeColor="text1"/>
          <w:sz w:val="22"/>
          <w:szCs w:val="22"/>
          <w:shd w:val="clear" w:color="auto" w:fill="FFFFFF"/>
        </w:rPr>
        <w:t xml:space="preserve">PMID: 28153768. </w:t>
      </w:r>
      <w:r w:rsidR="00CE641D" w:rsidRPr="00DD6B3F">
        <w:rPr>
          <w:rFonts w:ascii="Arial" w:hAnsi="Arial" w:cs="Arial"/>
          <w:color w:val="000000" w:themeColor="text1"/>
          <w:sz w:val="22"/>
          <w:szCs w:val="22"/>
          <w:shd w:val="clear" w:color="auto" w:fill="FFFFFF"/>
        </w:rPr>
        <w:t>PMCID: PMC5360171.</w:t>
      </w:r>
    </w:p>
    <w:p w14:paraId="71CF01E0" w14:textId="77777777" w:rsidR="001404D1" w:rsidRPr="00DD6B3F" w:rsidRDefault="001404D1" w:rsidP="000A63CE">
      <w:pPr>
        <w:keepLines/>
        <w:snapToGrid w:val="0"/>
        <w:jc w:val="both"/>
        <w:rPr>
          <w:rFonts w:ascii="Arial" w:hAnsi="Arial" w:cs="Arial"/>
          <w:color w:val="000000" w:themeColor="text1"/>
          <w:sz w:val="22"/>
          <w:szCs w:val="22"/>
        </w:rPr>
      </w:pPr>
    </w:p>
    <w:p w14:paraId="00F1FE27" w14:textId="4002D1BA" w:rsidR="003073BD" w:rsidRPr="00DD6B3F" w:rsidRDefault="003073BD"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rPr>
        <w:t xml:space="preserve">Gaffney BM,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Murray AM, Silverman A, Davidson BS. Separation of rotational and translational segmental momentum used to assess movement coordination during walking. </w:t>
      </w:r>
      <w:r w:rsidRPr="00DD6B3F">
        <w:rPr>
          <w:rFonts w:ascii="Arial" w:hAnsi="Arial" w:cs="Arial"/>
          <w:i/>
          <w:color w:val="000000" w:themeColor="text1"/>
          <w:sz w:val="22"/>
          <w:szCs w:val="22"/>
        </w:rPr>
        <w:t>Hum Movement Sci</w:t>
      </w:r>
      <w:r w:rsidRPr="00DD6B3F">
        <w:rPr>
          <w:rFonts w:ascii="Arial" w:hAnsi="Arial" w:cs="Arial"/>
          <w:color w:val="000000" w:themeColor="text1"/>
          <w:sz w:val="22"/>
          <w:szCs w:val="22"/>
        </w:rPr>
        <w:t xml:space="preserve">. </w:t>
      </w:r>
      <w:r w:rsidR="002C56A8" w:rsidRPr="00DD6B3F">
        <w:rPr>
          <w:rFonts w:ascii="Arial" w:hAnsi="Arial" w:cs="Arial"/>
          <w:color w:val="000000" w:themeColor="text1"/>
          <w:sz w:val="22"/>
          <w:szCs w:val="22"/>
        </w:rPr>
        <w:t>2017; 51:99</w:t>
      </w:r>
      <w:r w:rsidRPr="00DD6B3F">
        <w:rPr>
          <w:rFonts w:ascii="Arial" w:hAnsi="Arial" w:cs="Arial"/>
          <w:color w:val="000000" w:themeColor="text1"/>
          <w:sz w:val="22"/>
          <w:szCs w:val="22"/>
        </w:rPr>
        <w:t xml:space="preserve">-111. </w:t>
      </w:r>
      <w:r w:rsidR="007C2B36" w:rsidRPr="00DD6B3F">
        <w:rPr>
          <w:rFonts w:ascii="Arial" w:hAnsi="Arial" w:cs="Arial"/>
          <w:color w:val="000000" w:themeColor="text1"/>
          <w:sz w:val="22"/>
          <w:szCs w:val="22"/>
        </w:rPr>
        <w:t xml:space="preserve">PMID: 28012385. </w:t>
      </w:r>
      <w:r w:rsidRPr="00DD6B3F">
        <w:rPr>
          <w:rFonts w:ascii="Arial" w:hAnsi="Arial" w:cs="Arial"/>
          <w:color w:val="000000" w:themeColor="text1"/>
          <w:sz w:val="22"/>
          <w:szCs w:val="22"/>
        </w:rPr>
        <w:t>PMCID: PMC5266535.</w:t>
      </w:r>
    </w:p>
    <w:p w14:paraId="183BAD70" w14:textId="77777777" w:rsidR="003073BD" w:rsidRPr="00DD6B3F" w:rsidRDefault="003073BD" w:rsidP="000A63CE">
      <w:pPr>
        <w:pStyle w:val="ListParagraph"/>
        <w:keepLines/>
        <w:snapToGrid w:val="0"/>
        <w:ind w:left="360"/>
        <w:contextualSpacing w:val="0"/>
        <w:jc w:val="both"/>
        <w:rPr>
          <w:rFonts w:ascii="Arial" w:hAnsi="Arial" w:cs="Arial"/>
          <w:color w:val="000000" w:themeColor="text1"/>
          <w:sz w:val="22"/>
          <w:szCs w:val="22"/>
        </w:rPr>
      </w:pPr>
    </w:p>
    <w:p w14:paraId="263D5E36" w14:textId="2DB5C945" w:rsidR="005371DD" w:rsidRPr="00DD6B3F" w:rsidRDefault="005371DD" w:rsidP="000A63CE">
      <w:pPr>
        <w:pStyle w:val="ListParagraph"/>
        <w:keepLines/>
        <w:numPr>
          <w:ilvl w:val="0"/>
          <w:numId w:val="1"/>
        </w:numPr>
        <w:snapToGrid w:val="0"/>
        <w:contextualSpacing w:val="0"/>
        <w:rPr>
          <w:rFonts w:ascii="Arial" w:hAnsi="Arial" w:cs="Arial"/>
          <w:color w:val="000000" w:themeColor="text1"/>
          <w:sz w:val="22"/>
          <w:szCs w:val="22"/>
        </w:rPr>
      </w:pPr>
      <w:r w:rsidRPr="00DD6B3F">
        <w:rPr>
          <w:rFonts w:ascii="Arial" w:hAnsi="Arial" w:cs="Arial"/>
          <w:color w:val="000000" w:themeColor="text1"/>
          <w:sz w:val="22"/>
          <w:szCs w:val="22"/>
        </w:rPr>
        <w:t xml:space="preserve">Loyd BJ, Fields TT, Stephenson RO,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Explaining modified 2-minute walk test outco</w:t>
      </w:r>
      <w:r w:rsidR="006974ED" w:rsidRPr="00DD6B3F">
        <w:rPr>
          <w:rFonts w:ascii="Arial" w:hAnsi="Arial" w:cs="Arial"/>
          <w:color w:val="000000" w:themeColor="text1"/>
          <w:sz w:val="22"/>
          <w:szCs w:val="22"/>
        </w:rPr>
        <w:t>mes in Veterans with t</w:t>
      </w:r>
      <w:r w:rsidRPr="00DD6B3F">
        <w:rPr>
          <w:rFonts w:ascii="Arial" w:hAnsi="Arial" w:cs="Arial"/>
          <w:color w:val="000000" w:themeColor="text1"/>
          <w:sz w:val="22"/>
          <w:szCs w:val="22"/>
        </w:rPr>
        <w:t xml:space="preserve">raumatic or non-traumatic lower limb amputation. </w:t>
      </w:r>
      <w:r w:rsidRPr="00DD6B3F">
        <w:rPr>
          <w:rFonts w:ascii="Arial" w:hAnsi="Arial" w:cs="Arial"/>
          <w:i/>
          <w:color w:val="000000" w:themeColor="text1"/>
          <w:sz w:val="22"/>
          <w:szCs w:val="22"/>
        </w:rPr>
        <w:t>J Rehabil Res Dev.</w:t>
      </w:r>
      <w:r w:rsidRPr="00DD6B3F">
        <w:rPr>
          <w:rFonts w:ascii="Arial" w:hAnsi="Arial" w:cs="Arial"/>
          <w:color w:val="000000" w:themeColor="text1"/>
          <w:sz w:val="22"/>
          <w:szCs w:val="22"/>
        </w:rPr>
        <w:t xml:space="preserve"> 2016;53(6):1035-44.</w:t>
      </w:r>
      <w:r w:rsidR="00C749F7" w:rsidRPr="00DD6B3F">
        <w:rPr>
          <w:rFonts w:ascii="Arial" w:hAnsi="Arial" w:cs="Arial"/>
          <w:color w:val="000000" w:themeColor="text1"/>
          <w:sz w:val="22"/>
          <w:szCs w:val="22"/>
        </w:rPr>
        <w:t xml:space="preserve"> </w:t>
      </w:r>
      <w:r w:rsidR="007C2B36" w:rsidRPr="00DD6B3F">
        <w:rPr>
          <w:rFonts w:ascii="Arial" w:hAnsi="Arial" w:cs="Arial"/>
          <w:color w:val="000000" w:themeColor="text1"/>
          <w:sz w:val="22"/>
          <w:szCs w:val="22"/>
        </w:rPr>
        <w:t xml:space="preserve">PMID: 28355035. </w:t>
      </w:r>
      <w:r w:rsidR="00C749F7" w:rsidRPr="00DD6B3F">
        <w:rPr>
          <w:rFonts w:ascii="Arial" w:hAnsi="Arial" w:cs="Arial"/>
          <w:color w:val="000000" w:themeColor="text1"/>
          <w:sz w:val="22"/>
          <w:szCs w:val="22"/>
        </w:rPr>
        <w:t xml:space="preserve">PMCID: </w:t>
      </w:r>
      <w:r w:rsidR="00753939" w:rsidRPr="00DD6B3F">
        <w:rPr>
          <w:rFonts w:ascii="Arial" w:hAnsi="Arial" w:cs="Arial"/>
          <w:color w:val="000000" w:themeColor="text1"/>
          <w:sz w:val="22"/>
          <w:szCs w:val="22"/>
        </w:rPr>
        <w:t>PMC5475245</w:t>
      </w:r>
      <w:r w:rsidR="00C749F7" w:rsidRPr="00DD6B3F">
        <w:rPr>
          <w:rFonts w:ascii="Arial" w:hAnsi="Arial" w:cs="Arial"/>
          <w:color w:val="000000" w:themeColor="text1"/>
          <w:sz w:val="22"/>
          <w:szCs w:val="22"/>
        </w:rPr>
        <w:t>.</w:t>
      </w:r>
    </w:p>
    <w:p w14:paraId="1B540836" w14:textId="77777777" w:rsidR="005371DD" w:rsidRPr="00DD6B3F" w:rsidRDefault="005371DD" w:rsidP="000A63CE">
      <w:pPr>
        <w:keepLines/>
        <w:snapToGrid w:val="0"/>
        <w:jc w:val="both"/>
        <w:rPr>
          <w:rFonts w:ascii="Arial" w:hAnsi="Arial" w:cs="Arial"/>
          <w:color w:val="000000" w:themeColor="text1"/>
          <w:sz w:val="22"/>
          <w:szCs w:val="22"/>
        </w:rPr>
      </w:pPr>
    </w:p>
    <w:p w14:paraId="358FAE16" w14:textId="44B272FC" w:rsidR="005371DD" w:rsidRPr="00DD6B3F" w:rsidRDefault="005371DD"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rPr>
        <w:t xml:space="preserve">Paxton RJ, Sherk KA, Murray AM,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Physical activity, ambulation, and comorbidities in people with diabetes and lower-limb amputation. </w:t>
      </w:r>
      <w:r w:rsidRPr="00DD6B3F">
        <w:rPr>
          <w:rFonts w:ascii="Arial" w:hAnsi="Arial" w:cs="Arial"/>
          <w:i/>
          <w:color w:val="000000" w:themeColor="text1"/>
          <w:sz w:val="22"/>
          <w:szCs w:val="22"/>
        </w:rPr>
        <w:t>J Rehabil Res Dev.</w:t>
      </w:r>
      <w:r w:rsidRPr="00DD6B3F">
        <w:rPr>
          <w:rFonts w:ascii="Arial" w:hAnsi="Arial" w:cs="Arial"/>
          <w:color w:val="000000" w:themeColor="text1"/>
          <w:sz w:val="22"/>
          <w:szCs w:val="22"/>
        </w:rPr>
        <w:t xml:space="preserve"> 2016;53(6):1069-78.</w:t>
      </w:r>
      <w:r w:rsidR="00C749F7" w:rsidRPr="00DD6B3F">
        <w:rPr>
          <w:rFonts w:ascii="Arial" w:hAnsi="Arial" w:cs="Arial"/>
          <w:color w:val="000000" w:themeColor="text1"/>
          <w:sz w:val="22"/>
          <w:szCs w:val="22"/>
        </w:rPr>
        <w:t xml:space="preserve"> </w:t>
      </w:r>
      <w:r w:rsidR="007C2B36" w:rsidRPr="00DD6B3F">
        <w:rPr>
          <w:rFonts w:ascii="Arial" w:hAnsi="Arial" w:cs="Arial"/>
          <w:color w:val="000000" w:themeColor="text1"/>
          <w:sz w:val="22"/>
          <w:szCs w:val="22"/>
        </w:rPr>
        <w:t xml:space="preserve">PMID: 28355032. </w:t>
      </w:r>
      <w:r w:rsidR="00C749F7" w:rsidRPr="00DD6B3F">
        <w:rPr>
          <w:rFonts w:ascii="Arial" w:hAnsi="Arial" w:cs="Arial"/>
          <w:color w:val="000000" w:themeColor="text1"/>
          <w:sz w:val="22"/>
          <w:szCs w:val="22"/>
        </w:rPr>
        <w:t xml:space="preserve">PMCID: </w:t>
      </w:r>
      <w:r w:rsidR="00753939" w:rsidRPr="00DD6B3F">
        <w:rPr>
          <w:rFonts w:ascii="Arial" w:hAnsi="Arial" w:cs="Arial"/>
          <w:color w:val="000000" w:themeColor="text1"/>
          <w:sz w:val="22"/>
          <w:szCs w:val="22"/>
        </w:rPr>
        <w:t>PMC5474964</w:t>
      </w:r>
      <w:r w:rsidR="00C749F7" w:rsidRPr="00DD6B3F">
        <w:rPr>
          <w:rFonts w:ascii="Arial" w:hAnsi="Arial" w:cs="Arial"/>
          <w:color w:val="000000" w:themeColor="text1"/>
          <w:sz w:val="22"/>
          <w:szCs w:val="22"/>
        </w:rPr>
        <w:t>.</w:t>
      </w:r>
    </w:p>
    <w:p w14:paraId="4E354B00" w14:textId="77777777" w:rsidR="001404D1" w:rsidRPr="00DD6B3F" w:rsidRDefault="001404D1" w:rsidP="000A63CE">
      <w:pPr>
        <w:keepLines/>
        <w:snapToGrid w:val="0"/>
        <w:jc w:val="both"/>
        <w:rPr>
          <w:rFonts w:ascii="Arial" w:hAnsi="Arial" w:cs="Arial"/>
          <w:color w:val="000000" w:themeColor="text1"/>
          <w:sz w:val="22"/>
          <w:szCs w:val="22"/>
        </w:rPr>
      </w:pPr>
    </w:p>
    <w:p w14:paraId="7DF28C23" w14:textId="2804F61A" w:rsidR="00FE1E7C"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rPr>
        <w:t xml:space="preserve">Gaffney BM, Murray AM,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Davidson BS. Identification of trunk and pelvis movement compensations in patients with transtibial amputation using angular momentum separation. </w:t>
      </w:r>
      <w:r w:rsidRPr="00DD6B3F">
        <w:rPr>
          <w:rFonts w:ascii="Arial" w:hAnsi="Arial" w:cs="Arial"/>
          <w:i/>
          <w:color w:val="000000" w:themeColor="text1"/>
          <w:sz w:val="22"/>
          <w:szCs w:val="22"/>
        </w:rPr>
        <w:t>Gait Posture</w:t>
      </w:r>
      <w:r w:rsidRPr="00DD6B3F">
        <w:rPr>
          <w:rFonts w:ascii="Arial" w:hAnsi="Arial" w:cs="Arial"/>
          <w:color w:val="000000" w:themeColor="text1"/>
          <w:sz w:val="22"/>
          <w:szCs w:val="22"/>
        </w:rPr>
        <w:t xml:space="preserve">. </w:t>
      </w:r>
      <w:r w:rsidR="002C56A8" w:rsidRPr="00DD6B3F">
        <w:rPr>
          <w:rFonts w:ascii="Arial" w:hAnsi="Arial" w:cs="Arial"/>
          <w:color w:val="000000" w:themeColor="text1"/>
          <w:sz w:val="22"/>
          <w:szCs w:val="22"/>
        </w:rPr>
        <w:t>2016; 45:151</w:t>
      </w:r>
      <w:r w:rsidRPr="00DD6B3F">
        <w:rPr>
          <w:rFonts w:ascii="Arial" w:hAnsi="Arial" w:cs="Arial"/>
          <w:color w:val="000000" w:themeColor="text1"/>
          <w:sz w:val="22"/>
          <w:szCs w:val="22"/>
        </w:rPr>
        <w:t>-6.</w:t>
      </w:r>
      <w:r w:rsidR="00854BEB" w:rsidRPr="00DD6B3F">
        <w:rPr>
          <w:rFonts w:ascii="Arial" w:hAnsi="Arial" w:cs="Arial"/>
          <w:color w:val="000000" w:themeColor="text1"/>
          <w:sz w:val="22"/>
          <w:szCs w:val="22"/>
        </w:rPr>
        <w:t xml:space="preserve"> </w:t>
      </w:r>
      <w:r w:rsidR="007C2B36" w:rsidRPr="00DD6B3F">
        <w:rPr>
          <w:rFonts w:ascii="Arial" w:hAnsi="Arial" w:cs="Arial"/>
          <w:color w:val="000000" w:themeColor="text1"/>
          <w:sz w:val="22"/>
          <w:szCs w:val="22"/>
        </w:rPr>
        <w:t xml:space="preserve">PMID: 26979898. </w:t>
      </w:r>
      <w:r w:rsidRPr="00DD6B3F">
        <w:rPr>
          <w:rFonts w:ascii="Arial" w:hAnsi="Arial" w:cs="Arial"/>
          <w:color w:val="000000" w:themeColor="text1"/>
          <w:sz w:val="22"/>
          <w:szCs w:val="22"/>
        </w:rPr>
        <w:t>PMCID: PMC4794753.</w:t>
      </w:r>
    </w:p>
    <w:p w14:paraId="0D1B8EC7" w14:textId="77777777" w:rsidR="00FE1E7C" w:rsidRPr="00DD6B3F" w:rsidRDefault="00FE1E7C" w:rsidP="000A63CE">
      <w:pPr>
        <w:keepLines/>
        <w:snapToGrid w:val="0"/>
        <w:jc w:val="both"/>
        <w:rPr>
          <w:rFonts w:ascii="Arial" w:hAnsi="Arial" w:cs="Arial"/>
          <w:color w:val="000000" w:themeColor="text1"/>
          <w:sz w:val="22"/>
          <w:szCs w:val="22"/>
        </w:rPr>
      </w:pPr>
    </w:p>
    <w:p w14:paraId="5EC8A4C1" w14:textId="3C047F2C" w:rsidR="00C83768" w:rsidRPr="00DD6B3F" w:rsidRDefault="001404D1" w:rsidP="00DE13FB">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rPr>
        <w:t xml:space="preserve">Judd DL, Winters JD,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Effects of neuromuscular reeducation on hip mechanics and functional performance in patients after total hip arthroplasty: a case series. </w:t>
      </w:r>
      <w:r w:rsidRPr="00DD6B3F">
        <w:rPr>
          <w:rFonts w:ascii="Arial" w:hAnsi="Arial" w:cs="Arial"/>
          <w:i/>
          <w:iCs/>
          <w:color w:val="000000" w:themeColor="text1"/>
          <w:sz w:val="22"/>
          <w:szCs w:val="22"/>
        </w:rPr>
        <w:t>Clin Biomech</w:t>
      </w:r>
      <w:r w:rsidRPr="00DD6B3F">
        <w:rPr>
          <w:rFonts w:ascii="Arial" w:hAnsi="Arial" w:cs="Arial"/>
          <w:color w:val="000000" w:themeColor="text1"/>
          <w:sz w:val="22"/>
          <w:szCs w:val="22"/>
        </w:rPr>
        <w:t xml:space="preserve">. 2016;32;49-55. </w:t>
      </w:r>
      <w:r w:rsidR="007C2B36" w:rsidRPr="00DD6B3F">
        <w:rPr>
          <w:rFonts w:ascii="Arial" w:hAnsi="Arial" w:cs="Arial"/>
          <w:color w:val="000000" w:themeColor="text1"/>
          <w:sz w:val="22"/>
          <w:szCs w:val="22"/>
        </w:rPr>
        <w:t xml:space="preserve">PMID: 26802531. </w:t>
      </w:r>
      <w:r w:rsidR="00874620" w:rsidRPr="00DD6B3F">
        <w:rPr>
          <w:rFonts w:ascii="Arial" w:hAnsi="Arial" w:cs="Arial"/>
          <w:color w:val="000000" w:themeColor="text1"/>
          <w:sz w:val="22"/>
          <w:szCs w:val="22"/>
        </w:rPr>
        <w:t>PMCID: PMC4779395</w:t>
      </w:r>
      <w:r w:rsidRPr="00DD6B3F">
        <w:rPr>
          <w:rFonts w:ascii="Arial" w:hAnsi="Arial" w:cs="Arial"/>
          <w:color w:val="000000" w:themeColor="text1"/>
          <w:sz w:val="22"/>
          <w:szCs w:val="22"/>
        </w:rPr>
        <w:t>.</w:t>
      </w:r>
    </w:p>
    <w:p w14:paraId="4D2CFD70" w14:textId="77777777" w:rsidR="000B6414" w:rsidRPr="00DD6B3F" w:rsidRDefault="000B6414" w:rsidP="000B6414">
      <w:pPr>
        <w:keepLines/>
        <w:snapToGrid w:val="0"/>
        <w:jc w:val="both"/>
        <w:rPr>
          <w:rFonts w:ascii="Arial" w:hAnsi="Arial" w:cs="Arial"/>
          <w:color w:val="000000" w:themeColor="text1"/>
          <w:sz w:val="22"/>
          <w:szCs w:val="22"/>
        </w:rPr>
      </w:pPr>
    </w:p>
    <w:p w14:paraId="2684291F" w14:textId="698CCF8C" w:rsidR="00D36120"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rPr>
        <w:t xml:space="preserve">Gaffney BM, Harris MD, Davidson BS,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Shelburne K. Multi-joint compensatory effects of unilateral total knee arthroplasty during high-demand tasks. </w:t>
      </w:r>
      <w:r w:rsidRPr="00DD6B3F">
        <w:rPr>
          <w:rFonts w:ascii="Arial" w:hAnsi="Arial" w:cs="Arial"/>
          <w:i/>
          <w:color w:val="000000" w:themeColor="text1"/>
          <w:sz w:val="22"/>
          <w:szCs w:val="22"/>
        </w:rPr>
        <w:t>Ann Biomed Eng</w:t>
      </w:r>
      <w:r w:rsidRPr="00DD6B3F">
        <w:rPr>
          <w:rFonts w:ascii="Arial" w:hAnsi="Arial" w:cs="Arial"/>
          <w:color w:val="000000" w:themeColor="text1"/>
          <w:sz w:val="22"/>
          <w:szCs w:val="22"/>
        </w:rPr>
        <w:t xml:space="preserve">. 2016;44(8);2529-41. </w:t>
      </w:r>
      <w:r w:rsidR="007C2B36" w:rsidRPr="00DD6B3F">
        <w:rPr>
          <w:rFonts w:ascii="Arial" w:hAnsi="Arial" w:cs="Arial"/>
          <w:color w:val="000000" w:themeColor="text1"/>
          <w:sz w:val="22"/>
          <w:szCs w:val="22"/>
        </w:rPr>
        <w:t xml:space="preserve">PMID: 26666227. </w:t>
      </w:r>
      <w:r w:rsidRPr="00DD6B3F">
        <w:rPr>
          <w:rFonts w:ascii="Arial" w:hAnsi="Arial" w:cs="Arial"/>
          <w:color w:val="000000" w:themeColor="text1"/>
          <w:sz w:val="22"/>
          <w:szCs w:val="22"/>
        </w:rPr>
        <w:t>PMCID: PMC4907879.</w:t>
      </w:r>
    </w:p>
    <w:p w14:paraId="6D10507D" w14:textId="77777777" w:rsidR="00D36120" w:rsidRPr="00DD6B3F" w:rsidRDefault="00D36120" w:rsidP="000A63CE">
      <w:pPr>
        <w:keepLines/>
        <w:snapToGrid w:val="0"/>
        <w:jc w:val="both"/>
        <w:rPr>
          <w:rFonts w:ascii="Arial" w:hAnsi="Arial" w:cs="Arial"/>
          <w:color w:val="000000" w:themeColor="text1"/>
          <w:sz w:val="22"/>
          <w:szCs w:val="22"/>
          <w:u w:val="single"/>
        </w:rPr>
      </w:pPr>
    </w:p>
    <w:p w14:paraId="099096AA" w14:textId="1ED68292" w:rsidR="00D36120"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Fields T</w:t>
      </w:r>
      <w:r w:rsidR="00B7520F"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 Lev G, Stephenson RO, Stevens-Lapsley JE. Functional outcomes after the prosthetic training phase of rehabilitation after dysvascular lower extremity amputation. </w:t>
      </w:r>
      <w:r w:rsidRPr="00DD6B3F">
        <w:rPr>
          <w:rFonts w:ascii="Arial" w:hAnsi="Arial" w:cs="Arial"/>
          <w:i/>
          <w:color w:val="000000" w:themeColor="text1"/>
          <w:sz w:val="22"/>
          <w:szCs w:val="22"/>
        </w:rPr>
        <w:t>PM R</w:t>
      </w:r>
      <w:r w:rsidRPr="00DD6B3F">
        <w:rPr>
          <w:rFonts w:ascii="Arial" w:hAnsi="Arial" w:cs="Arial"/>
          <w:color w:val="000000" w:themeColor="text1"/>
          <w:sz w:val="22"/>
          <w:szCs w:val="22"/>
        </w:rPr>
        <w:t xml:space="preserve">. 2015; 7(11):1118-26. </w:t>
      </w:r>
      <w:r w:rsidR="007C2B36" w:rsidRPr="00DD6B3F">
        <w:rPr>
          <w:rFonts w:ascii="Arial" w:hAnsi="Arial" w:cs="Arial"/>
          <w:color w:val="000000" w:themeColor="text1"/>
          <w:sz w:val="22"/>
          <w:szCs w:val="22"/>
        </w:rPr>
        <w:t xml:space="preserve">PMID: 25978948. </w:t>
      </w:r>
      <w:r w:rsidRPr="00DD6B3F">
        <w:rPr>
          <w:rFonts w:ascii="Arial" w:hAnsi="Arial" w:cs="Arial"/>
          <w:color w:val="000000" w:themeColor="text1"/>
          <w:sz w:val="22"/>
          <w:szCs w:val="22"/>
        </w:rPr>
        <w:t xml:space="preserve">PMCID: PMC4643436. </w:t>
      </w:r>
    </w:p>
    <w:p w14:paraId="4E1F6BE2" w14:textId="77777777" w:rsidR="00D36120" w:rsidRPr="00DD6B3F" w:rsidRDefault="00D36120" w:rsidP="000A63CE">
      <w:pPr>
        <w:keepLines/>
        <w:snapToGrid w:val="0"/>
        <w:jc w:val="both"/>
        <w:rPr>
          <w:rFonts w:ascii="Arial" w:hAnsi="Arial" w:cs="Arial"/>
          <w:color w:val="000000" w:themeColor="text1"/>
          <w:sz w:val="22"/>
          <w:szCs w:val="22"/>
        </w:rPr>
      </w:pPr>
    </w:p>
    <w:p w14:paraId="09B0631D" w14:textId="62043DF4" w:rsidR="001404D1"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rPr>
        <w:t xml:space="preserve">Paxton RJ, Melanson EL,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Physical activity after total knee arthroplasty: a critical review. </w:t>
      </w:r>
      <w:r w:rsidRPr="00DD6B3F">
        <w:rPr>
          <w:rFonts w:ascii="Arial" w:hAnsi="Arial" w:cs="Arial"/>
          <w:i/>
          <w:color w:val="000000" w:themeColor="text1"/>
          <w:sz w:val="22"/>
          <w:szCs w:val="22"/>
        </w:rPr>
        <w:t>World J Orthop</w:t>
      </w:r>
      <w:r w:rsidRPr="00DD6B3F">
        <w:rPr>
          <w:rFonts w:ascii="Arial" w:hAnsi="Arial" w:cs="Arial"/>
          <w:color w:val="000000" w:themeColor="text1"/>
          <w:sz w:val="22"/>
          <w:szCs w:val="22"/>
        </w:rPr>
        <w:t xml:space="preserve">. 2015;6(8):614-22. </w:t>
      </w:r>
      <w:r w:rsidR="007C2B36" w:rsidRPr="00DD6B3F">
        <w:rPr>
          <w:rFonts w:ascii="Arial" w:hAnsi="Arial" w:cs="Arial"/>
          <w:color w:val="000000" w:themeColor="text1"/>
          <w:sz w:val="22"/>
          <w:szCs w:val="22"/>
        </w:rPr>
        <w:t xml:space="preserve">PMID: 26396937. </w:t>
      </w:r>
      <w:r w:rsidRPr="00DD6B3F">
        <w:rPr>
          <w:rFonts w:ascii="Arial" w:hAnsi="Arial" w:cs="Arial"/>
          <w:color w:val="000000" w:themeColor="text1"/>
          <w:sz w:val="22"/>
          <w:szCs w:val="22"/>
        </w:rPr>
        <w:t>PMCID: PMC4573505.</w:t>
      </w:r>
    </w:p>
    <w:p w14:paraId="4ED6F9A5" w14:textId="77777777" w:rsidR="001404D1" w:rsidRPr="00DD6B3F" w:rsidRDefault="001404D1" w:rsidP="000A63CE">
      <w:pPr>
        <w:keepLines/>
        <w:snapToGrid w:val="0"/>
        <w:jc w:val="both"/>
        <w:rPr>
          <w:rFonts w:ascii="Arial" w:hAnsi="Arial" w:cs="Arial"/>
          <w:color w:val="000000" w:themeColor="text1"/>
          <w:sz w:val="22"/>
          <w:szCs w:val="22"/>
        </w:rPr>
      </w:pPr>
    </w:p>
    <w:p w14:paraId="28340BEE" w14:textId="12EE0659" w:rsidR="001404D1"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Bade MJ, Davidson BS, Dayton MR, Stevens-Lapsley JE. Effects of weight-bearing biofeedback training on functional movement patterns following total knee arthroplasty: a randomized controlled trial. </w:t>
      </w:r>
      <w:r w:rsidRPr="00DD6B3F">
        <w:rPr>
          <w:rFonts w:ascii="Arial" w:hAnsi="Arial" w:cs="Arial"/>
          <w:i/>
          <w:color w:val="000000" w:themeColor="text1"/>
          <w:sz w:val="22"/>
          <w:szCs w:val="22"/>
        </w:rPr>
        <w:t>J Orthop Sports Phys Ther</w:t>
      </w:r>
      <w:r w:rsidRPr="00DD6B3F">
        <w:rPr>
          <w:rFonts w:ascii="Arial" w:hAnsi="Arial" w:cs="Arial"/>
          <w:color w:val="000000" w:themeColor="text1"/>
          <w:sz w:val="22"/>
          <w:szCs w:val="22"/>
        </w:rPr>
        <w:t xml:space="preserve">. 2015;45(9):647-55. </w:t>
      </w:r>
      <w:r w:rsidR="007C2B36" w:rsidRPr="00DD6B3F">
        <w:rPr>
          <w:rFonts w:ascii="Arial" w:hAnsi="Arial" w:cs="Arial"/>
          <w:color w:val="000000" w:themeColor="text1"/>
          <w:sz w:val="22"/>
          <w:szCs w:val="22"/>
        </w:rPr>
        <w:t xml:space="preserve">PMID: 26207975. </w:t>
      </w:r>
      <w:r w:rsidRPr="00DD6B3F">
        <w:rPr>
          <w:rFonts w:ascii="Arial" w:hAnsi="Arial" w:cs="Arial"/>
          <w:color w:val="000000" w:themeColor="text1"/>
          <w:sz w:val="22"/>
          <w:szCs w:val="22"/>
        </w:rPr>
        <w:t>PMCID:</w:t>
      </w:r>
      <w:r w:rsidR="00CE641D" w:rsidRPr="00DD6B3F">
        <w:rPr>
          <w:rFonts w:ascii="Arial" w:hAnsi="Arial" w:cs="Arial"/>
          <w:color w:val="000000" w:themeColor="text1"/>
          <w:sz w:val="22"/>
          <w:szCs w:val="22"/>
        </w:rPr>
        <w:t xml:space="preserve"> </w:t>
      </w:r>
      <w:r w:rsidRPr="00DD6B3F">
        <w:rPr>
          <w:rFonts w:ascii="Arial" w:hAnsi="Arial" w:cs="Arial"/>
          <w:color w:val="000000" w:themeColor="text1"/>
          <w:sz w:val="22"/>
          <w:szCs w:val="22"/>
        </w:rPr>
        <w:t>PMC4558346.</w:t>
      </w:r>
    </w:p>
    <w:p w14:paraId="6FBA6CE5" w14:textId="77777777" w:rsidR="001404D1" w:rsidRPr="00DD6B3F" w:rsidRDefault="001404D1" w:rsidP="000A63CE">
      <w:pPr>
        <w:keepLines/>
        <w:snapToGrid w:val="0"/>
        <w:jc w:val="both"/>
        <w:rPr>
          <w:rFonts w:ascii="Arial" w:hAnsi="Arial" w:cs="Arial"/>
          <w:color w:val="000000" w:themeColor="text1"/>
          <w:sz w:val="22"/>
          <w:szCs w:val="22"/>
        </w:rPr>
      </w:pPr>
    </w:p>
    <w:p w14:paraId="5DF07950" w14:textId="468F831B" w:rsidR="001404D1"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Bade MJ, Paxton RJ, Stevens-Lapsley JE. Measuring movement symmetry using tibial-mounted accelerometers for people recovering from total knee arthroplasty. </w:t>
      </w:r>
      <w:r w:rsidRPr="00DD6B3F">
        <w:rPr>
          <w:rFonts w:ascii="Arial" w:hAnsi="Arial" w:cs="Arial"/>
          <w:i/>
          <w:color w:val="000000" w:themeColor="text1"/>
          <w:sz w:val="22"/>
          <w:szCs w:val="22"/>
        </w:rPr>
        <w:t>Clin Biomech</w:t>
      </w:r>
      <w:r w:rsidRPr="00DD6B3F">
        <w:rPr>
          <w:rFonts w:ascii="Arial" w:hAnsi="Arial" w:cs="Arial"/>
          <w:color w:val="000000" w:themeColor="text1"/>
          <w:sz w:val="22"/>
          <w:szCs w:val="22"/>
        </w:rPr>
        <w:t xml:space="preserve">. 2015;30(7):732-7. </w:t>
      </w:r>
      <w:r w:rsidR="007C2B36" w:rsidRPr="00DD6B3F">
        <w:rPr>
          <w:rFonts w:ascii="Arial" w:hAnsi="Arial" w:cs="Arial"/>
          <w:color w:val="000000" w:themeColor="text1"/>
          <w:sz w:val="22"/>
          <w:szCs w:val="22"/>
        </w:rPr>
        <w:t xml:space="preserve">PMID: 25979222. </w:t>
      </w:r>
      <w:r w:rsidR="00A55676" w:rsidRPr="00DD6B3F">
        <w:rPr>
          <w:rFonts w:ascii="Arial" w:hAnsi="Arial" w:cs="Arial"/>
          <w:color w:val="000000" w:themeColor="text1"/>
          <w:sz w:val="22"/>
          <w:szCs w:val="22"/>
        </w:rPr>
        <w:t>PMCID: PMC4523451</w:t>
      </w:r>
      <w:r w:rsidRPr="00DD6B3F">
        <w:rPr>
          <w:rFonts w:ascii="Arial" w:hAnsi="Arial" w:cs="Arial"/>
          <w:color w:val="000000" w:themeColor="text1"/>
          <w:sz w:val="22"/>
          <w:szCs w:val="22"/>
        </w:rPr>
        <w:t>.</w:t>
      </w:r>
    </w:p>
    <w:p w14:paraId="6D6AD018" w14:textId="77777777" w:rsidR="001404D1" w:rsidRPr="00DD6B3F" w:rsidRDefault="001404D1" w:rsidP="000A63CE">
      <w:pPr>
        <w:keepLines/>
        <w:snapToGrid w:val="0"/>
        <w:jc w:val="both"/>
        <w:rPr>
          <w:rFonts w:ascii="Arial" w:hAnsi="Arial" w:cs="Arial"/>
          <w:color w:val="000000" w:themeColor="text1"/>
          <w:sz w:val="22"/>
          <w:szCs w:val="22"/>
        </w:rPr>
      </w:pPr>
    </w:p>
    <w:p w14:paraId="35BE2759" w14:textId="060340A4" w:rsidR="001404D1"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rPr>
        <w:t xml:space="preserve">Winters JD,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Stevens-Lapsley JE. Preliminary Investigation of Rate of Torque Development Deficits Following Total Knee Arthroplasty. </w:t>
      </w:r>
      <w:r w:rsidRPr="00DD6B3F">
        <w:rPr>
          <w:rFonts w:ascii="Arial" w:hAnsi="Arial" w:cs="Arial"/>
          <w:i/>
          <w:color w:val="000000" w:themeColor="text1"/>
          <w:sz w:val="22"/>
          <w:szCs w:val="22"/>
        </w:rPr>
        <w:t>The Knee</w:t>
      </w:r>
      <w:r w:rsidRPr="00DD6B3F">
        <w:rPr>
          <w:rFonts w:ascii="Arial" w:hAnsi="Arial" w:cs="Arial"/>
          <w:color w:val="000000" w:themeColor="text1"/>
          <w:sz w:val="22"/>
          <w:szCs w:val="22"/>
        </w:rPr>
        <w:t>. 2014; 21(2):382-6.</w:t>
      </w:r>
      <w:r w:rsidR="008948D8" w:rsidRPr="00DD6B3F">
        <w:rPr>
          <w:rFonts w:ascii="Arial" w:hAnsi="Arial" w:cs="Arial"/>
          <w:color w:val="000000" w:themeColor="text1"/>
          <w:sz w:val="22"/>
          <w:szCs w:val="22"/>
        </w:rPr>
        <w:t xml:space="preserve"> </w:t>
      </w:r>
      <w:r w:rsidR="007C2B36" w:rsidRPr="00DD6B3F">
        <w:rPr>
          <w:rFonts w:ascii="Arial" w:hAnsi="Arial" w:cs="Arial"/>
          <w:color w:val="000000" w:themeColor="text1"/>
          <w:sz w:val="22"/>
          <w:szCs w:val="22"/>
        </w:rPr>
        <w:t xml:space="preserve">PMID: 24238649. </w:t>
      </w:r>
      <w:r w:rsidR="008948D8" w:rsidRPr="00DD6B3F">
        <w:rPr>
          <w:rFonts w:ascii="Arial" w:hAnsi="Arial" w:cs="Arial"/>
          <w:color w:val="000000" w:themeColor="text1"/>
          <w:sz w:val="22"/>
          <w:szCs w:val="22"/>
        </w:rPr>
        <w:t>PMCID: PMC3980026.</w:t>
      </w:r>
    </w:p>
    <w:p w14:paraId="5AF85A45" w14:textId="77777777" w:rsidR="001404D1" w:rsidRPr="00DD6B3F" w:rsidRDefault="001404D1" w:rsidP="000A63CE">
      <w:pPr>
        <w:keepLines/>
        <w:snapToGrid w:val="0"/>
        <w:jc w:val="both"/>
        <w:rPr>
          <w:rFonts w:ascii="Arial" w:hAnsi="Arial" w:cs="Arial"/>
          <w:color w:val="000000" w:themeColor="text1"/>
          <w:sz w:val="22"/>
          <w:szCs w:val="22"/>
        </w:rPr>
      </w:pPr>
    </w:p>
    <w:p w14:paraId="04ABFA36" w14:textId="14587DF4" w:rsidR="001404D1"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u w:val="single"/>
        </w:rPr>
        <w:lastRenderedPageBreak/>
        <w:t>Christiansen CL</w:t>
      </w:r>
      <w:r w:rsidRPr="00DD6B3F">
        <w:rPr>
          <w:rFonts w:ascii="Arial" w:hAnsi="Arial" w:cs="Arial"/>
          <w:color w:val="000000" w:themeColor="text1"/>
          <w:sz w:val="22"/>
          <w:szCs w:val="22"/>
        </w:rPr>
        <w:t xml:space="preserve">, Bade MJ, Weitzenkamp DA, Stevens-Lapsley JE. Factors predicting weight-bearing asymmetry 1 month after unilateral total knee arthroplasty: a cross-sectional study. </w:t>
      </w:r>
      <w:r w:rsidRPr="00DD6B3F">
        <w:rPr>
          <w:rFonts w:ascii="Arial" w:hAnsi="Arial" w:cs="Arial"/>
          <w:i/>
          <w:color w:val="000000" w:themeColor="text1"/>
          <w:sz w:val="22"/>
          <w:szCs w:val="22"/>
        </w:rPr>
        <w:t>Gait Posture</w:t>
      </w:r>
      <w:r w:rsidRPr="00DD6B3F">
        <w:rPr>
          <w:rFonts w:ascii="Arial" w:hAnsi="Arial" w:cs="Arial"/>
          <w:color w:val="000000" w:themeColor="text1"/>
          <w:sz w:val="22"/>
          <w:szCs w:val="22"/>
        </w:rPr>
        <w:t>. 2013; 37:363-367.</w:t>
      </w:r>
      <w:r w:rsidR="00A55676" w:rsidRPr="00DD6B3F">
        <w:rPr>
          <w:rFonts w:ascii="Arial" w:hAnsi="Arial" w:cs="Arial"/>
          <w:color w:val="000000" w:themeColor="text1"/>
          <w:sz w:val="22"/>
          <w:szCs w:val="22"/>
        </w:rPr>
        <w:t xml:space="preserve"> </w:t>
      </w:r>
      <w:r w:rsidR="00363BE5" w:rsidRPr="00DD6B3F">
        <w:rPr>
          <w:rFonts w:ascii="Source Sans Pro" w:hAnsi="Source Sans Pro"/>
          <w:color w:val="000000" w:themeColor="text1"/>
          <w:sz w:val="22"/>
          <w:szCs w:val="22"/>
          <w:shd w:val="clear" w:color="auto" w:fill="FFFFFF"/>
        </w:rPr>
        <w:t xml:space="preserve">PMID: 22980137. </w:t>
      </w:r>
      <w:r w:rsidR="00A55676" w:rsidRPr="00DD6B3F">
        <w:rPr>
          <w:rFonts w:ascii="Arial" w:hAnsi="Arial" w:cs="Arial"/>
          <w:color w:val="000000" w:themeColor="text1"/>
          <w:sz w:val="22"/>
          <w:szCs w:val="22"/>
        </w:rPr>
        <w:t>PMCID: PMC3529981.</w:t>
      </w:r>
    </w:p>
    <w:p w14:paraId="54AAA7BB" w14:textId="77777777" w:rsidR="001404D1" w:rsidRPr="00DD6B3F" w:rsidRDefault="001404D1" w:rsidP="000A63CE">
      <w:pPr>
        <w:pStyle w:val="ListParagraph"/>
        <w:keepLines/>
        <w:snapToGrid w:val="0"/>
        <w:contextualSpacing w:val="0"/>
        <w:jc w:val="both"/>
        <w:rPr>
          <w:rFonts w:ascii="Arial" w:hAnsi="Arial" w:cs="Arial"/>
          <w:color w:val="000000" w:themeColor="text1"/>
          <w:sz w:val="22"/>
          <w:szCs w:val="22"/>
        </w:rPr>
      </w:pPr>
    </w:p>
    <w:p w14:paraId="31F1A107" w14:textId="0F1FAF9E" w:rsidR="001404D1"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Bade MJ, Judd D, Stevens-Lapsley JE. Weight-bearing asymmetry during sit-stand transitions related to impairment and functional mobility after total knee arthroplasty. </w:t>
      </w:r>
      <w:r w:rsidRPr="00DD6B3F">
        <w:rPr>
          <w:rFonts w:ascii="Arial" w:hAnsi="Arial" w:cs="Arial"/>
          <w:i/>
          <w:color w:val="000000" w:themeColor="text1"/>
          <w:sz w:val="22"/>
          <w:szCs w:val="22"/>
        </w:rPr>
        <w:t>Arch Phys Med Rehabil</w:t>
      </w:r>
      <w:r w:rsidRPr="00DD6B3F">
        <w:rPr>
          <w:rFonts w:ascii="Arial" w:hAnsi="Arial" w:cs="Arial"/>
          <w:color w:val="000000" w:themeColor="text1"/>
          <w:sz w:val="22"/>
          <w:szCs w:val="22"/>
        </w:rPr>
        <w:t>. 2011; 92:1624-1629.</w:t>
      </w:r>
      <w:r w:rsidR="00D40CDE" w:rsidRPr="00DD6B3F">
        <w:rPr>
          <w:rFonts w:ascii="Arial" w:hAnsi="Arial" w:cs="Arial"/>
          <w:color w:val="000000" w:themeColor="text1"/>
          <w:sz w:val="22"/>
          <w:szCs w:val="22"/>
        </w:rPr>
        <w:t xml:space="preserve"> </w:t>
      </w:r>
      <w:r w:rsidR="00363BE5" w:rsidRPr="00DD6B3F">
        <w:rPr>
          <w:rFonts w:ascii="Arial" w:hAnsi="Arial" w:cs="Arial"/>
          <w:color w:val="000000" w:themeColor="text1"/>
          <w:sz w:val="22"/>
          <w:szCs w:val="22"/>
        </w:rPr>
        <w:t xml:space="preserve">PMID: 21839986. </w:t>
      </w:r>
      <w:r w:rsidR="00D40CDE" w:rsidRPr="00DD6B3F">
        <w:rPr>
          <w:rFonts w:ascii="Arial" w:hAnsi="Arial" w:cs="Arial"/>
          <w:color w:val="000000" w:themeColor="text1"/>
          <w:sz w:val="22"/>
          <w:szCs w:val="22"/>
        </w:rPr>
        <w:t>PMCID: PMC4526185.</w:t>
      </w:r>
    </w:p>
    <w:p w14:paraId="1DBB5932" w14:textId="77777777" w:rsidR="001404D1" w:rsidRPr="00DD6B3F" w:rsidRDefault="001404D1" w:rsidP="000A63CE">
      <w:pPr>
        <w:keepLines/>
        <w:snapToGrid w:val="0"/>
        <w:jc w:val="both"/>
        <w:rPr>
          <w:rFonts w:ascii="Arial" w:hAnsi="Arial" w:cs="Arial"/>
          <w:color w:val="000000" w:themeColor="text1"/>
          <w:sz w:val="22"/>
          <w:szCs w:val="22"/>
        </w:rPr>
      </w:pPr>
    </w:p>
    <w:p w14:paraId="375989DD" w14:textId="48424925" w:rsidR="001404D1" w:rsidRPr="00DD6B3F" w:rsidRDefault="001404D1" w:rsidP="00A71314">
      <w:pPr>
        <w:pStyle w:val="ListParagraph"/>
        <w:numPr>
          <w:ilvl w:val="0"/>
          <w:numId w:val="1"/>
        </w:numPr>
        <w:rPr>
          <w:rFonts w:ascii="Arial" w:hAnsi="Arial" w:cs="Arial"/>
          <w:color w:val="000000" w:themeColor="text1"/>
          <w:sz w:val="22"/>
          <w:szCs w:val="22"/>
        </w:rPr>
      </w:pPr>
      <w:r w:rsidRPr="00DD6B3F">
        <w:rPr>
          <w:rFonts w:ascii="Arial" w:hAnsi="Arial" w:cs="Arial"/>
          <w:color w:val="000000" w:themeColor="text1"/>
          <w:sz w:val="22"/>
          <w:szCs w:val="22"/>
        </w:rPr>
        <w:t xml:space="preserve">Schenkman ML, Ellis T,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Barón AE, Tickle-Degnen L, Hall DA, Wagenaar R. Profile of functional limitations and task performance among people with early and mid-stage Parkinson’s disease. </w:t>
      </w:r>
      <w:r w:rsidRPr="00DD6B3F">
        <w:rPr>
          <w:rFonts w:ascii="Arial" w:hAnsi="Arial" w:cs="Arial"/>
          <w:i/>
          <w:color w:val="000000" w:themeColor="text1"/>
          <w:sz w:val="22"/>
          <w:szCs w:val="22"/>
        </w:rPr>
        <w:t>Phys Ther</w:t>
      </w:r>
      <w:r w:rsidRPr="00DD6B3F">
        <w:rPr>
          <w:rFonts w:ascii="Arial" w:hAnsi="Arial" w:cs="Arial"/>
          <w:color w:val="000000" w:themeColor="text1"/>
          <w:sz w:val="22"/>
          <w:szCs w:val="22"/>
        </w:rPr>
        <w:t xml:space="preserve">. </w:t>
      </w:r>
      <w:r w:rsidR="002C56A8" w:rsidRPr="00DD6B3F">
        <w:rPr>
          <w:rFonts w:ascii="Arial" w:hAnsi="Arial" w:cs="Arial"/>
          <w:color w:val="000000" w:themeColor="text1"/>
          <w:sz w:val="22"/>
          <w:szCs w:val="22"/>
        </w:rPr>
        <w:t>2011; 91:1339</w:t>
      </w:r>
      <w:r w:rsidRPr="00DD6B3F">
        <w:rPr>
          <w:rFonts w:ascii="Arial" w:hAnsi="Arial" w:cs="Arial"/>
          <w:color w:val="000000" w:themeColor="text1"/>
          <w:sz w:val="22"/>
          <w:szCs w:val="22"/>
        </w:rPr>
        <w:t>-1354.</w:t>
      </w:r>
      <w:r w:rsidR="00E610CA" w:rsidRPr="00DD6B3F">
        <w:rPr>
          <w:rFonts w:ascii="Arial" w:hAnsi="Arial" w:cs="Arial"/>
          <w:color w:val="000000" w:themeColor="text1"/>
          <w:sz w:val="22"/>
          <w:szCs w:val="22"/>
        </w:rPr>
        <w:t xml:space="preserve"> </w:t>
      </w:r>
      <w:r w:rsidR="00A71314" w:rsidRPr="00DD6B3F">
        <w:rPr>
          <w:rFonts w:ascii="Arial" w:hAnsi="Arial" w:cs="Arial"/>
          <w:color w:val="000000" w:themeColor="text1"/>
          <w:sz w:val="22"/>
          <w:szCs w:val="22"/>
        </w:rPr>
        <w:t xml:space="preserve">PMID: 21778290. </w:t>
      </w:r>
      <w:r w:rsidR="00E610CA" w:rsidRPr="00DD6B3F">
        <w:rPr>
          <w:rFonts w:ascii="Arial" w:hAnsi="Arial" w:cs="Arial"/>
          <w:color w:val="000000" w:themeColor="text1"/>
          <w:sz w:val="22"/>
          <w:szCs w:val="22"/>
        </w:rPr>
        <w:t>PMCID: PMC3169785</w:t>
      </w:r>
      <w:r w:rsidR="00A71314" w:rsidRPr="00DD6B3F">
        <w:rPr>
          <w:rFonts w:ascii="Arial" w:hAnsi="Arial" w:cs="Arial"/>
          <w:color w:val="000000" w:themeColor="text1"/>
          <w:sz w:val="22"/>
          <w:szCs w:val="22"/>
        </w:rPr>
        <w:t>.</w:t>
      </w:r>
    </w:p>
    <w:p w14:paraId="010AADB1" w14:textId="77777777" w:rsidR="001404D1" w:rsidRPr="00DD6B3F" w:rsidRDefault="001404D1" w:rsidP="000A63CE">
      <w:pPr>
        <w:keepLines/>
        <w:snapToGrid w:val="0"/>
        <w:jc w:val="both"/>
        <w:rPr>
          <w:rFonts w:ascii="Arial" w:hAnsi="Arial" w:cs="Arial"/>
          <w:color w:val="000000" w:themeColor="text1"/>
          <w:sz w:val="22"/>
          <w:szCs w:val="22"/>
          <w:u w:val="single"/>
        </w:rPr>
      </w:pPr>
    </w:p>
    <w:p w14:paraId="11B620F1" w14:textId="05AFB65C" w:rsidR="001404D1" w:rsidRPr="00DD6B3F" w:rsidRDefault="001404D1" w:rsidP="00A71314">
      <w:pPr>
        <w:pStyle w:val="ListParagraph"/>
        <w:numPr>
          <w:ilvl w:val="0"/>
          <w:numId w:val="1"/>
        </w:numPr>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Stevens-Lapsley JE. Weight-bearing asymmetry in relation to measures of impairment and functional mobility for people with knee osteoarthritis. </w:t>
      </w:r>
      <w:r w:rsidRPr="00DD6B3F">
        <w:rPr>
          <w:rFonts w:ascii="Arial" w:hAnsi="Arial" w:cs="Arial"/>
          <w:i/>
          <w:color w:val="000000" w:themeColor="text1"/>
          <w:sz w:val="22"/>
          <w:szCs w:val="22"/>
        </w:rPr>
        <w:t>Arch Phys Med Rehabil.</w:t>
      </w:r>
      <w:r w:rsidRPr="00DD6B3F">
        <w:rPr>
          <w:rFonts w:ascii="Arial" w:hAnsi="Arial" w:cs="Arial"/>
          <w:color w:val="000000" w:themeColor="text1"/>
          <w:sz w:val="22"/>
          <w:szCs w:val="22"/>
        </w:rPr>
        <w:t xml:space="preserve"> </w:t>
      </w:r>
      <w:r w:rsidR="002C56A8" w:rsidRPr="00DD6B3F">
        <w:rPr>
          <w:rFonts w:ascii="Arial" w:hAnsi="Arial" w:cs="Arial"/>
          <w:color w:val="000000" w:themeColor="text1"/>
          <w:sz w:val="22"/>
          <w:szCs w:val="22"/>
        </w:rPr>
        <w:t>2010; 91:1524</w:t>
      </w:r>
      <w:r w:rsidRPr="00DD6B3F">
        <w:rPr>
          <w:rFonts w:ascii="Arial" w:hAnsi="Arial" w:cs="Arial"/>
          <w:color w:val="000000" w:themeColor="text1"/>
          <w:sz w:val="22"/>
          <w:szCs w:val="22"/>
        </w:rPr>
        <w:t>-1528.</w:t>
      </w:r>
      <w:r w:rsidR="00FE2CA2" w:rsidRPr="00DD6B3F">
        <w:rPr>
          <w:rFonts w:ascii="Arial" w:hAnsi="Arial" w:cs="Arial"/>
          <w:color w:val="000000" w:themeColor="text1"/>
          <w:sz w:val="22"/>
          <w:szCs w:val="22"/>
        </w:rPr>
        <w:t xml:space="preserve"> </w:t>
      </w:r>
      <w:r w:rsidR="00A71314" w:rsidRPr="00DD6B3F">
        <w:rPr>
          <w:rFonts w:ascii="Arial" w:hAnsi="Arial" w:cs="Arial"/>
          <w:color w:val="000000" w:themeColor="text1"/>
          <w:sz w:val="22"/>
          <w:szCs w:val="22"/>
        </w:rPr>
        <w:t xml:space="preserve">PMID: 20875509. </w:t>
      </w:r>
      <w:r w:rsidR="00FE2CA2" w:rsidRPr="00DD6B3F">
        <w:rPr>
          <w:rFonts w:ascii="Arial" w:hAnsi="Arial" w:cs="Arial"/>
          <w:color w:val="000000" w:themeColor="text1"/>
          <w:sz w:val="22"/>
          <w:szCs w:val="22"/>
        </w:rPr>
        <w:t>PMCID: PMC2948025.</w:t>
      </w:r>
    </w:p>
    <w:p w14:paraId="131A7587" w14:textId="77777777" w:rsidR="001404D1" w:rsidRPr="00DD6B3F" w:rsidRDefault="001404D1" w:rsidP="000A63CE">
      <w:pPr>
        <w:keepLines/>
        <w:snapToGrid w:val="0"/>
        <w:jc w:val="both"/>
        <w:rPr>
          <w:rFonts w:ascii="Arial" w:hAnsi="Arial" w:cs="Arial"/>
          <w:color w:val="000000" w:themeColor="text1"/>
          <w:sz w:val="22"/>
          <w:szCs w:val="22"/>
          <w:u w:val="single"/>
        </w:rPr>
      </w:pPr>
    </w:p>
    <w:p w14:paraId="791B6EF4" w14:textId="48EB7507" w:rsidR="001404D1"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rPr>
        <w:t>Hsieh CT,</w:t>
      </w:r>
      <w:r w:rsidRPr="00DD6B3F">
        <w:rPr>
          <w:rFonts w:ascii="Arial" w:hAnsi="Arial" w:cs="Arial"/>
          <w:color w:val="000000" w:themeColor="text1"/>
          <w:sz w:val="22"/>
          <w:szCs w:val="22"/>
          <w:u w:val="single"/>
        </w:rPr>
        <w:t xml:space="preserve"> Christiansen CL</w:t>
      </w:r>
      <w:r w:rsidRPr="00DD6B3F">
        <w:rPr>
          <w:rFonts w:ascii="Arial" w:hAnsi="Arial" w:cs="Arial"/>
          <w:color w:val="000000" w:themeColor="text1"/>
          <w:sz w:val="22"/>
          <w:szCs w:val="22"/>
        </w:rPr>
        <w:t xml:space="preserve">. The effect of approach on spike jump height for female volleyball players. Int J Sports Sci Coach. </w:t>
      </w:r>
      <w:r w:rsidR="002C56A8" w:rsidRPr="00DD6B3F">
        <w:rPr>
          <w:rFonts w:ascii="Arial" w:hAnsi="Arial" w:cs="Arial"/>
          <w:color w:val="000000" w:themeColor="text1"/>
          <w:sz w:val="22"/>
          <w:szCs w:val="22"/>
        </w:rPr>
        <w:t>2010; 5:373</w:t>
      </w:r>
      <w:r w:rsidRPr="00DD6B3F">
        <w:rPr>
          <w:rFonts w:ascii="Arial" w:hAnsi="Arial" w:cs="Arial"/>
          <w:color w:val="000000" w:themeColor="text1"/>
          <w:sz w:val="22"/>
          <w:szCs w:val="22"/>
        </w:rPr>
        <w:t>-380.</w:t>
      </w:r>
    </w:p>
    <w:p w14:paraId="2C7C83F6" w14:textId="77777777" w:rsidR="001404D1" w:rsidRPr="00DD6B3F" w:rsidRDefault="001404D1" w:rsidP="000A63CE">
      <w:pPr>
        <w:keepLines/>
        <w:snapToGrid w:val="0"/>
        <w:jc w:val="both"/>
        <w:rPr>
          <w:rFonts w:ascii="Arial" w:hAnsi="Arial" w:cs="Arial"/>
          <w:color w:val="000000" w:themeColor="text1"/>
          <w:sz w:val="22"/>
          <w:szCs w:val="22"/>
          <w:u w:val="single"/>
        </w:rPr>
      </w:pPr>
    </w:p>
    <w:p w14:paraId="3FDF333B" w14:textId="3EB7E1B4" w:rsidR="001404D1" w:rsidRPr="00DD6B3F" w:rsidRDefault="001404D1" w:rsidP="000A63CE">
      <w:pPr>
        <w:pStyle w:val="ListParagraph"/>
        <w:keepLines/>
        <w:numPr>
          <w:ilvl w:val="0"/>
          <w:numId w:val="1"/>
        </w:numPr>
        <w:snapToGrid w:val="0"/>
        <w:contextualSpacing w:val="0"/>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Schenkman ML, McFann K, Wolfe P, Kohrt WM. Walking economy in people with Parkinson’s disease. </w:t>
      </w:r>
      <w:r w:rsidRPr="00DD6B3F">
        <w:rPr>
          <w:rFonts w:ascii="Arial" w:hAnsi="Arial" w:cs="Arial"/>
          <w:i/>
          <w:color w:val="000000" w:themeColor="text1"/>
          <w:sz w:val="22"/>
          <w:szCs w:val="22"/>
        </w:rPr>
        <w:t>Mov Disord</w:t>
      </w:r>
      <w:r w:rsidRPr="00DD6B3F">
        <w:rPr>
          <w:rFonts w:ascii="Arial" w:hAnsi="Arial" w:cs="Arial"/>
          <w:color w:val="000000" w:themeColor="text1"/>
          <w:sz w:val="22"/>
          <w:szCs w:val="22"/>
        </w:rPr>
        <w:t xml:space="preserve">. </w:t>
      </w:r>
      <w:r w:rsidR="002C56A8" w:rsidRPr="00DD6B3F">
        <w:rPr>
          <w:rFonts w:ascii="Arial" w:hAnsi="Arial" w:cs="Arial"/>
          <w:color w:val="000000" w:themeColor="text1"/>
          <w:sz w:val="22"/>
          <w:szCs w:val="22"/>
        </w:rPr>
        <w:t>2009; 24:1481</w:t>
      </w:r>
      <w:r w:rsidRPr="00DD6B3F">
        <w:rPr>
          <w:rFonts w:ascii="Arial" w:hAnsi="Arial" w:cs="Arial"/>
          <w:color w:val="000000" w:themeColor="text1"/>
          <w:sz w:val="22"/>
          <w:szCs w:val="22"/>
        </w:rPr>
        <w:t xml:space="preserve">-1487. </w:t>
      </w:r>
      <w:r w:rsidR="00A73DFF" w:rsidRPr="00DD6B3F">
        <w:rPr>
          <w:rFonts w:ascii="Arial" w:hAnsi="Arial" w:cs="Arial"/>
          <w:color w:val="000000" w:themeColor="text1"/>
          <w:sz w:val="22"/>
          <w:szCs w:val="22"/>
        </w:rPr>
        <w:t>PMID: 194</w:t>
      </w:r>
      <w:r w:rsidR="00700F84" w:rsidRPr="00DD6B3F">
        <w:rPr>
          <w:rFonts w:ascii="Arial" w:hAnsi="Arial" w:cs="Arial"/>
          <w:color w:val="000000" w:themeColor="text1"/>
          <w:sz w:val="22"/>
          <w:szCs w:val="22"/>
        </w:rPr>
        <w:t xml:space="preserve">41128. </w:t>
      </w:r>
      <w:r w:rsidR="00E610CA" w:rsidRPr="00DD6B3F">
        <w:rPr>
          <w:rFonts w:ascii="Arial" w:hAnsi="Arial" w:cs="Arial"/>
          <w:color w:val="000000" w:themeColor="text1"/>
          <w:sz w:val="22"/>
          <w:szCs w:val="22"/>
        </w:rPr>
        <w:t>PMCID: PMC2744295.</w:t>
      </w:r>
    </w:p>
    <w:p w14:paraId="70BD477B" w14:textId="77777777" w:rsidR="001404D1" w:rsidRPr="00DD6B3F" w:rsidRDefault="001404D1" w:rsidP="000A63CE">
      <w:pPr>
        <w:pStyle w:val="ListParagraph"/>
        <w:keepLines/>
        <w:snapToGrid w:val="0"/>
        <w:contextualSpacing w:val="0"/>
        <w:jc w:val="both"/>
        <w:rPr>
          <w:rFonts w:ascii="Arial" w:hAnsi="Arial" w:cs="Arial"/>
          <w:color w:val="000000" w:themeColor="text1"/>
          <w:sz w:val="22"/>
          <w:szCs w:val="22"/>
          <w:u w:val="single"/>
        </w:rPr>
      </w:pPr>
    </w:p>
    <w:p w14:paraId="286C2CDA" w14:textId="1C23318F" w:rsidR="001404D1" w:rsidRPr="00DD6B3F"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w:t>
      </w:r>
      <w:r w:rsidRPr="00DD6B3F">
        <w:rPr>
          <w:rFonts w:ascii="Arial" w:hAnsi="Arial" w:cs="Arial"/>
          <w:bCs/>
          <w:color w:val="000000" w:themeColor="text1"/>
          <w:sz w:val="22"/>
          <w:szCs w:val="22"/>
        </w:rPr>
        <w:t xml:space="preserve"> </w:t>
      </w:r>
      <w:r w:rsidRPr="00DD6B3F">
        <w:rPr>
          <w:rFonts w:ascii="Arial" w:hAnsi="Arial" w:cs="Arial"/>
          <w:color w:val="000000" w:themeColor="text1"/>
          <w:sz w:val="22"/>
          <w:szCs w:val="22"/>
        </w:rPr>
        <w:t xml:space="preserve">The effects of hip and ankle stretching on gait function of older people. </w:t>
      </w:r>
      <w:r w:rsidRPr="00DD6B3F">
        <w:rPr>
          <w:rFonts w:ascii="Arial" w:hAnsi="Arial" w:cs="Arial"/>
          <w:i/>
          <w:color w:val="000000" w:themeColor="text1"/>
          <w:sz w:val="22"/>
          <w:szCs w:val="22"/>
        </w:rPr>
        <w:t>Arch Phys Med Rehabil.</w:t>
      </w:r>
      <w:r w:rsidRPr="00DD6B3F">
        <w:rPr>
          <w:rFonts w:ascii="Arial" w:hAnsi="Arial" w:cs="Arial"/>
          <w:color w:val="000000" w:themeColor="text1"/>
          <w:sz w:val="22"/>
          <w:szCs w:val="22"/>
        </w:rPr>
        <w:t xml:space="preserve"> </w:t>
      </w:r>
      <w:r w:rsidR="002C56A8" w:rsidRPr="00DD6B3F">
        <w:rPr>
          <w:rFonts w:ascii="Arial" w:hAnsi="Arial" w:cs="Arial"/>
          <w:color w:val="000000" w:themeColor="text1"/>
          <w:sz w:val="22"/>
          <w:szCs w:val="22"/>
        </w:rPr>
        <w:t>2008; 89:1421</w:t>
      </w:r>
      <w:r w:rsidRPr="00DD6B3F">
        <w:rPr>
          <w:rFonts w:ascii="Arial" w:hAnsi="Arial" w:cs="Arial"/>
          <w:color w:val="000000" w:themeColor="text1"/>
          <w:sz w:val="22"/>
          <w:szCs w:val="22"/>
        </w:rPr>
        <w:t>-1428.</w:t>
      </w:r>
      <w:r w:rsidR="00FE2CA2" w:rsidRPr="00DD6B3F">
        <w:rPr>
          <w:rFonts w:ascii="Arial" w:hAnsi="Arial" w:cs="Arial"/>
          <w:color w:val="000000" w:themeColor="text1"/>
          <w:sz w:val="22"/>
          <w:szCs w:val="22"/>
        </w:rPr>
        <w:t xml:space="preserve"> PMID: 18674977.</w:t>
      </w:r>
    </w:p>
    <w:p w14:paraId="590161B7" w14:textId="77777777" w:rsidR="001404D1" w:rsidRPr="00DD6B3F" w:rsidRDefault="001404D1" w:rsidP="000A63CE">
      <w:pPr>
        <w:keepLines/>
        <w:snapToGrid w:val="0"/>
        <w:jc w:val="both"/>
        <w:rPr>
          <w:rFonts w:ascii="Arial" w:hAnsi="Arial" w:cs="Arial"/>
          <w:color w:val="000000" w:themeColor="text1"/>
          <w:sz w:val="22"/>
          <w:szCs w:val="22"/>
        </w:rPr>
      </w:pPr>
    </w:p>
    <w:p w14:paraId="250E7E00" w14:textId="1FEA7A52" w:rsidR="001404D1" w:rsidRPr="001845C1" w:rsidRDefault="001404D1" w:rsidP="000A63CE">
      <w:pPr>
        <w:pStyle w:val="ListParagraph"/>
        <w:keepLines/>
        <w:numPr>
          <w:ilvl w:val="0"/>
          <w:numId w:val="1"/>
        </w:numPr>
        <w:snapToGrid w:val="0"/>
        <w:contextualSpacing w:val="0"/>
        <w:jc w:val="both"/>
        <w:rPr>
          <w:rFonts w:ascii="Arial" w:hAnsi="Arial" w:cs="Arial"/>
          <w:color w:val="000000" w:themeColor="text1"/>
          <w:sz w:val="22"/>
          <w:szCs w:val="22"/>
        </w:rPr>
      </w:pPr>
      <w:r w:rsidRPr="00DD6B3F">
        <w:rPr>
          <w:rFonts w:ascii="Arial" w:hAnsi="Arial" w:cs="Arial"/>
          <w:color w:val="000000" w:themeColor="text1"/>
          <w:sz w:val="22"/>
          <w:szCs w:val="22"/>
        </w:rPr>
        <w:t xml:space="preserve">DeSimone NA,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Dore D. Bactericidal effect of 0.95-mW helium-neon and 5-mW indium-</w:t>
      </w:r>
      <w:r w:rsidRPr="001845C1">
        <w:rPr>
          <w:rFonts w:ascii="Arial" w:hAnsi="Arial" w:cs="Arial"/>
          <w:color w:val="000000" w:themeColor="text1"/>
          <w:sz w:val="22"/>
          <w:szCs w:val="22"/>
        </w:rPr>
        <w:t xml:space="preserve">gallium-aluminum-phosphate laser irradiation at exposure times of 30, 60, and 120 seconds on photosensitized Staphylococcus aureus and Pseudomonas aeruginosa in vitro. </w:t>
      </w:r>
      <w:r w:rsidRPr="001845C1">
        <w:rPr>
          <w:rFonts w:ascii="Arial" w:hAnsi="Arial" w:cs="Arial"/>
          <w:i/>
          <w:color w:val="000000" w:themeColor="text1"/>
          <w:sz w:val="22"/>
          <w:szCs w:val="22"/>
        </w:rPr>
        <w:t>Phys Ther.</w:t>
      </w:r>
      <w:r w:rsidRPr="001845C1">
        <w:rPr>
          <w:rFonts w:ascii="Arial" w:hAnsi="Arial" w:cs="Arial"/>
          <w:color w:val="000000" w:themeColor="text1"/>
          <w:sz w:val="22"/>
          <w:szCs w:val="22"/>
        </w:rPr>
        <w:t>1999;79:839-46.</w:t>
      </w:r>
      <w:r w:rsidR="00FE2CA2" w:rsidRPr="001845C1">
        <w:rPr>
          <w:rFonts w:ascii="Arial" w:hAnsi="Arial" w:cs="Arial"/>
          <w:color w:val="000000" w:themeColor="text1"/>
          <w:sz w:val="22"/>
          <w:szCs w:val="22"/>
        </w:rPr>
        <w:t xml:space="preserve"> PMID: 10479784.</w:t>
      </w:r>
    </w:p>
    <w:p w14:paraId="6A5DB1FC" w14:textId="77777777" w:rsidR="00116C64" w:rsidRPr="001845C1" w:rsidRDefault="00116C64" w:rsidP="00FE1E7C">
      <w:pPr>
        <w:tabs>
          <w:tab w:val="left" w:pos="-1440"/>
          <w:tab w:val="left" w:pos="-720"/>
          <w:tab w:val="left" w:pos="540"/>
          <w:tab w:val="left" w:pos="720"/>
          <w:tab w:val="left" w:pos="2160"/>
          <w:tab w:val="left" w:pos="2880"/>
          <w:tab w:val="left" w:pos="3600"/>
          <w:tab w:val="left" w:pos="4320"/>
          <w:tab w:val="left" w:pos="5040"/>
          <w:tab w:val="left" w:pos="5760"/>
          <w:tab w:val="left" w:pos="6480"/>
        </w:tabs>
        <w:spacing w:line="240" w:lineRule="atLeast"/>
        <w:ind w:left="540" w:hanging="540"/>
        <w:jc w:val="both"/>
        <w:rPr>
          <w:rFonts w:ascii="Arial" w:hAnsi="Arial" w:cs="Arial"/>
          <w:color w:val="000000" w:themeColor="text1"/>
          <w:sz w:val="22"/>
          <w:szCs w:val="22"/>
          <w:u w:val="single"/>
        </w:rPr>
      </w:pPr>
    </w:p>
    <w:p w14:paraId="0166FEC4" w14:textId="3F2E21B1" w:rsidR="00935BA5" w:rsidRPr="001845C1" w:rsidRDefault="00E7477E" w:rsidP="00935BA5">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bCs/>
          <w:color w:val="000000" w:themeColor="text1"/>
          <w:sz w:val="22"/>
          <w:szCs w:val="22"/>
        </w:rPr>
      </w:pPr>
      <w:r w:rsidRPr="001845C1">
        <w:rPr>
          <w:rFonts w:ascii="Arial" w:hAnsi="Arial" w:cs="Arial"/>
          <w:b/>
          <w:bCs/>
          <w:color w:val="000000" w:themeColor="text1"/>
          <w:sz w:val="22"/>
          <w:szCs w:val="22"/>
          <w:u w:val="single"/>
        </w:rPr>
        <w:t>Peer-</w:t>
      </w:r>
      <w:r w:rsidR="00D45036" w:rsidRPr="001845C1">
        <w:rPr>
          <w:rFonts w:ascii="Arial" w:hAnsi="Arial" w:cs="Arial"/>
          <w:b/>
          <w:bCs/>
          <w:color w:val="000000" w:themeColor="text1"/>
          <w:sz w:val="22"/>
          <w:szCs w:val="22"/>
          <w:u w:val="single"/>
        </w:rPr>
        <w:t>Reviewed Scientific and Professional Presentations (last 5 years)</w:t>
      </w:r>
    </w:p>
    <w:p w14:paraId="697A460A" w14:textId="77777777" w:rsidR="00C748A7" w:rsidRPr="001845C1" w:rsidRDefault="00C748A7" w:rsidP="00C748A7">
      <w:pPr>
        <w:keepLines/>
        <w:rPr>
          <w:rFonts w:ascii="Arial" w:hAnsi="Arial" w:cs="Arial"/>
          <w:color w:val="000000" w:themeColor="text1"/>
          <w:sz w:val="22"/>
          <w:szCs w:val="22"/>
        </w:rPr>
      </w:pPr>
    </w:p>
    <w:p w14:paraId="47DBEFFD" w14:textId="67F8E5D3" w:rsidR="001845C1" w:rsidRPr="00677B11" w:rsidRDefault="001845C1" w:rsidP="001845C1">
      <w:pPr>
        <w:pStyle w:val="ListParagraph"/>
        <w:numPr>
          <w:ilvl w:val="0"/>
          <w:numId w:val="3"/>
        </w:numPr>
        <w:rPr>
          <w:rFonts w:ascii="Arial" w:hAnsi="Arial" w:cs="Arial"/>
          <w:color w:val="000000" w:themeColor="text1"/>
          <w:sz w:val="22"/>
          <w:szCs w:val="22"/>
        </w:rPr>
      </w:pPr>
      <w:r w:rsidRPr="00677B11">
        <w:rPr>
          <w:rFonts w:ascii="Arial" w:hAnsi="Arial" w:cs="Arial"/>
          <w:color w:val="000000" w:themeColor="text1"/>
          <w:sz w:val="22"/>
          <w:szCs w:val="22"/>
        </w:rPr>
        <w:t>Carson N,</w:t>
      </w:r>
      <w:r w:rsidRPr="00677B11">
        <w:rPr>
          <w:rFonts w:ascii="Arial" w:hAnsi="Arial" w:cs="Arial"/>
          <w:b/>
          <w:bCs/>
          <w:color w:val="000000" w:themeColor="text1"/>
          <w:sz w:val="22"/>
          <w:szCs w:val="22"/>
        </w:rPr>
        <w:t> </w:t>
      </w:r>
      <w:r w:rsidRPr="00677B11">
        <w:rPr>
          <w:rFonts w:ascii="Arial" w:hAnsi="Arial" w:cs="Arial"/>
          <w:color w:val="000000" w:themeColor="text1"/>
          <w:sz w:val="22"/>
          <w:szCs w:val="22"/>
        </w:rPr>
        <w:t xml:space="preserve">Barton K, Capin J, Forster J, Jennings J, Dayton M, </w:t>
      </w:r>
      <w:r w:rsidRPr="00677B11">
        <w:rPr>
          <w:rFonts w:ascii="Arial" w:hAnsi="Arial" w:cs="Arial"/>
          <w:color w:val="000000" w:themeColor="text1"/>
          <w:sz w:val="22"/>
          <w:szCs w:val="22"/>
          <w:u w:val="single"/>
        </w:rPr>
        <w:t>Christiansen CL</w:t>
      </w:r>
      <w:r w:rsidRPr="00677B11">
        <w:rPr>
          <w:rFonts w:ascii="Arial" w:hAnsi="Arial" w:cs="Arial"/>
          <w:color w:val="000000" w:themeColor="text1"/>
          <w:sz w:val="22"/>
          <w:szCs w:val="22"/>
        </w:rPr>
        <w:t xml:space="preserve">, Bade M. The paradox of preoperative activity: do highly active participants return to preoperative physical activity levels two years after total knee arthroplasty? [poster presentation]. </w:t>
      </w:r>
      <w:r w:rsidRPr="00677B11">
        <w:rPr>
          <w:rFonts w:ascii="Arial" w:hAnsi="Arial" w:cs="Arial"/>
          <w:i/>
          <w:iCs/>
          <w:color w:val="000000" w:themeColor="text1"/>
          <w:sz w:val="22"/>
          <w:szCs w:val="22"/>
        </w:rPr>
        <w:t>American Academy of Orthopaedic Surgeons</w:t>
      </w:r>
      <w:r w:rsidRPr="00677B11">
        <w:rPr>
          <w:rFonts w:ascii="Arial" w:hAnsi="Arial" w:cs="Arial"/>
          <w:color w:val="000000" w:themeColor="text1"/>
          <w:sz w:val="22"/>
          <w:szCs w:val="22"/>
        </w:rPr>
        <w:t xml:space="preserve"> </w:t>
      </w:r>
      <w:r w:rsidRPr="00677B11">
        <w:rPr>
          <w:rFonts w:ascii="Arial" w:hAnsi="Arial" w:cs="Arial"/>
          <w:i/>
          <w:iCs/>
          <w:color w:val="000000" w:themeColor="text1"/>
          <w:sz w:val="22"/>
          <w:szCs w:val="22"/>
        </w:rPr>
        <w:t>Annual Meeting</w:t>
      </w:r>
      <w:r w:rsidRPr="00677B11">
        <w:rPr>
          <w:rFonts w:ascii="Arial" w:hAnsi="Arial" w:cs="Arial"/>
          <w:color w:val="000000" w:themeColor="text1"/>
          <w:sz w:val="22"/>
          <w:szCs w:val="22"/>
        </w:rPr>
        <w:t>. March 2026, New Orleans, LA. [accepted]</w:t>
      </w:r>
    </w:p>
    <w:p w14:paraId="4C61914A" w14:textId="77777777" w:rsidR="001845C1" w:rsidRPr="001845C1" w:rsidRDefault="001845C1" w:rsidP="001845C1">
      <w:pPr>
        <w:rPr>
          <w:rFonts w:ascii="Arial" w:hAnsi="Arial" w:cs="Arial"/>
          <w:color w:val="212121"/>
          <w:sz w:val="22"/>
          <w:szCs w:val="22"/>
        </w:rPr>
      </w:pPr>
    </w:p>
    <w:p w14:paraId="7A12A09E" w14:textId="6126150F" w:rsidR="00103959" w:rsidRPr="00103959" w:rsidRDefault="00103959" w:rsidP="00103959">
      <w:pPr>
        <w:pStyle w:val="ListParagraph"/>
        <w:numPr>
          <w:ilvl w:val="0"/>
          <w:numId w:val="3"/>
        </w:numPr>
        <w:rPr>
          <w:rFonts w:ascii="Arial" w:hAnsi="Arial" w:cs="Arial"/>
          <w:color w:val="212121"/>
          <w:sz w:val="22"/>
          <w:szCs w:val="22"/>
        </w:rPr>
      </w:pPr>
      <w:r w:rsidRPr="001845C1">
        <w:rPr>
          <w:rFonts w:ascii="Arial" w:hAnsi="Arial" w:cs="Arial"/>
          <w:color w:val="212121"/>
          <w:sz w:val="22"/>
          <w:szCs w:val="22"/>
        </w:rPr>
        <w:t xml:space="preserve">Gaffney BMM, Ekdahl MA, Carballido-Gamio J, </w:t>
      </w:r>
      <w:r w:rsidRPr="001845C1">
        <w:rPr>
          <w:rFonts w:ascii="Arial" w:hAnsi="Arial" w:cs="Arial"/>
          <w:color w:val="212121"/>
          <w:sz w:val="22"/>
          <w:szCs w:val="22"/>
          <w:u w:val="single"/>
        </w:rPr>
        <w:t>Christiansen CL</w:t>
      </w:r>
      <w:r w:rsidRPr="001845C1">
        <w:rPr>
          <w:rFonts w:ascii="Arial" w:hAnsi="Arial" w:cs="Arial"/>
          <w:color w:val="212121"/>
          <w:sz w:val="22"/>
          <w:szCs w:val="22"/>
        </w:rPr>
        <w:t>, Stoneback JW. Transfemoral Bone-Anchored Limb Use Improves</w:t>
      </w:r>
      <w:r w:rsidRPr="00103959">
        <w:rPr>
          <w:rFonts w:ascii="Arial" w:hAnsi="Arial" w:cs="Arial"/>
          <w:color w:val="212121"/>
          <w:sz w:val="22"/>
          <w:szCs w:val="22"/>
        </w:rPr>
        <w:t xml:space="preserve"> Osteoarthritic Musculoskeletal Biomarkers after 12-Months: A Quantitative Magnetic Resonance Imaging Study</w:t>
      </w:r>
      <w:r>
        <w:rPr>
          <w:rFonts w:ascii="Arial" w:hAnsi="Arial" w:cs="Arial"/>
          <w:color w:val="212121"/>
          <w:sz w:val="22"/>
          <w:szCs w:val="22"/>
        </w:rPr>
        <w:t xml:space="preserve"> [platform presentation]</w:t>
      </w:r>
      <w:r w:rsidRPr="00103959">
        <w:rPr>
          <w:rFonts w:ascii="Arial" w:hAnsi="Arial" w:cs="Arial"/>
          <w:color w:val="212121"/>
          <w:sz w:val="22"/>
          <w:szCs w:val="22"/>
        </w:rPr>
        <w:t>. </w:t>
      </w:r>
      <w:r w:rsidRPr="00103959">
        <w:rPr>
          <w:rFonts w:ascii="Arial" w:hAnsi="Arial" w:cs="Arial"/>
          <w:i/>
          <w:iCs/>
          <w:color w:val="212121"/>
          <w:sz w:val="22"/>
          <w:szCs w:val="22"/>
        </w:rPr>
        <w:t>Orthopaedic Research Society 2026 Annual Meeting.</w:t>
      </w:r>
      <w:r w:rsidRPr="00103959">
        <w:rPr>
          <w:rFonts w:ascii="Arial" w:hAnsi="Arial" w:cs="Arial"/>
          <w:color w:val="212121"/>
          <w:sz w:val="22"/>
          <w:szCs w:val="22"/>
        </w:rPr>
        <w:t> March 2026, Charlotte, NC.</w:t>
      </w:r>
      <w:r w:rsidRPr="00103959">
        <w:rPr>
          <w:rFonts w:ascii="Arial" w:hAnsi="Arial" w:cs="Arial"/>
          <w:color w:val="000000" w:themeColor="text1"/>
          <w:sz w:val="22"/>
          <w:szCs w:val="22"/>
        </w:rPr>
        <w:t xml:space="preserve"> </w:t>
      </w:r>
      <w:r w:rsidRPr="006A1B24">
        <w:rPr>
          <w:rFonts w:ascii="Arial" w:hAnsi="Arial" w:cs="Arial"/>
          <w:color w:val="000000" w:themeColor="text1"/>
          <w:sz w:val="22"/>
          <w:szCs w:val="22"/>
        </w:rPr>
        <w:t>[accepted]</w:t>
      </w:r>
    </w:p>
    <w:p w14:paraId="3951CEF1" w14:textId="77777777" w:rsidR="00103959" w:rsidRPr="00103959" w:rsidRDefault="00103959" w:rsidP="00103959">
      <w:pPr>
        <w:rPr>
          <w:rFonts w:ascii="Arial" w:hAnsi="Arial" w:cs="Arial"/>
          <w:color w:val="212121"/>
          <w:sz w:val="22"/>
          <w:szCs w:val="22"/>
        </w:rPr>
      </w:pPr>
    </w:p>
    <w:p w14:paraId="3F045EF9" w14:textId="29612B8C" w:rsidR="00103959" w:rsidRPr="00103959" w:rsidRDefault="00103959" w:rsidP="00103959">
      <w:pPr>
        <w:pStyle w:val="ListParagraph"/>
        <w:numPr>
          <w:ilvl w:val="0"/>
          <w:numId w:val="3"/>
        </w:numPr>
        <w:rPr>
          <w:rFonts w:ascii="Arial" w:hAnsi="Arial" w:cs="Arial"/>
          <w:color w:val="212121"/>
          <w:sz w:val="22"/>
          <w:szCs w:val="22"/>
        </w:rPr>
      </w:pPr>
      <w:r w:rsidRPr="00103959">
        <w:rPr>
          <w:rFonts w:ascii="Arial" w:hAnsi="Arial" w:cs="Arial"/>
          <w:color w:val="212121"/>
          <w:sz w:val="22"/>
          <w:szCs w:val="22"/>
        </w:rPr>
        <w:t xml:space="preserve">Ekdahl MA, </w:t>
      </w:r>
      <w:r w:rsidRPr="00103959">
        <w:rPr>
          <w:rFonts w:ascii="Arial" w:hAnsi="Arial" w:cs="Arial"/>
          <w:color w:val="212121"/>
          <w:sz w:val="22"/>
          <w:szCs w:val="22"/>
          <w:u w:val="single"/>
        </w:rPr>
        <w:t>Christiansen CL</w:t>
      </w:r>
      <w:r w:rsidRPr="00103959">
        <w:rPr>
          <w:rFonts w:ascii="Arial" w:hAnsi="Arial" w:cs="Arial"/>
          <w:color w:val="212121"/>
          <w:sz w:val="22"/>
          <w:szCs w:val="22"/>
        </w:rPr>
        <w:t xml:space="preserve">, Stoneback JW, Gaffney BMM. Estimating Hip Contact Pressure During Walking Before and After Transfemoral Bone-anchored Limb Implantation </w:t>
      </w:r>
      <w:r w:rsidRPr="00103959">
        <w:rPr>
          <w:rFonts w:ascii="Arial" w:hAnsi="Arial" w:cs="Arial"/>
          <w:color w:val="212121"/>
          <w:sz w:val="22"/>
          <w:szCs w:val="22"/>
        </w:rPr>
        <w:lastRenderedPageBreak/>
        <w:t>Using Subject-specific Musculoskeletal Models</w:t>
      </w:r>
      <w:r>
        <w:rPr>
          <w:rFonts w:ascii="Arial" w:hAnsi="Arial" w:cs="Arial"/>
          <w:color w:val="212121"/>
          <w:sz w:val="22"/>
          <w:szCs w:val="22"/>
        </w:rPr>
        <w:t xml:space="preserve"> [poster presentation]</w:t>
      </w:r>
      <w:r w:rsidRPr="00103959">
        <w:rPr>
          <w:rFonts w:ascii="Arial" w:hAnsi="Arial" w:cs="Arial"/>
          <w:color w:val="212121"/>
          <w:sz w:val="22"/>
          <w:szCs w:val="22"/>
        </w:rPr>
        <w:t>. </w:t>
      </w:r>
      <w:r w:rsidRPr="00103959">
        <w:rPr>
          <w:rFonts w:ascii="Arial" w:hAnsi="Arial" w:cs="Arial"/>
          <w:i/>
          <w:iCs/>
          <w:color w:val="212121"/>
          <w:sz w:val="22"/>
          <w:szCs w:val="22"/>
        </w:rPr>
        <w:t>Orthopaedic Research Society 2026 Annual Meeting.</w:t>
      </w:r>
      <w:r w:rsidRPr="00103959">
        <w:rPr>
          <w:rFonts w:ascii="Arial" w:hAnsi="Arial" w:cs="Arial"/>
          <w:color w:val="212121"/>
          <w:sz w:val="22"/>
          <w:szCs w:val="22"/>
        </w:rPr>
        <w:t> March 2026, Charlotte, NC.</w:t>
      </w:r>
      <w:r w:rsidRPr="00103959">
        <w:rPr>
          <w:rFonts w:ascii="Arial" w:hAnsi="Arial" w:cs="Arial"/>
          <w:color w:val="000000" w:themeColor="text1"/>
          <w:sz w:val="22"/>
          <w:szCs w:val="22"/>
        </w:rPr>
        <w:t xml:space="preserve"> </w:t>
      </w:r>
      <w:r w:rsidRPr="006A1B24">
        <w:rPr>
          <w:rFonts w:ascii="Arial" w:hAnsi="Arial" w:cs="Arial"/>
          <w:color w:val="000000" w:themeColor="text1"/>
          <w:sz w:val="22"/>
          <w:szCs w:val="22"/>
        </w:rPr>
        <w:t>[accepted]</w:t>
      </w:r>
    </w:p>
    <w:p w14:paraId="4DC5B0C9" w14:textId="77777777" w:rsidR="00103959" w:rsidRPr="00103959" w:rsidRDefault="00103959" w:rsidP="00103959">
      <w:pPr>
        <w:pStyle w:val="ListParagraph"/>
        <w:ind w:left="360"/>
        <w:rPr>
          <w:rFonts w:ascii="Arial" w:hAnsi="Arial" w:cs="Arial"/>
          <w:color w:val="212121"/>
          <w:sz w:val="22"/>
          <w:szCs w:val="22"/>
        </w:rPr>
      </w:pPr>
    </w:p>
    <w:p w14:paraId="4DAC6CEA" w14:textId="13AF85A9" w:rsidR="00A02CF6" w:rsidRPr="006A1B24" w:rsidRDefault="00A02CF6" w:rsidP="008426EF">
      <w:pPr>
        <w:pStyle w:val="ListParagraph"/>
        <w:keepLines/>
        <w:numPr>
          <w:ilvl w:val="0"/>
          <w:numId w:val="3"/>
        </w:numPr>
        <w:rPr>
          <w:rFonts w:ascii="Arial" w:hAnsi="Arial" w:cs="Arial"/>
          <w:color w:val="000000" w:themeColor="text1"/>
          <w:sz w:val="22"/>
          <w:szCs w:val="22"/>
        </w:rPr>
      </w:pPr>
      <w:r w:rsidRPr="00103959">
        <w:rPr>
          <w:rFonts w:ascii="Arial" w:hAnsi="Arial" w:cs="Arial"/>
          <w:color w:val="000000" w:themeColor="text1"/>
          <w:sz w:val="22"/>
          <w:szCs w:val="22"/>
        </w:rPr>
        <w:t xml:space="preserve">Willman R, Mañago MM, Brown J, Novak D, Pisegna J, Weaver J, </w:t>
      </w:r>
      <w:r w:rsidRPr="00103959">
        <w:rPr>
          <w:rFonts w:ascii="Arial" w:hAnsi="Arial" w:cs="Arial"/>
          <w:color w:val="000000" w:themeColor="text1"/>
          <w:sz w:val="22"/>
          <w:szCs w:val="22"/>
          <w:u w:val="single"/>
        </w:rPr>
        <w:t>Christiansen CL</w:t>
      </w:r>
      <w:r w:rsidRPr="00103959">
        <w:rPr>
          <w:rFonts w:ascii="Arial" w:hAnsi="Arial" w:cs="Arial"/>
          <w:color w:val="000000" w:themeColor="text1"/>
          <w:sz w:val="22"/>
          <w:szCs w:val="22"/>
        </w:rPr>
        <w:t xml:space="preserve">, Swink LA. One year program evaluation of regional community-based group exercise classes for people with Parkinson disease [panel presentation]. </w:t>
      </w:r>
      <w:r w:rsidRPr="00103959">
        <w:rPr>
          <w:rFonts w:ascii="Arial" w:hAnsi="Arial" w:cs="Arial"/>
          <w:i/>
          <w:iCs/>
          <w:color w:val="000000" w:themeColor="text1"/>
          <w:sz w:val="22"/>
          <w:szCs w:val="22"/>
        </w:rPr>
        <w:t>INSPIRE</w:t>
      </w:r>
      <w:r w:rsidRPr="006A1B24">
        <w:rPr>
          <w:rFonts w:ascii="Arial" w:hAnsi="Arial" w:cs="Arial"/>
          <w:i/>
          <w:iCs/>
          <w:color w:val="000000" w:themeColor="text1"/>
          <w:sz w:val="22"/>
          <w:szCs w:val="22"/>
        </w:rPr>
        <w:t xml:space="preserve"> American Occupational Therapy Association Annual Conference.</w:t>
      </w:r>
      <w:r w:rsidRPr="006A1B24">
        <w:rPr>
          <w:rFonts w:ascii="Arial" w:hAnsi="Arial" w:cs="Arial"/>
          <w:color w:val="000000" w:themeColor="text1"/>
          <w:sz w:val="22"/>
          <w:szCs w:val="22"/>
        </w:rPr>
        <w:t xml:space="preserve"> Anaheim, CA; April 2026. [accepted]</w:t>
      </w:r>
    </w:p>
    <w:p w14:paraId="4155C629" w14:textId="77777777" w:rsidR="00A02CF6" w:rsidRPr="006A1B24" w:rsidRDefault="00A02CF6" w:rsidP="00A02CF6">
      <w:pPr>
        <w:keepLines/>
        <w:rPr>
          <w:rFonts w:ascii="Arial" w:hAnsi="Arial" w:cs="Arial"/>
          <w:color w:val="000000" w:themeColor="text1"/>
          <w:sz w:val="22"/>
          <w:szCs w:val="22"/>
        </w:rPr>
      </w:pPr>
    </w:p>
    <w:p w14:paraId="748D02AC" w14:textId="1CE423D1" w:rsidR="00A650E2" w:rsidRPr="006A1B24" w:rsidRDefault="00A650E2" w:rsidP="00A650E2">
      <w:pPr>
        <w:pStyle w:val="ListParagraph"/>
        <w:keepLines/>
        <w:numPr>
          <w:ilvl w:val="0"/>
          <w:numId w:val="3"/>
        </w:numPr>
        <w:rPr>
          <w:rFonts w:ascii="Arial" w:hAnsi="Arial" w:cs="Arial"/>
          <w:color w:val="000000" w:themeColor="text1"/>
          <w:sz w:val="22"/>
          <w:szCs w:val="22"/>
        </w:rPr>
      </w:pPr>
      <w:r w:rsidRPr="00A650E2">
        <w:rPr>
          <w:rFonts w:ascii="Arial" w:hAnsi="Arial" w:cs="Arial"/>
          <w:color w:val="000000" w:themeColor="text1"/>
          <w:sz w:val="22"/>
          <w:szCs w:val="22"/>
        </w:rPr>
        <w:t xml:space="preserve">Thomsen-Freitas PB, Stoneback JW, Lev G, Melton DH, Tobin B, Benson S, Gaffney BMM, </w:t>
      </w:r>
      <w:r w:rsidRPr="00A650E2">
        <w:rPr>
          <w:rFonts w:ascii="Arial" w:hAnsi="Arial" w:cs="Arial"/>
          <w:color w:val="000000" w:themeColor="text1"/>
          <w:sz w:val="22"/>
          <w:szCs w:val="22"/>
          <w:u w:val="single"/>
        </w:rPr>
        <w:t>Christiansen CL</w:t>
      </w:r>
      <w:r w:rsidRPr="00A650E2">
        <w:rPr>
          <w:rFonts w:ascii="Arial" w:hAnsi="Arial" w:cs="Arial"/>
          <w:color w:val="000000" w:themeColor="text1"/>
          <w:sz w:val="22"/>
          <w:szCs w:val="22"/>
        </w:rPr>
        <w:t>. Low Back Pain Severity is Associated with Walking Performance One Year after Bone-Anchored Limb Implantation [</w:t>
      </w:r>
      <w:r w:rsidRPr="006A1B24">
        <w:rPr>
          <w:rFonts w:ascii="Arial" w:hAnsi="Arial" w:cs="Arial"/>
          <w:color w:val="000000" w:themeColor="text1"/>
          <w:sz w:val="22"/>
          <w:szCs w:val="22"/>
        </w:rPr>
        <w:t>platform</w:t>
      </w:r>
      <w:r w:rsidRPr="00A650E2">
        <w:rPr>
          <w:rFonts w:ascii="Arial" w:hAnsi="Arial" w:cs="Arial"/>
          <w:color w:val="000000" w:themeColor="text1"/>
          <w:sz w:val="22"/>
          <w:szCs w:val="22"/>
        </w:rPr>
        <w:t xml:space="preserve"> presentation – </w:t>
      </w:r>
      <w:r w:rsidRPr="001A23D5">
        <w:rPr>
          <w:rFonts w:ascii="Arial" w:hAnsi="Arial" w:cs="Arial"/>
          <w:b/>
          <w:bCs/>
          <w:color w:val="000000" w:themeColor="text1"/>
          <w:sz w:val="22"/>
          <w:szCs w:val="22"/>
        </w:rPr>
        <w:t xml:space="preserve">Marilyn Gossman Graduate Student Research </w:t>
      </w:r>
      <w:r w:rsidR="001A23D5">
        <w:rPr>
          <w:rFonts w:ascii="Arial" w:hAnsi="Arial" w:cs="Arial"/>
          <w:b/>
          <w:bCs/>
          <w:color w:val="000000" w:themeColor="text1"/>
          <w:sz w:val="22"/>
          <w:szCs w:val="22"/>
        </w:rPr>
        <w:t xml:space="preserve">Award </w:t>
      </w:r>
      <w:r w:rsidRPr="001A23D5">
        <w:rPr>
          <w:rFonts w:ascii="Arial" w:hAnsi="Arial" w:cs="Arial"/>
          <w:b/>
          <w:bCs/>
          <w:color w:val="000000" w:themeColor="text1"/>
          <w:sz w:val="22"/>
          <w:szCs w:val="22"/>
        </w:rPr>
        <w:t>Seminar</w:t>
      </w:r>
      <w:r w:rsidRPr="00A650E2">
        <w:rPr>
          <w:rFonts w:ascii="Arial" w:hAnsi="Arial" w:cs="Arial"/>
          <w:color w:val="000000" w:themeColor="text1"/>
          <w:sz w:val="22"/>
          <w:szCs w:val="22"/>
        </w:rPr>
        <w:t xml:space="preserve">]. </w:t>
      </w:r>
      <w:r w:rsidRPr="006A1B24">
        <w:rPr>
          <w:rFonts w:ascii="Arial" w:eastAsia="Calibri" w:hAnsi="Arial" w:cs="Arial"/>
          <w:i/>
          <w:iCs/>
          <w:color w:val="000000" w:themeColor="text1"/>
          <w:sz w:val="22"/>
          <w:szCs w:val="22"/>
        </w:rPr>
        <w:t>Combined Sections Meeting of the American Physical Therapy Association</w:t>
      </w:r>
      <w:r w:rsidRPr="006A1B24">
        <w:rPr>
          <w:rFonts w:ascii="Arial" w:eastAsia="Calibri" w:hAnsi="Arial" w:cs="Arial"/>
          <w:color w:val="000000" w:themeColor="text1"/>
          <w:sz w:val="22"/>
          <w:szCs w:val="22"/>
        </w:rPr>
        <w:t>. Anaheim, CA; February 202</w:t>
      </w:r>
      <w:r w:rsidR="001A23D5">
        <w:rPr>
          <w:rFonts w:ascii="Arial" w:eastAsia="Calibri" w:hAnsi="Arial" w:cs="Arial"/>
          <w:color w:val="000000" w:themeColor="text1"/>
          <w:sz w:val="22"/>
          <w:szCs w:val="22"/>
        </w:rPr>
        <w:t>6</w:t>
      </w:r>
      <w:r w:rsidRPr="006A1B24">
        <w:rPr>
          <w:rFonts w:ascii="Arial" w:eastAsia="Calibri" w:hAnsi="Arial" w:cs="Arial"/>
          <w:color w:val="000000" w:themeColor="text1"/>
          <w:sz w:val="22"/>
          <w:szCs w:val="22"/>
        </w:rPr>
        <w:t xml:space="preserve">. </w:t>
      </w:r>
    </w:p>
    <w:p w14:paraId="74B5314B" w14:textId="60AC79A4" w:rsidR="00A650E2" w:rsidRPr="006A1B24" w:rsidRDefault="00A650E2" w:rsidP="00A650E2">
      <w:pPr>
        <w:keepLines/>
        <w:rPr>
          <w:rFonts w:ascii="Arial" w:hAnsi="Arial" w:cs="Arial"/>
          <w:color w:val="000000" w:themeColor="text1"/>
          <w:sz w:val="22"/>
          <w:szCs w:val="22"/>
        </w:rPr>
      </w:pPr>
    </w:p>
    <w:p w14:paraId="7D0DD516" w14:textId="18469C09" w:rsidR="00451AB3" w:rsidRPr="00451AB3" w:rsidRDefault="00451AB3" w:rsidP="00451AB3">
      <w:pPr>
        <w:pStyle w:val="ListParagraph"/>
        <w:keepLines/>
        <w:numPr>
          <w:ilvl w:val="0"/>
          <w:numId w:val="3"/>
        </w:numPr>
        <w:rPr>
          <w:rFonts w:ascii="Arial" w:hAnsi="Arial" w:cs="Arial"/>
          <w:color w:val="000000" w:themeColor="text1"/>
          <w:sz w:val="22"/>
          <w:szCs w:val="22"/>
        </w:rPr>
      </w:pPr>
      <w:r w:rsidRPr="00451AB3">
        <w:rPr>
          <w:rFonts w:ascii="Arial" w:hAnsi="Arial" w:cs="Arial"/>
          <w:color w:val="000000" w:themeColor="text1"/>
          <w:sz w:val="22"/>
          <w:szCs w:val="22"/>
        </w:rPr>
        <w:t>Akay</w:t>
      </w:r>
      <w:r>
        <w:rPr>
          <w:rFonts w:ascii="Arial" w:hAnsi="Arial" w:cs="Arial"/>
          <w:color w:val="000000" w:themeColor="text1"/>
          <w:sz w:val="22"/>
          <w:szCs w:val="22"/>
        </w:rPr>
        <w:t xml:space="preserve"> R</w:t>
      </w:r>
      <w:r w:rsidRPr="00451AB3">
        <w:rPr>
          <w:rFonts w:ascii="Arial" w:hAnsi="Arial" w:cs="Arial"/>
          <w:color w:val="000000" w:themeColor="text1"/>
          <w:sz w:val="22"/>
          <w:szCs w:val="22"/>
        </w:rPr>
        <w:t>,</w:t>
      </w:r>
      <w:r>
        <w:rPr>
          <w:rFonts w:ascii="Arial" w:hAnsi="Arial" w:cs="Arial"/>
          <w:color w:val="000000" w:themeColor="text1"/>
          <w:sz w:val="22"/>
          <w:szCs w:val="22"/>
        </w:rPr>
        <w:t xml:space="preserve"> </w:t>
      </w:r>
      <w:r w:rsidRPr="00451AB3">
        <w:rPr>
          <w:rFonts w:ascii="Arial" w:hAnsi="Arial" w:cs="Arial"/>
          <w:color w:val="000000" w:themeColor="text1"/>
          <w:sz w:val="22"/>
          <w:szCs w:val="22"/>
        </w:rPr>
        <w:t>Anderson</w:t>
      </w:r>
      <w:r>
        <w:rPr>
          <w:rFonts w:ascii="Arial" w:hAnsi="Arial" w:cs="Arial"/>
          <w:color w:val="000000" w:themeColor="text1"/>
          <w:sz w:val="22"/>
          <w:szCs w:val="22"/>
        </w:rPr>
        <w:t xml:space="preserve"> CB</w:t>
      </w:r>
      <w:r w:rsidRPr="00451AB3">
        <w:rPr>
          <w:rFonts w:ascii="Arial" w:hAnsi="Arial" w:cs="Arial"/>
          <w:color w:val="000000" w:themeColor="text1"/>
          <w:sz w:val="22"/>
          <w:szCs w:val="22"/>
        </w:rPr>
        <w:t>, Swink</w:t>
      </w:r>
      <w:r>
        <w:rPr>
          <w:rFonts w:ascii="Arial" w:hAnsi="Arial" w:cs="Arial"/>
          <w:color w:val="000000" w:themeColor="text1"/>
          <w:sz w:val="22"/>
          <w:szCs w:val="22"/>
        </w:rPr>
        <w:t xml:space="preserve"> LA</w:t>
      </w:r>
      <w:r w:rsidRPr="00451AB3">
        <w:rPr>
          <w:rFonts w:ascii="Arial" w:hAnsi="Arial" w:cs="Arial"/>
          <w:color w:val="000000" w:themeColor="text1"/>
          <w:sz w:val="22"/>
          <w:szCs w:val="22"/>
        </w:rPr>
        <w:t>,</w:t>
      </w:r>
      <w:r>
        <w:rPr>
          <w:rFonts w:ascii="Arial" w:hAnsi="Arial" w:cs="Arial"/>
          <w:color w:val="000000" w:themeColor="text1"/>
          <w:sz w:val="22"/>
          <w:szCs w:val="22"/>
        </w:rPr>
        <w:t xml:space="preserve"> </w:t>
      </w:r>
      <w:r w:rsidRPr="00451AB3">
        <w:rPr>
          <w:rFonts w:ascii="Arial" w:hAnsi="Arial" w:cs="Arial"/>
          <w:color w:val="000000" w:themeColor="text1"/>
          <w:sz w:val="22"/>
          <w:szCs w:val="22"/>
        </w:rPr>
        <w:t>Fowkes</w:t>
      </w:r>
      <w:r>
        <w:rPr>
          <w:rFonts w:ascii="Arial" w:hAnsi="Arial" w:cs="Arial"/>
          <w:color w:val="000000" w:themeColor="text1"/>
          <w:sz w:val="22"/>
          <w:szCs w:val="22"/>
        </w:rPr>
        <w:t xml:space="preserve"> HA</w:t>
      </w:r>
      <w:r w:rsidRPr="00451AB3">
        <w:rPr>
          <w:rFonts w:ascii="Arial" w:hAnsi="Arial" w:cs="Arial"/>
          <w:color w:val="000000" w:themeColor="text1"/>
          <w:sz w:val="22"/>
          <w:szCs w:val="22"/>
        </w:rPr>
        <w:t>,</w:t>
      </w:r>
      <w:r>
        <w:rPr>
          <w:rFonts w:ascii="Arial" w:hAnsi="Arial" w:cs="Arial"/>
          <w:color w:val="000000" w:themeColor="text1"/>
          <w:sz w:val="22"/>
          <w:szCs w:val="22"/>
        </w:rPr>
        <w:t xml:space="preserve"> </w:t>
      </w:r>
      <w:r w:rsidRPr="00451AB3">
        <w:rPr>
          <w:rFonts w:ascii="Arial" w:hAnsi="Arial" w:cs="Arial"/>
          <w:color w:val="000000" w:themeColor="text1"/>
          <w:sz w:val="22"/>
          <w:szCs w:val="22"/>
        </w:rPr>
        <w:t>Ladley</w:t>
      </w:r>
      <w:r>
        <w:rPr>
          <w:rFonts w:ascii="Arial" w:hAnsi="Arial" w:cs="Arial"/>
          <w:color w:val="000000" w:themeColor="text1"/>
          <w:sz w:val="22"/>
          <w:szCs w:val="22"/>
        </w:rPr>
        <w:t xml:space="preserve"> SE</w:t>
      </w:r>
      <w:r w:rsidRPr="00451AB3">
        <w:rPr>
          <w:rFonts w:ascii="Arial" w:hAnsi="Arial" w:cs="Arial"/>
          <w:color w:val="000000" w:themeColor="text1"/>
          <w:sz w:val="22"/>
          <w:szCs w:val="22"/>
        </w:rPr>
        <w:t xml:space="preserve">, </w:t>
      </w:r>
      <w:r w:rsidRPr="00451AB3">
        <w:rPr>
          <w:rFonts w:ascii="Arial" w:hAnsi="Arial" w:cs="Arial"/>
          <w:color w:val="000000" w:themeColor="text1"/>
          <w:sz w:val="22"/>
          <w:szCs w:val="22"/>
          <w:u w:val="single"/>
        </w:rPr>
        <w:t>Christiansen CL</w:t>
      </w:r>
      <w:r>
        <w:rPr>
          <w:rFonts w:ascii="Arial" w:hAnsi="Arial" w:cs="Arial"/>
          <w:color w:val="000000" w:themeColor="text1"/>
          <w:sz w:val="22"/>
          <w:szCs w:val="22"/>
        </w:rPr>
        <w:t xml:space="preserve">. </w:t>
      </w:r>
      <w:r w:rsidRPr="00451AB3">
        <w:rPr>
          <w:rFonts w:ascii="Arial" w:hAnsi="Arial" w:cs="Arial"/>
          <w:color w:val="000000" w:themeColor="text1"/>
          <w:sz w:val="22"/>
          <w:szCs w:val="22"/>
        </w:rPr>
        <w:t>Falls, Falls Classification, and Physical Activity and Performance Following Total Knee Arthroplasty: A Secondary Analysis</w:t>
      </w:r>
      <w:r>
        <w:rPr>
          <w:rFonts w:ascii="Arial" w:hAnsi="Arial" w:cs="Arial"/>
          <w:color w:val="000000" w:themeColor="text1"/>
          <w:sz w:val="22"/>
          <w:szCs w:val="22"/>
        </w:rPr>
        <w:t xml:space="preserve"> </w:t>
      </w:r>
      <w:r w:rsidRPr="006A1B24">
        <w:rPr>
          <w:rFonts w:ascii="Arial" w:hAnsi="Arial" w:cs="Arial"/>
          <w:color w:val="000000" w:themeColor="text1"/>
          <w:sz w:val="22"/>
          <w:szCs w:val="22"/>
        </w:rPr>
        <w:t xml:space="preserve">[platform presentation]. </w:t>
      </w:r>
      <w:r w:rsidRPr="006A1B24">
        <w:rPr>
          <w:rFonts w:ascii="Arial" w:eastAsia="Calibri" w:hAnsi="Arial" w:cs="Arial"/>
          <w:i/>
          <w:iCs/>
          <w:color w:val="000000" w:themeColor="text1"/>
          <w:sz w:val="22"/>
          <w:szCs w:val="22"/>
        </w:rPr>
        <w:t>Combined Sections Meeting of the American Physical Therapy Association</w:t>
      </w:r>
      <w:r w:rsidRPr="006A1B24">
        <w:rPr>
          <w:rFonts w:ascii="Arial" w:eastAsia="Calibri" w:hAnsi="Arial" w:cs="Arial"/>
          <w:color w:val="000000" w:themeColor="text1"/>
          <w:sz w:val="22"/>
          <w:szCs w:val="22"/>
        </w:rPr>
        <w:t>. Anaheim, CA; February 202</w:t>
      </w:r>
      <w:r w:rsidR="001A23D5">
        <w:rPr>
          <w:rFonts w:ascii="Arial" w:eastAsia="Calibri" w:hAnsi="Arial" w:cs="Arial"/>
          <w:color w:val="000000" w:themeColor="text1"/>
          <w:sz w:val="22"/>
          <w:szCs w:val="22"/>
        </w:rPr>
        <w:t>6</w:t>
      </w:r>
      <w:r w:rsidRPr="006A1B24">
        <w:rPr>
          <w:rFonts w:ascii="Arial" w:eastAsia="Calibri" w:hAnsi="Arial" w:cs="Arial"/>
          <w:color w:val="000000" w:themeColor="text1"/>
          <w:sz w:val="22"/>
          <w:szCs w:val="22"/>
        </w:rPr>
        <w:t xml:space="preserve">. </w:t>
      </w:r>
    </w:p>
    <w:p w14:paraId="64A3C0E2" w14:textId="77777777" w:rsidR="00451AB3" w:rsidRPr="00451AB3" w:rsidRDefault="00451AB3" w:rsidP="00451AB3">
      <w:pPr>
        <w:keepLines/>
        <w:rPr>
          <w:rFonts w:ascii="Arial" w:hAnsi="Arial" w:cs="Arial"/>
          <w:color w:val="000000" w:themeColor="text1"/>
          <w:sz w:val="22"/>
          <w:szCs w:val="22"/>
        </w:rPr>
      </w:pPr>
    </w:p>
    <w:p w14:paraId="4509F3AD" w14:textId="6437D582" w:rsidR="00DD6B3F" w:rsidRPr="006A1B24" w:rsidRDefault="00DD6B3F" w:rsidP="008426EF">
      <w:pPr>
        <w:pStyle w:val="ListParagraph"/>
        <w:keepLines/>
        <w:numPr>
          <w:ilvl w:val="0"/>
          <w:numId w:val="3"/>
        </w:numPr>
        <w:rPr>
          <w:rFonts w:ascii="Arial" w:hAnsi="Arial" w:cs="Arial"/>
          <w:color w:val="000000" w:themeColor="text1"/>
          <w:sz w:val="22"/>
          <w:szCs w:val="22"/>
        </w:rPr>
      </w:pPr>
      <w:r w:rsidRPr="006A1B24">
        <w:rPr>
          <w:rFonts w:ascii="Arial" w:hAnsi="Arial" w:cs="Arial"/>
          <w:color w:val="000000" w:themeColor="text1"/>
          <w:sz w:val="22"/>
          <w:szCs w:val="22"/>
        </w:rPr>
        <w:t xml:space="preserve">Van Valkenburgh L, </w:t>
      </w:r>
      <w:r w:rsidR="00312DDE" w:rsidRPr="00312DDE">
        <w:rPr>
          <w:rFonts w:ascii="Arial" w:hAnsi="Arial" w:cs="Arial"/>
          <w:color w:val="000000" w:themeColor="text1"/>
          <w:sz w:val="22"/>
          <w:szCs w:val="22"/>
        </w:rPr>
        <w:t xml:space="preserve">Gomez-Corona M, </w:t>
      </w:r>
      <w:r w:rsidRPr="006A1B24">
        <w:rPr>
          <w:rFonts w:ascii="Arial" w:hAnsi="Arial" w:cs="Arial"/>
          <w:color w:val="000000" w:themeColor="text1"/>
          <w:sz w:val="22"/>
          <w:szCs w:val="22"/>
          <w:u w:val="single"/>
        </w:rPr>
        <w:t>Christiansen CL</w:t>
      </w:r>
      <w:r w:rsidRPr="006A1B24">
        <w:rPr>
          <w:rFonts w:ascii="Arial" w:hAnsi="Arial" w:cs="Arial"/>
          <w:color w:val="000000" w:themeColor="text1"/>
          <w:sz w:val="22"/>
          <w:szCs w:val="22"/>
        </w:rPr>
        <w:t xml:space="preserve">, </w:t>
      </w:r>
      <w:r w:rsidR="00312DDE" w:rsidRPr="00312DDE">
        <w:rPr>
          <w:rFonts w:ascii="Arial" w:hAnsi="Arial" w:cs="Arial"/>
          <w:color w:val="000000" w:themeColor="text1"/>
          <w:sz w:val="22"/>
          <w:szCs w:val="22"/>
        </w:rPr>
        <w:t>Mañago MM. Relationships between urinary dysfunction, fatigue, quality of life, and mobility in people with Parkinson Disease</w:t>
      </w:r>
      <w:r w:rsidR="00312DDE" w:rsidRPr="00312DDE">
        <w:rPr>
          <w:rFonts w:ascii="Arial" w:hAnsi="Arial" w:cs="Arial"/>
          <w:color w:val="000000" w:themeColor="text1"/>
          <w:sz w:val="22"/>
          <w:szCs w:val="22"/>
        </w:rPr>
        <w:t xml:space="preserve"> </w:t>
      </w:r>
      <w:r w:rsidRPr="006A1B24">
        <w:rPr>
          <w:rFonts w:ascii="Arial" w:hAnsi="Arial" w:cs="Arial"/>
          <w:color w:val="000000" w:themeColor="text1"/>
          <w:sz w:val="22"/>
          <w:szCs w:val="22"/>
        </w:rPr>
        <w:t xml:space="preserve">[platform presentation]. </w:t>
      </w:r>
      <w:r w:rsidRPr="006A1B24">
        <w:rPr>
          <w:rFonts w:ascii="Arial" w:eastAsia="Calibri" w:hAnsi="Arial" w:cs="Arial"/>
          <w:i/>
          <w:iCs/>
          <w:color w:val="000000" w:themeColor="text1"/>
          <w:sz w:val="22"/>
          <w:szCs w:val="22"/>
        </w:rPr>
        <w:t>Combined Sections Meeting of the American Physical Therapy Association</w:t>
      </w:r>
      <w:r w:rsidRPr="006A1B24">
        <w:rPr>
          <w:rFonts w:ascii="Arial" w:eastAsia="Calibri" w:hAnsi="Arial" w:cs="Arial"/>
          <w:color w:val="000000" w:themeColor="text1"/>
          <w:sz w:val="22"/>
          <w:szCs w:val="22"/>
        </w:rPr>
        <w:t>. Anaheim, CA; February 202</w:t>
      </w:r>
      <w:r w:rsidR="001A23D5">
        <w:rPr>
          <w:rFonts w:ascii="Arial" w:eastAsia="Calibri" w:hAnsi="Arial" w:cs="Arial"/>
          <w:color w:val="000000" w:themeColor="text1"/>
          <w:sz w:val="22"/>
          <w:szCs w:val="22"/>
        </w:rPr>
        <w:t>6</w:t>
      </w:r>
      <w:r w:rsidRPr="006A1B24">
        <w:rPr>
          <w:rFonts w:ascii="Arial" w:eastAsia="Calibri" w:hAnsi="Arial" w:cs="Arial"/>
          <w:color w:val="000000" w:themeColor="text1"/>
          <w:sz w:val="22"/>
          <w:szCs w:val="22"/>
        </w:rPr>
        <w:t xml:space="preserve">. </w:t>
      </w:r>
    </w:p>
    <w:p w14:paraId="6FAA45F2" w14:textId="77777777" w:rsidR="00DD6B3F" w:rsidRPr="006A1B24" w:rsidRDefault="00DD6B3F" w:rsidP="00DD6B3F">
      <w:pPr>
        <w:keepLines/>
        <w:rPr>
          <w:rFonts w:ascii="Arial" w:hAnsi="Arial" w:cs="Arial"/>
          <w:color w:val="000000" w:themeColor="text1"/>
          <w:sz w:val="22"/>
          <w:szCs w:val="22"/>
        </w:rPr>
      </w:pPr>
    </w:p>
    <w:p w14:paraId="6CF34AD0" w14:textId="564742C6" w:rsidR="00A650E2" w:rsidRPr="006A1B24" w:rsidRDefault="00A650E2" w:rsidP="00A650E2">
      <w:pPr>
        <w:pStyle w:val="ListParagraph"/>
        <w:keepLines/>
        <w:numPr>
          <w:ilvl w:val="0"/>
          <w:numId w:val="3"/>
        </w:numPr>
        <w:rPr>
          <w:rFonts w:ascii="Arial" w:hAnsi="Arial" w:cs="Arial"/>
          <w:color w:val="000000" w:themeColor="text1"/>
          <w:sz w:val="22"/>
          <w:szCs w:val="22"/>
        </w:rPr>
      </w:pPr>
      <w:r w:rsidRPr="00A650E2">
        <w:rPr>
          <w:rFonts w:ascii="Arial" w:hAnsi="Arial" w:cs="Arial"/>
          <w:color w:val="000000" w:themeColor="text1"/>
          <w:sz w:val="22"/>
          <w:szCs w:val="22"/>
        </w:rPr>
        <w:t>Thomsen-Freitas PB</w:t>
      </w:r>
      <w:r w:rsidRPr="00A650E2">
        <w:rPr>
          <w:rFonts w:ascii="Arial" w:hAnsi="Arial" w:cs="Arial"/>
          <w:b/>
          <w:bCs/>
          <w:color w:val="000000" w:themeColor="text1"/>
          <w:sz w:val="22"/>
          <w:szCs w:val="22"/>
        </w:rPr>
        <w:t>,</w:t>
      </w:r>
      <w:r w:rsidRPr="00A650E2">
        <w:rPr>
          <w:rFonts w:ascii="Arial" w:hAnsi="Arial" w:cs="Arial"/>
          <w:color w:val="000000" w:themeColor="text1"/>
          <w:sz w:val="22"/>
          <w:szCs w:val="22"/>
        </w:rPr>
        <w:t xml:space="preserve"> Bade MJ, Peters A, Christensen JC, Cheuy VA, Durkee L, Lewis S, McMullen J, </w:t>
      </w:r>
      <w:r w:rsidRPr="00A650E2">
        <w:rPr>
          <w:rFonts w:ascii="Arial" w:hAnsi="Arial" w:cs="Arial"/>
          <w:color w:val="000000" w:themeColor="text1"/>
          <w:sz w:val="22"/>
          <w:szCs w:val="22"/>
          <w:u w:val="single"/>
        </w:rPr>
        <w:t>Christiansen CL</w:t>
      </w:r>
      <w:r w:rsidRPr="00A650E2">
        <w:rPr>
          <w:rFonts w:ascii="Arial" w:hAnsi="Arial" w:cs="Arial"/>
          <w:color w:val="000000" w:themeColor="text1"/>
          <w:sz w:val="22"/>
          <w:szCs w:val="22"/>
        </w:rPr>
        <w:t xml:space="preserve">. Movement Pattern Biofeedback Training Influences Limb-Loading Mechanics during Step Down after Total Knee Arthroplasty [poster presentation]. </w:t>
      </w:r>
      <w:r w:rsidRPr="006A1B24">
        <w:rPr>
          <w:rFonts w:ascii="Arial" w:eastAsia="Calibri" w:hAnsi="Arial" w:cs="Arial"/>
          <w:i/>
          <w:iCs/>
          <w:color w:val="000000" w:themeColor="text1"/>
          <w:sz w:val="22"/>
          <w:szCs w:val="22"/>
        </w:rPr>
        <w:t>Combined Sections Meeting of the American Physical Therapy Association</w:t>
      </w:r>
      <w:r w:rsidRPr="006A1B24">
        <w:rPr>
          <w:rFonts w:ascii="Arial" w:eastAsia="Calibri" w:hAnsi="Arial" w:cs="Arial"/>
          <w:color w:val="000000" w:themeColor="text1"/>
          <w:sz w:val="22"/>
          <w:szCs w:val="22"/>
        </w:rPr>
        <w:t>. Anaheim, CA; February 202</w:t>
      </w:r>
      <w:r w:rsidR="001A23D5">
        <w:rPr>
          <w:rFonts w:ascii="Arial" w:eastAsia="Calibri" w:hAnsi="Arial" w:cs="Arial"/>
          <w:color w:val="000000" w:themeColor="text1"/>
          <w:sz w:val="22"/>
          <w:szCs w:val="22"/>
        </w:rPr>
        <w:t>6</w:t>
      </w:r>
      <w:r w:rsidRPr="006A1B24">
        <w:rPr>
          <w:rFonts w:ascii="Arial" w:eastAsia="Calibri" w:hAnsi="Arial" w:cs="Arial"/>
          <w:color w:val="000000" w:themeColor="text1"/>
          <w:sz w:val="22"/>
          <w:szCs w:val="22"/>
        </w:rPr>
        <w:t xml:space="preserve">. </w:t>
      </w:r>
    </w:p>
    <w:p w14:paraId="7B65E60F" w14:textId="679805DD" w:rsidR="00A650E2" w:rsidRPr="006A1B24" w:rsidRDefault="00A650E2" w:rsidP="00A650E2">
      <w:pPr>
        <w:keepLines/>
        <w:rPr>
          <w:rFonts w:ascii="Arial" w:hAnsi="Arial" w:cs="Arial"/>
          <w:color w:val="000000" w:themeColor="text1"/>
          <w:sz w:val="22"/>
          <w:szCs w:val="22"/>
        </w:rPr>
      </w:pPr>
    </w:p>
    <w:p w14:paraId="4D7CA369" w14:textId="0BFB9778" w:rsidR="00A650E2" w:rsidRPr="006A1B24" w:rsidRDefault="00A650E2" w:rsidP="00A650E2">
      <w:pPr>
        <w:pStyle w:val="ListParagraph"/>
        <w:keepLines/>
        <w:numPr>
          <w:ilvl w:val="0"/>
          <w:numId w:val="3"/>
        </w:numPr>
        <w:rPr>
          <w:rFonts w:ascii="Arial" w:hAnsi="Arial" w:cs="Arial"/>
          <w:color w:val="000000" w:themeColor="text1"/>
          <w:sz w:val="22"/>
          <w:szCs w:val="22"/>
        </w:rPr>
      </w:pPr>
      <w:r w:rsidRPr="006A1B24">
        <w:rPr>
          <w:rFonts w:ascii="Arial" w:hAnsi="Arial" w:cs="Arial"/>
          <w:color w:val="000000" w:themeColor="text1"/>
          <w:sz w:val="22"/>
          <w:szCs w:val="22"/>
          <w:shd w:val="clear" w:color="auto" w:fill="FFFFFF"/>
        </w:rPr>
        <w:t>Mañago MM</w:t>
      </w:r>
      <w:r w:rsidR="00DD6B3F" w:rsidRPr="006A1B24">
        <w:rPr>
          <w:rFonts w:ascii="Arial" w:hAnsi="Arial" w:cs="Arial"/>
          <w:color w:val="000000" w:themeColor="text1"/>
          <w:sz w:val="22"/>
          <w:szCs w:val="22"/>
          <w:shd w:val="clear" w:color="auto" w:fill="FFFFFF"/>
        </w:rPr>
        <w:t>, Van Valkenburgh</w:t>
      </w:r>
      <w:r w:rsidRPr="006A1B24">
        <w:rPr>
          <w:rFonts w:ascii="Arial" w:hAnsi="Arial" w:cs="Arial"/>
          <w:color w:val="000000" w:themeColor="text1"/>
          <w:sz w:val="22"/>
          <w:szCs w:val="22"/>
          <w:shd w:val="clear" w:color="auto" w:fill="FFFFFF"/>
        </w:rPr>
        <w:t xml:space="preserve"> L</w:t>
      </w:r>
      <w:r w:rsidR="00DD6B3F" w:rsidRPr="006A1B24">
        <w:rPr>
          <w:rFonts w:ascii="Arial" w:hAnsi="Arial" w:cs="Arial"/>
          <w:color w:val="000000" w:themeColor="text1"/>
          <w:sz w:val="22"/>
          <w:szCs w:val="22"/>
          <w:shd w:val="clear" w:color="auto" w:fill="FFFFFF"/>
        </w:rPr>
        <w:t>, Boncella</w:t>
      </w:r>
      <w:r w:rsidRPr="006A1B24">
        <w:rPr>
          <w:rFonts w:ascii="Arial" w:hAnsi="Arial" w:cs="Arial"/>
          <w:color w:val="000000" w:themeColor="text1"/>
          <w:sz w:val="22"/>
          <w:szCs w:val="22"/>
          <w:shd w:val="clear" w:color="auto" w:fill="FFFFFF"/>
        </w:rPr>
        <w:t xml:space="preserve"> K</w:t>
      </w:r>
      <w:r w:rsidR="00DD6B3F" w:rsidRPr="006A1B24">
        <w:rPr>
          <w:rFonts w:ascii="Arial" w:hAnsi="Arial" w:cs="Arial"/>
          <w:color w:val="000000" w:themeColor="text1"/>
          <w:sz w:val="22"/>
          <w:szCs w:val="22"/>
          <w:shd w:val="clear" w:color="auto" w:fill="FFFFFF"/>
        </w:rPr>
        <w:t>, Will</w:t>
      </w:r>
      <w:r w:rsidRPr="006A1B24">
        <w:rPr>
          <w:rFonts w:ascii="Arial" w:hAnsi="Arial" w:cs="Arial"/>
          <w:color w:val="000000" w:themeColor="text1"/>
          <w:sz w:val="22"/>
          <w:szCs w:val="22"/>
          <w:shd w:val="clear" w:color="auto" w:fill="FFFFFF"/>
        </w:rPr>
        <w:t xml:space="preserve"> R</w:t>
      </w:r>
      <w:r w:rsidR="00DD6B3F" w:rsidRPr="006A1B24">
        <w:rPr>
          <w:rFonts w:ascii="Arial" w:hAnsi="Arial" w:cs="Arial"/>
          <w:color w:val="000000" w:themeColor="text1"/>
          <w:sz w:val="22"/>
          <w:szCs w:val="22"/>
          <w:shd w:val="clear" w:color="auto" w:fill="FFFFFF"/>
        </w:rPr>
        <w:t xml:space="preserve">, </w:t>
      </w:r>
      <w:r w:rsidRPr="006A1B24">
        <w:rPr>
          <w:rFonts w:ascii="Arial" w:hAnsi="Arial" w:cs="Arial"/>
          <w:color w:val="000000" w:themeColor="text1"/>
          <w:sz w:val="22"/>
          <w:szCs w:val="22"/>
          <w:shd w:val="clear" w:color="auto" w:fill="FFFFFF"/>
        </w:rPr>
        <w:t>F</w:t>
      </w:r>
      <w:r w:rsidR="00DD6B3F" w:rsidRPr="006A1B24">
        <w:rPr>
          <w:rFonts w:ascii="Arial" w:hAnsi="Arial" w:cs="Arial"/>
          <w:color w:val="000000" w:themeColor="text1"/>
          <w:sz w:val="22"/>
          <w:szCs w:val="22"/>
          <w:shd w:val="clear" w:color="auto" w:fill="FFFFFF"/>
        </w:rPr>
        <w:t>euerstein</w:t>
      </w:r>
      <w:r w:rsidRPr="006A1B24">
        <w:rPr>
          <w:rFonts w:ascii="Arial" w:hAnsi="Arial" w:cs="Arial"/>
          <w:color w:val="000000" w:themeColor="text1"/>
          <w:sz w:val="22"/>
          <w:szCs w:val="22"/>
          <w:shd w:val="clear" w:color="auto" w:fill="FFFFFF"/>
        </w:rPr>
        <w:t xml:space="preserve"> J</w:t>
      </w:r>
      <w:r w:rsidR="00DD6B3F" w:rsidRPr="006A1B24">
        <w:rPr>
          <w:rFonts w:ascii="Arial" w:hAnsi="Arial" w:cs="Arial"/>
          <w:color w:val="000000" w:themeColor="text1"/>
          <w:sz w:val="22"/>
          <w:szCs w:val="22"/>
          <w:shd w:val="clear" w:color="auto" w:fill="FFFFFF"/>
        </w:rPr>
        <w:t>, Swink</w:t>
      </w:r>
      <w:r w:rsidRPr="006A1B24">
        <w:rPr>
          <w:rFonts w:ascii="Arial" w:hAnsi="Arial" w:cs="Arial"/>
          <w:color w:val="000000" w:themeColor="text1"/>
          <w:sz w:val="22"/>
          <w:szCs w:val="22"/>
          <w:shd w:val="clear" w:color="auto" w:fill="FFFFFF"/>
        </w:rPr>
        <w:t xml:space="preserve"> L</w:t>
      </w:r>
      <w:r w:rsidR="00DD6B3F" w:rsidRPr="006A1B24">
        <w:rPr>
          <w:rFonts w:ascii="Arial" w:hAnsi="Arial" w:cs="Arial"/>
          <w:color w:val="000000" w:themeColor="text1"/>
          <w:sz w:val="22"/>
          <w:szCs w:val="22"/>
          <w:shd w:val="clear" w:color="auto" w:fill="FFFFFF"/>
        </w:rPr>
        <w:t xml:space="preserve">, </w:t>
      </w:r>
      <w:r w:rsidR="00DD6B3F" w:rsidRPr="006A1B24">
        <w:rPr>
          <w:rFonts w:ascii="Arial" w:hAnsi="Arial" w:cs="Arial"/>
          <w:color w:val="000000" w:themeColor="text1"/>
          <w:sz w:val="22"/>
          <w:szCs w:val="22"/>
          <w:u w:val="single"/>
          <w:shd w:val="clear" w:color="auto" w:fill="FFFFFF"/>
        </w:rPr>
        <w:t>Christiansen</w:t>
      </w:r>
      <w:r w:rsidRPr="006A1B24">
        <w:rPr>
          <w:rFonts w:ascii="Arial" w:hAnsi="Arial" w:cs="Arial"/>
          <w:color w:val="000000" w:themeColor="text1"/>
          <w:sz w:val="22"/>
          <w:szCs w:val="22"/>
          <w:u w:val="single"/>
          <w:shd w:val="clear" w:color="auto" w:fill="FFFFFF"/>
        </w:rPr>
        <w:t xml:space="preserve"> CL</w:t>
      </w:r>
      <w:r w:rsidRPr="006A1B24">
        <w:rPr>
          <w:rFonts w:ascii="Arial" w:hAnsi="Arial" w:cs="Arial"/>
          <w:color w:val="000000" w:themeColor="text1"/>
          <w:sz w:val="22"/>
          <w:szCs w:val="22"/>
          <w:shd w:val="clear" w:color="auto" w:fill="FFFFFF"/>
        </w:rPr>
        <w:t xml:space="preserve">. </w:t>
      </w:r>
      <w:r w:rsidR="00DD6B3F" w:rsidRPr="006A1B24">
        <w:rPr>
          <w:rFonts w:ascii="Arial" w:hAnsi="Arial" w:cs="Arial"/>
          <w:color w:val="000000" w:themeColor="text1"/>
          <w:sz w:val="22"/>
          <w:szCs w:val="22"/>
          <w:shd w:val="clear" w:color="auto" w:fill="FFFFFF"/>
        </w:rPr>
        <w:t>Feasibility of Blood Flow Restriction Training in People with Parkinson Disease: A Mixed-Methods Pilot Study</w:t>
      </w:r>
      <w:r w:rsidRPr="006A1B24">
        <w:rPr>
          <w:rFonts w:ascii="Arial" w:hAnsi="Arial" w:cs="Arial"/>
          <w:color w:val="000000" w:themeColor="text1"/>
          <w:sz w:val="22"/>
          <w:szCs w:val="22"/>
          <w:shd w:val="clear" w:color="auto" w:fill="FFFFFF"/>
        </w:rPr>
        <w:t xml:space="preserve"> </w:t>
      </w:r>
      <w:r w:rsidRPr="00A650E2">
        <w:rPr>
          <w:rFonts w:ascii="Arial" w:hAnsi="Arial" w:cs="Arial"/>
          <w:color w:val="000000" w:themeColor="text1"/>
          <w:sz w:val="22"/>
          <w:szCs w:val="22"/>
        </w:rPr>
        <w:t xml:space="preserve">[poster presentation]. </w:t>
      </w:r>
      <w:r w:rsidRPr="006A1B24">
        <w:rPr>
          <w:rFonts w:ascii="Arial" w:eastAsia="Calibri" w:hAnsi="Arial" w:cs="Arial"/>
          <w:i/>
          <w:iCs/>
          <w:color w:val="000000" w:themeColor="text1"/>
          <w:sz w:val="22"/>
          <w:szCs w:val="22"/>
        </w:rPr>
        <w:t>Combined Sections Meeting of the American Physical Therapy Association</w:t>
      </w:r>
      <w:r w:rsidRPr="006A1B24">
        <w:rPr>
          <w:rFonts w:ascii="Arial" w:eastAsia="Calibri" w:hAnsi="Arial" w:cs="Arial"/>
          <w:color w:val="000000" w:themeColor="text1"/>
          <w:sz w:val="22"/>
          <w:szCs w:val="22"/>
        </w:rPr>
        <w:t>. Anaheim, CA; February 202</w:t>
      </w:r>
      <w:r w:rsidR="001A23D5">
        <w:rPr>
          <w:rFonts w:ascii="Arial" w:eastAsia="Calibri" w:hAnsi="Arial" w:cs="Arial"/>
          <w:color w:val="000000" w:themeColor="text1"/>
          <w:sz w:val="22"/>
          <w:szCs w:val="22"/>
        </w:rPr>
        <w:t>6</w:t>
      </w:r>
      <w:r w:rsidRPr="006A1B24">
        <w:rPr>
          <w:rFonts w:ascii="Arial" w:eastAsia="Calibri" w:hAnsi="Arial" w:cs="Arial"/>
          <w:color w:val="000000" w:themeColor="text1"/>
          <w:sz w:val="22"/>
          <w:szCs w:val="22"/>
        </w:rPr>
        <w:t xml:space="preserve">. </w:t>
      </w:r>
    </w:p>
    <w:p w14:paraId="2DAE9126" w14:textId="77777777" w:rsidR="00A650E2" w:rsidRPr="006A1B24" w:rsidRDefault="00A650E2" w:rsidP="00A650E2">
      <w:pPr>
        <w:pStyle w:val="ListParagraph"/>
        <w:keepLines/>
        <w:ind w:left="360"/>
        <w:rPr>
          <w:rFonts w:ascii="Arial" w:hAnsi="Arial" w:cs="Arial"/>
          <w:color w:val="000000" w:themeColor="text1"/>
          <w:sz w:val="22"/>
          <w:szCs w:val="22"/>
        </w:rPr>
      </w:pPr>
    </w:p>
    <w:p w14:paraId="11A36CAF" w14:textId="69614482" w:rsidR="00A650E2" w:rsidRPr="006A1B24" w:rsidRDefault="00A650E2" w:rsidP="00A650E2">
      <w:pPr>
        <w:pStyle w:val="ListParagraph"/>
        <w:keepLines/>
        <w:numPr>
          <w:ilvl w:val="0"/>
          <w:numId w:val="3"/>
        </w:numPr>
        <w:rPr>
          <w:rFonts w:ascii="Arial" w:hAnsi="Arial" w:cs="Arial"/>
          <w:color w:val="000000" w:themeColor="text1"/>
          <w:sz w:val="22"/>
          <w:szCs w:val="22"/>
        </w:rPr>
      </w:pPr>
      <w:r w:rsidRPr="006A1B24">
        <w:rPr>
          <w:rFonts w:ascii="Arial" w:hAnsi="Arial" w:cs="Arial"/>
          <w:color w:val="000000" w:themeColor="text1"/>
          <w:sz w:val="22"/>
          <w:szCs w:val="22"/>
        </w:rPr>
        <w:t xml:space="preserve">Bade MJ, Christiansen CL, Cheuy V, Zeni J, Forster J, </w:t>
      </w:r>
      <w:proofErr w:type="spellStart"/>
      <w:r w:rsidRPr="006A1B24">
        <w:rPr>
          <w:rFonts w:ascii="Arial" w:hAnsi="Arial" w:cs="Arial"/>
          <w:color w:val="000000" w:themeColor="text1"/>
          <w:sz w:val="22"/>
          <w:szCs w:val="22"/>
        </w:rPr>
        <w:t>Struessel</w:t>
      </w:r>
      <w:proofErr w:type="spellEnd"/>
      <w:r w:rsidRPr="006A1B24">
        <w:rPr>
          <w:rFonts w:ascii="Arial" w:hAnsi="Arial" w:cs="Arial"/>
          <w:color w:val="000000" w:themeColor="text1"/>
          <w:sz w:val="22"/>
          <w:szCs w:val="22"/>
        </w:rPr>
        <w:t xml:space="preserve"> T, Hudson D, </w:t>
      </w:r>
      <w:proofErr w:type="spellStart"/>
      <w:r w:rsidRPr="006A1B24">
        <w:rPr>
          <w:rFonts w:ascii="Arial" w:hAnsi="Arial" w:cs="Arial"/>
          <w:color w:val="000000" w:themeColor="text1"/>
          <w:sz w:val="22"/>
          <w:szCs w:val="22"/>
        </w:rPr>
        <w:t>Izere</w:t>
      </w:r>
      <w:proofErr w:type="spellEnd"/>
      <w:r w:rsidRPr="006A1B24">
        <w:rPr>
          <w:rFonts w:ascii="Arial" w:hAnsi="Arial" w:cs="Arial"/>
          <w:color w:val="000000" w:themeColor="text1"/>
          <w:sz w:val="22"/>
          <w:szCs w:val="22"/>
        </w:rPr>
        <w:t xml:space="preserve"> M, Stevens-Lapsley J</w:t>
      </w:r>
      <w:r w:rsidRPr="006A1B24">
        <w:rPr>
          <w:rFonts w:ascii="Arial" w:hAnsi="Arial" w:cs="Arial"/>
          <w:color w:val="000000" w:themeColor="text1"/>
          <w:sz w:val="22"/>
          <w:szCs w:val="22"/>
          <w:shd w:val="clear" w:color="auto" w:fill="FFFFFF"/>
        </w:rPr>
        <w:t xml:space="preserve"> Two-Year Outcomes of Movement Pattern Biofeedback Training after Total Knee Arthroplasty: A Randomized Controlled Tri</w:t>
      </w:r>
      <w:r w:rsidRPr="006A1B24">
        <w:rPr>
          <w:rFonts w:ascii="Arial" w:hAnsi="Arial" w:cs="Arial"/>
          <w:color w:val="000000" w:themeColor="text1"/>
          <w:sz w:val="22"/>
          <w:szCs w:val="22"/>
        </w:rPr>
        <w:t xml:space="preserve">al </w:t>
      </w:r>
      <w:r w:rsidRPr="00A650E2">
        <w:rPr>
          <w:rFonts w:ascii="Arial" w:hAnsi="Arial" w:cs="Arial"/>
          <w:color w:val="000000" w:themeColor="text1"/>
          <w:sz w:val="22"/>
          <w:szCs w:val="22"/>
        </w:rPr>
        <w:t>[po</w:t>
      </w:r>
      <w:r w:rsidRPr="006A1B24">
        <w:rPr>
          <w:rFonts w:ascii="Arial" w:hAnsi="Arial" w:cs="Arial"/>
          <w:color w:val="000000" w:themeColor="text1"/>
          <w:sz w:val="22"/>
          <w:szCs w:val="22"/>
        </w:rPr>
        <w:t>dium</w:t>
      </w:r>
      <w:r w:rsidRPr="00A650E2">
        <w:rPr>
          <w:rFonts w:ascii="Arial" w:hAnsi="Arial" w:cs="Arial"/>
          <w:color w:val="000000" w:themeColor="text1"/>
          <w:sz w:val="22"/>
          <w:szCs w:val="22"/>
        </w:rPr>
        <w:t xml:space="preserve"> presentation]. </w:t>
      </w:r>
      <w:r w:rsidRPr="006A1B24">
        <w:rPr>
          <w:rFonts w:ascii="Arial" w:eastAsia="Calibri" w:hAnsi="Arial" w:cs="Arial"/>
          <w:i/>
          <w:iCs/>
          <w:color w:val="000000" w:themeColor="text1"/>
          <w:sz w:val="22"/>
          <w:szCs w:val="22"/>
        </w:rPr>
        <w:t>Combined Sections Meeting of the American Physical Therapy Association</w:t>
      </w:r>
      <w:r w:rsidRPr="006A1B24">
        <w:rPr>
          <w:rFonts w:ascii="Arial" w:eastAsia="Calibri" w:hAnsi="Arial" w:cs="Arial"/>
          <w:color w:val="000000" w:themeColor="text1"/>
          <w:sz w:val="22"/>
          <w:szCs w:val="22"/>
        </w:rPr>
        <w:t>. Anaheim, CA; February 202</w:t>
      </w:r>
      <w:r w:rsidR="001A23D5">
        <w:rPr>
          <w:rFonts w:ascii="Arial" w:eastAsia="Calibri" w:hAnsi="Arial" w:cs="Arial"/>
          <w:color w:val="000000" w:themeColor="text1"/>
          <w:sz w:val="22"/>
          <w:szCs w:val="22"/>
        </w:rPr>
        <w:t>6</w:t>
      </w:r>
      <w:r w:rsidRPr="006A1B24">
        <w:rPr>
          <w:rFonts w:ascii="Arial" w:eastAsia="Calibri" w:hAnsi="Arial" w:cs="Arial"/>
          <w:color w:val="000000" w:themeColor="text1"/>
          <w:sz w:val="22"/>
          <w:szCs w:val="22"/>
        </w:rPr>
        <w:t xml:space="preserve">. </w:t>
      </w:r>
    </w:p>
    <w:p w14:paraId="72F4FAE8" w14:textId="77777777" w:rsidR="00A650E2" w:rsidRPr="006A1B24" w:rsidRDefault="00A650E2" w:rsidP="00A650E2">
      <w:pPr>
        <w:keepLines/>
        <w:rPr>
          <w:rFonts w:ascii="Arial" w:hAnsi="Arial" w:cs="Arial"/>
          <w:color w:val="000000" w:themeColor="text1"/>
          <w:sz w:val="22"/>
          <w:szCs w:val="22"/>
        </w:rPr>
      </w:pPr>
    </w:p>
    <w:p w14:paraId="7A785E39" w14:textId="7631EC67" w:rsidR="008426EF" w:rsidRPr="00DD6B3F" w:rsidRDefault="008426EF" w:rsidP="008426EF">
      <w:pPr>
        <w:pStyle w:val="ListParagraph"/>
        <w:keepLines/>
        <w:numPr>
          <w:ilvl w:val="0"/>
          <w:numId w:val="3"/>
        </w:numPr>
        <w:rPr>
          <w:rFonts w:ascii="Arial" w:hAnsi="Arial" w:cs="Arial"/>
          <w:color w:val="000000" w:themeColor="text1"/>
          <w:sz w:val="22"/>
          <w:szCs w:val="22"/>
        </w:rPr>
      </w:pPr>
      <w:r w:rsidRPr="006A1B24">
        <w:rPr>
          <w:rFonts w:ascii="Arial" w:hAnsi="Arial" w:cs="Arial"/>
          <w:color w:val="000000" w:themeColor="text1"/>
          <w:sz w:val="22"/>
          <w:szCs w:val="22"/>
        </w:rPr>
        <w:t xml:space="preserve">Brink-Akay R, </w:t>
      </w:r>
      <w:proofErr w:type="spellStart"/>
      <w:r w:rsidRPr="006A1B24">
        <w:rPr>
          <w:rFonts w:ascii="Arial" w:hAnsi="Arial" w:cs="Arial"/>
          <w:color w:val="000000" w:themeColor="text1"/>
          <w:sz w:val="22"/>
          <w:szCs w:val="22"/>
        </w:rPr>
        <w:t>Studts</w:t>
      </w:r>
      <w:proofErr w:type="spellEnd"/>
      <w:r w:rsidRPr="006A1B24">
        <w:rPr>
          <w:rFonts w:ascii="Arial" w:hAnsi="Arial" w:cs="Arial"/>
          <w:color w:val="000000" w:themeColor="text1"/>
          <w:sz w:val="22"/>
          <w:szCs w:val="22"/>
        </w:rPr>
        <w:t xml:space="preserve"> CR, Gann EJ, Van Valkenburgh L, Biondi E, </w:t>
      </w:r>
      <w:r w:rsidRPr="006A1B24">
        <w:rPr>
          <w:rFonts w:ascii="Arial" w:hAnsi="Arial" w:cs="Arial"/>
          <w:color w:val="000000" w:themeColor="text1"/>
          <w:sz w:val="22"/>
          <w:szCs w:val="22"/>
          <w:u w:val="single"/>
        </w:rPr>
        <w:t>Christiansen CL</w:t>
      </w:r>
      <w:r w:rsidRPr="006A1B24">
        <w:rPr>
          <w:rFonts w:ascii="Arial" w:hAnsi="Arial" w:cs="Arial"/>
          <w:color w:val="000000" w:themeColor="text1"/>
          <w:sz w:val="22"/>
          <w:szCs w:val="22"/>
        </w:rPr>
        <w:t xml:space="preserve">. </w:t>
      </w:r>
      <w:r w:rsidRPr="006A1B24">
        <w:rPr>
          <w:rFonts w:ascii="Arial" w:hAnsi="Arial" w:cs="Arial"/>
          <w:color w:val="000000" w:themeColor="text1"/>
          <w:sz w:val="22"/>
          <w:szCs w:val="22"/>
          <w:shd w:val="clear" w:color="auto" w:fill="FFFFFF"/>
        </w:rPr>
        <w:t xml:space="preserve">Usability of Wearable Motion Sensors </w:t>
      </w:r>
      <w:r w:rsidRPr="00DD6B3F">
        <w:rPr>
          <w:rFonts w:ascii="Arial" w:hAnsi="Arial" w:cs="Arial"/>
          <w:color w:val="000000" w:themeColor="text1"/>
          <w:sz w:val="22"/>
          <w:szCs w:val="22"/>
          <w:shd w:val="clear" w:color="auto" w:fill="FFFFFF"/>
        </w:rPr>
        <w:t xml:space="preserve">for Telerehabilitation Assessment in Aging Veterans with Lower-Limb Amputation [poster presentation]. </w:t>
      </w:r>
      <w:r w:rsidRPr="00DD6B3F">
        <w:rPr>
          <w:rFonts w:ascii="Arial" w:hAnsi="Arial" w:cs="Arial"/>
          <w:i/>
          <w:iCs/>
          <w:color w:val="000000" w:themeColor="text1"/>
          <w:sz w:val="22"/>
          <w:szCs w:val="22"/>
          <w:shd w:val="clear" w:color="auto" w:fill="FFFFFF"/>
        </w:rPr>
        <w:t>18th Annual Dissemination &amp; Implementation Conference</w:t>
      </w:r>
      <w:r w:rsidRPr="00DD6B3F">
        <w:rPr>
          <w:rFonts w:ascii="Arial" w:hAnsi="Arial" w:cs="Arial"/>
          <w:color w:val="000000" w:themeColor="text1"/>
          <w:sz w:val="22"/>
          <w:szCs w:val="22"/>
          <w:shd w:val="clear" w:color="auto" w:fill="FFFFFF"/>
        </w:rPr>
        <w:t>. Oxon Hill, MD; December 2025. </w:t>
      </w:r>
    </w:p>
    <w:p w14:paraId="4B9A9580" w14:textId="77777777" w:rsidR="008426EF" w:rsidRPr="00DD6B3F" w:rsidRDefault="008426EF" w:rsidP="008426EF">
      <w:pPr>
        <w:keepLines/>
        <w:rPr>
          <w:rFonts w:ascii="Arial" w:hAnsi="Arial" w:cs="Arial"/>
          <w:color w:val="000000" w:themeColor="text1"/>
          <w:sz w:val="22"/>
          <w:szCs w:val="22"/>
        </w:rPr>
      </w:pPr>
    </w:p>
    <w:p w14:paraId="2CF69840" w14:textId="104A2DDF" w:rsidR="001A1967" w:rsidRPr="00DD6B3F" w:rsidRDefault="001A1967" w:rsidP="00563FC5">
      <w:pPr>
        <w:pStyle w:val="ListParagraph"/>
        <w:keepLines/>
        <w:numPr>
          <w:ilvl w:val="0"/>
          <w:numId w:val="3"/>
        </w:numPr>
        <w:rPr>
          <w:rFonts w:ascii="Arial" w:hAnsi="Arial" w:cs="Arial"/>
          <w:color w:val="000000" w:themeColor="text1"/>
          <w:sz w:val="22"/>
          <w:szCs w:val="22"/>
        </w:rPr>
      </w:pPr>
      <w:proofErr w:type="spellStart"/>
      <w:r w:rsidRPr="00DD6B3F">
        <w:rPr>
          <w:rFonts w:ascii="Arial" w:hAnsi="Arial" w:cs="Arial"/>
          <w:color w:val="000000" w:themeColor="text1"/>
          <w:sz w:val="22"/>
          <w:szCs w:val="22"/>
        </w:rPr>
        <w:t>Rutjes</w:t>
      </w:r>
      <w:proofErr w:type="spellEnd"/>
      <w:r w:rsidRPr="00DD6B3F">
        <w:rPr>
          <w:rFonts w:ascii="Arial" w:hAnsi="Arial" w:cs="Arial"/>
          <w:color w:val="000000" w:themeColor="text1"/>
          <w:sz w:val="22"/>
          <w:szCs w:val="22"/>
        </w:rPr>
        <w:t xml:space="preserve"> EP,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Frolke JP, Gaffney BMM, </w:t>
      </w:r>
      <w:r w:rsidR="00DB013E" w:rsidRPr="00DD6B3F">
        <w:rPr>
          <w:rFonts w:ascii="Arial" w:hAnsi="Arial" w:cs="Arial"/>
          <w:color w:val="000000" w:themeColor="text1"/>
          <w:sz w:val="22"/>
          <w:szCs w:val="22"/>
        </w:rPr>
        <w:t>Leijendekkers RA</w:t>
      </w:r>
      <w:r w:rsidRPr="00DD6B3F">
        <w:rPr>
          <w:rFonts w:ascii="Arial" w:hAnsi="Arial" w:cs="Arial"/>
          <w:color w:val="000000" w:themeColor="text1"/>
          <w:sz w:val="22"/>
          <w:szCs w:val="22"/>
        </w:rPr>
        <w:t>. Dynamic Joint Mechanical Alignment is Altered by Transfemoral Bone-Anchored Limb Implantation [poster presentation].</w:t>
      </w:r>
      <w:r w:rsidRPr="00DD6B3F">
        <w:rPr>
          <w:rFonts w:ascii="Arial" w:hAnsi="Arial" w:cs="Arial"/>
          <w:i/>
          <w:iCs/>
          <w:color w:val="000000" w:themeColor="text1"/>
          <w:sz w:val="22"/>
          <w:szCs w:val="22"/>
        </w:rPr>
        <w:t xml:space="preserve"> Global Collaborative Congress on Osseointegration Annual Conference</w:t>
      </w:r>
      <w:r w:rsidRPr="00DD6B3F">
        <w:rPr>
          <w:rFonts w:ascii="Arial" w:hAnsi="Arial" w:cs="Arial"/>
          <w:color w:val="000000" w:themeColor="text1"/>
          <w:sz w:val="22"/>
          <w:szCs w:val="22"/>
        </w:rPr>
        <w:t xml:space="preserve">. Charlotte, NC; November 2025.  </w:t>
      </w:r>
    </w:p>
    <w:p w14:paraId="64E28350" w14:textId="5D1FAF51" w:rsidR="008426EF" w:rsidRPr="00DD6B3F" w:rsidRDefault="008426EF" w:rsidP="008426EF">
      <w:pPr>
        <w:keepLines/>
        <w:rPr>
          <w:rFonts w:ascii="Arial" w:hAnsi="Arial" w:cs="Arial"/>
          <w:color w:val="000000" w:themeColor="text1"/>
          <w:sz w:val="22"/>
          <w:szCs w:val="22"/>
        </w:rPr>
      </w:pPr>
    </w:p>
    <w:p w14:paraId="67A47A13" w14:textId="054E277C" w:rsidR="004904E2" w:rsidRPr="00DD6B3F" w:rsidRDefault="004904E2"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Gaffney BMM, Milius DW,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Stoneback JW. Dynamic Joint Mechanical Alignment is Altered by Transfemoral Bone-Anchored Limb Implantation. [poster presentation].</w:t>
      </w:r>
      <w:r w:rsidRPr="00DD6B3F">
        <w:rPr>
          <w:rFonts w:ascii="Arial" w:hAnsi="Arial" w:cs="Arial"/>
          <w:i/>
          <w:iCs/>
          <w:color w:val="000000" w:themeColor="text1"/>
          <w:sz w:val="22"/>
          <w:szCs w:val="22"/>
        </w:rPr>
        <w:t xml:space="preserve"> Global Collaborative Congress on Osseointegration Annual Conference</w:t>
      </w:r>
      <w:r w:rsidRPr="00DD6B3F">
        <w:rPr>
          <w:rFonts w:ascii="Arial" w:hAnsi="Arial" w:cs="Arial"/>
          <w:color w:val="000000" w:themeColor="text1"/>
          <w:sz w:val="22"/>
          <w:szCs w:val="22"/>
        </w:rPr>
        <w:t xml:space="preserve">. Charlotte, NC; November 2025.  </w:t>
      </w:r>
    </w:p>
    <w:p w14:paraId="574309E0" w14:textId="77777777" w:rsidR="004904E2" w:rsidRPr="00DD6B3F" w:rsidRDefault="004904E2" w:rsidP="00563FC5">
      <w:pPr>
        <w:keepLines/>
        <w:rPr>
          <w:rFonts w:ascii="Arial" w:hAnsi="Arial" w:cs="Arial"/>
          <w:color w:val="000000" w:themeColor="text1"/>
          <w:sz w:val="22"/>
          <w:szCs w:val="22"/>
        </w:rPr>
      </w:pPr>
    </w:p>
    <w:p w14:paraId="0FA688D0" w14:textId="1E776801" w:rsidR="00064C6A" w:rsidRPr="00DD6B3F" w:rsidRDefault="00064C6A"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Earley EJ, Tracy JB, </w:t>
      </w:r>
      <w:proofErr w:type="spellStart"/>
      <w:r w:rsidRPr="00DD6B3F">
        <w:rPr>
          <w:rFonts w:ascii="Arial" w:hAnsi="Arial" w:cs="Arial"/>
          <w:color w:val="000000" w:themeColor="text1"/>
          <w:sz w:val="22"/>
          <w:szCs w:val="22"/>
        </w:rPr>
        <w:t>Harnke</w:t>
      </w:r>
      <w:proofErr w:type="spellEnd"/>
      <w:r w:rsidRPr="00DD6B3F">
        <w:rPr>
          <w:rFonts w:ascii="Arial" w:hAnsi="Arial" w:cs="Arial"/>
          <w:color w:val="000000" w:themeColor="text1"/>
          <w:sz w:val="22"/>
          <w:szCs w:val="22"/>
        </w:rPr>
        <w:t xml:space="preserve"> B, Gaffney BMM, </w:t>
      </w:r>
      <w:r w:rsidRPr="00DD6B3F">
        <w:rPr>
          <w:rFonts w:ascii="Arial" w:hAnsi="Arial" w:cs="Arial"/>
          <w:color w:val="000000" w:themeColor="text1"/>
          <w:sz w:val="22"/>
          <w:szCs w:val="22"/>
          <w:u w:val="single"/>
        </w:rPr>
        <w:t>Christiansen C</w:t>
      </w:r>
      <w:r w:rsidR="004904E2" w:rsidRPr="00DD6B3F">
        <w:rPr>
          <w:rFonts w:ascii="Arial" w:hAnsi="Arial" w:cs="Arial"/>
          <w:color w:val="000000" w:themeColor="text1"/>
          <w:sz w:val="22"/>
          <w:szCs w:val="22"/>
          <w:u w:val="single"/>
        </w:rPr>
        <w:t>L</w:t>
      </w:r>
      <w:r w:rsidRPr="00DD6B3F">
        <w:rPr>
          <w:rFonts w:ascii="Arial" w:hAnsi="Arial" w:cs="Arial"/>
          <w:color w:val="000000" w:themeColor="text1"/>
          <w:sz w:val="22"/>
          <w:szCs w:val="22"/>
        </w:rPr>
        <w:t>, Stoneback JW. A Review of Osseoperception: Emergent Post-Implant Phenomenon or Distinct Sensory Experience? [poster presentation].</w:t>
      </w:r>
      <w:r w:rsidRPr="00DD6B3F">
        <w:rPr>
          <w:rFonts w:ascii="Arial" w:hAnsi="Arial" w:cs="Arial"/>
          <w:i/>
          <w:iCs/>
          <w:color w:val="000000" w:themeColor="text1"/>
          <w:sz w:val="22"/>
          <w:szCs w:val="22"/>
        </w:rPr>
        <w:t xml:space="preserve"> Global Collaborative Congress on Osseointegration Annual Conference</w:t>
      </w:r>
      <w:r w:rsidRPr="00DD6B3F">
        <w:rPr>
          <w:rFonts w:ascii="Arial" w:hAnsi="Arial" w:cs="Arial"/>
          <w:color w:val="000000" w:themeColor="text1"/>
          <w:sz w:val="22"/>
          <w:szCs w:val="22"/>
        </w:rPr>
        <w:t xml:space="preserve">. Charlotte, NC; November 2025.]  </w:t>
      </w:r>
    </w:p>
    <w:p w14:paraId="3171FA1B" w14:textId="77777777" w:rsidR="00064C6A" w:rsidRPr="00DD6B3F" w:rsidRDefault="00064C6A" w:rsidP="00563FC5">
      <w:pPr>
        <w:pStyle w:val="ListParagraph"/>
        <w:keepLines/>
        <w:ind w:left="360"/>
        <w:rPr>
          <w:rFonts w:ascii="Arial" w:hAnsi="Arial" w:cs="Arial"/>
          <w:color w:val="000000" w:themeColor="text1"/>
          <w:sz w:val="22"/>
          <w:szCs w:val="22"/>
        </w:rPr>
      </w:pPr>
    </w:p>
    <w:p w14:paraId="28232D1C" w14:textId="353DC9E7" w:rsidR="00DF2B3E" w:rsidRPr="00DD6B3F" w:rsidRDefault="00DF2B3E"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Awad ME, Melton D, Early E,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Patient screening and selection for bone-anchored limb (BAL) implantation in individuals with lower extremity amputation: Eligibility criteria and risk factor analysis [platform presentation]. </w:t>
      </w:r>
      <w:r w:rsidRPr="00DD6B3F">
        <w:rPr>
          <w:rFonts w:ascii="Arial" w:hAnsi="Arial" w:cs="Arial"/>
          <w:i/>
          <w:iCs/>
          <w:color w:val="000000" w:themeColor="text1"/>
          <w:sz w:val="22"/>
          <w:szCs w:val="22"/>
        </w:rPr>
        <w:t>Global Collaborative Congress on Osseointegration Annual Conference</w:t>
      </w:r>
      <w:r w:rsidRPr="00DD6B3F">
        <w:rPr>
          <w:rFonts w:ascii="Arial" w:hAnsi="Arial" w:cs="Arial"/>
          <w:color w:val="000000" w:themeColor="text1"/>
          <w:sz w:val="22"/>
          <w:szCs w:val="22"/>
        </w:rPr>
        <w:t xml:space="preserve">. Charlotte, NC; November 2025.  </w:t>
      </w:r>
    </w:p>
    <w:p w14:paraId="3EAB9D5A" w14:textId="77777777" w:rsidR="00DF2B3E" w:rsidRPr="00DD6B3F" w:rsidRDefault="00DF2B3E" w:rsidP="00563FC5">
      <w:pPr>
        <w:pStyle w:val="ListParagraph"/>
        <w:keepLines/>
        <w:ind w:left="360"/>
        <w:rPr>
          <w:rFonts w:ascii="Arial" w:hAnsi="Arial" w:cs="Arial"/>
          <w:color w:val="000000" w:themeColor="text1"/>
          <w:sz w:val="22"/>
          <w:szCs w:val="22"/>
        </w:rPr>
      </w:pPr>
    </w:p>
    <w:p w14:paraId="35BA2447" w14:textId="12FED9FD" w:rsidR="00413F13" w:rsidRPr="00DD6B3F" w:rsidRDefault="00413F13" w:rsidP="00413F13">
      <w:pPr>
        <w:pStyle w:val="ListParagraph"/>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Ekdahl MA,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Gaffney BMM. Bilateral hip cartilage contact pressure is reduced with transfemoral bone-anchored limb use [poster presentation]. </w:t>
      </w:r>
      <w:r w:rsidRPr="00DD6B3F">
        <w:rPr>
          <w:rFonts w:ascii="Arial" w:hAnsi="Arial" w:cs="Arial"/>
          <w:i/>
          <w:iCs/>
          <w:color w:val="000000" w:themeColor="text1"/>
          <w:sz w:val="22"/>
          <w:szCs w:val="22"/>
        </w:rPr>
        <w:t>7</w:t>
      </w:r>
      <w:r w:rsidRPr="00DD6B3F">
        <w:rPr>
          <w:rFonts w:ascii="Arial" w:hAnsi="Arial" w:cs="Arial"/>
          <w:i/>
          <w:iCs/>
          <w:color w:val="000000" w:themeColor="text1"/>
          <w:sz w:val="22"/>
          <w:szCs w:val="22"/>
          <w:vertAlign w:val="superscript"/>
        </w:rPr>
        <w:t>th</w:t>
      </w:r>
      <w:r w:rsidRPr="00DD6B3F">
        <w:rPr>
          <w:rFonts w:ascii="Arial" w:hAnsi="Arial" w:cs="Arial"/>
          <w:i/>
          <w:iCs/>
          <w:color w:val="000000" w:themeColor="text1"/>
          <w:sz w:val="22"/>
          <w:szCs w:val="22"/>
        </w:rPr>
        <w:t> Annual D’Ambrosia Orthopedic Symposium.</w:t>
      </w:r>
      <w:r w:rsidRPr="00DD6B3F">
        <w:rPr>
          <w:rFonts w:ascii="Arial" w:hAnsi="Arial" w:cs="Arial"/>
          <w:color w:val="000000" w:themeColor="text1"/>
          <w:sz w:val="22"/>
          <w:szCs w:val="22"/>
        </w:rPr>
        <w:t xml:space="preserve"> Aurora, CO; October 2025. </w:t>
      </w:r>
    </w:p>
    <w:p w14:paraId="641E863E" w14:textId="77777777" w:rsidR="00413F13" w:rsidRPr="00DD6B3F" w:rsidRDefault="00413F13" w:rsidP="00413F13">
      <w:pPr>
        <w:pStyle w:val="ListParagraph"/>
        <w:ind w:left="360"/>
        <w:rPr>
          <w:rFonts w:ascii="Arial" w:hAnsi="Arial" w:cs="Arial"/>
          <w:color w:val="000000" w:themeColor="text1"/>
          <w:sz w:val="22"/>
          <w:szCs w:val="22"/>
        </w:rPr>
      </w:pPr>
    </w:p>
    <w:p w14:paraId="493DCA3D" w14:textId="34793291" w:rsidR="00E10791" w:rsidRPr="00DD6B3F" w:rsidRDefault="00E10791" w:rsidP="00E10791">
      <w:pPr>
        <w:pStyle w:val="ListParagraph"/>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Thomsen-Freitas PB, Stoneback JW, Lev G, Melton DH, Tobin B, Benson S,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Low </w:t>
      </w:r>
      <w:r w:rsidR="00B01E32" w:rsidRPr="00DD6B3F">
        <w:rPr>
          <w:rFonts w:ascii="Arial" w:hAnsi="Arial" w:cs="Arial"/>
          <w:color w:val="000000" w:themeColor="text1"/>
          <w:sz w:val="22"/>
          <w:szCs w:val="22"/>
        </w:rPr>
        <w:t>b</w:t>
      </w:r>
      <w:r w:rsidRPr="00DD6B3F">
        <w:rPr>
          <w:rFonts w:ascii="Arial" w:hAnsi="Arial" w:cs="Arial"/>
          <w:color w:val="000000" w:themeColor="text1"/>
          <w:sz w:val="22"/>
          <w:szCs w:val="22"/>
        </w:rPr>
        <w:t xml:space="preserve">ack </w:t>
      </w:r>
      <w:r w:rsidR="00B01E32"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ain </w:t>
      </w:r>
      <w:r w:rsidR="00B01E32" w:rsidRPr="00DD6B3F">
        <w:rPr>
          <w:rFonts w:ascii="Arial" w:hAnsi="Arial" w:cs="Arial"/>
          <w:color w:val="000000" w:themeColor="text1"/>
          <w:sz w:val="22"/>
          <w:szCs w:val="22"/>
        </w:rPr>
        <w:t>s</w:t>
      </w:r>
      <w:r w:rsidRPr="00DD6B3F">
        <w:rPr>
          <w:rFonts w:ascii="Arial" w:hAnsi="Arial" w:cs="Arial"/>
          <w:color w:val="000000" w:themeColor="text1"/>
          <w:sz w:val="22"/>
          <w:szCs w:val="22"/>
        </w:rPr>
        <w:t xml:space="preserve">everity is </w:t>
      </w:r>
      <w:r w:rsidR="00B01E32" w:rsidRPr="00DD6B3F">
        <w:rPr>
          <w:rFonts w:ascii="Arial" w:hAnsi="Arial" w:cs="Arial"/>
          <w:color w:val="000000" w:themeColor="text1"/>
          <w:sz w:val="22"/>
          <w:szCs w:val="22"/>
        </w:rPr>
        <w:t>a</w:t>
      </w:r>
      <w:r w:rsidRPr="00DD6B3F">
        <w:rPr>
          <w:rFonts w:ascii="Arial" w:hAnsi="Arial" w:cs="Arial"/>
          <w:color w:val="000000" w:themeColor="text1"/>
          <w:sz w:val="22"/>
          <w:szCs w:val="22"/>
        </w:rPr>
        <w:t xml:space="preserve">ssociated with </w:t>
      </w:r>
      <w:r w:rsidR="00B01E32" w:rsidRPr="00DD6B3F">
        <w:rPr>
          <w:rFonts w:ascii="Arial" w:hAnsi="Arial" w:cs="Arial"/>
          <w:color w:val="000000" w:themeColor="text1"/>
          <w:sz w:val="22"/>
          <w:szCs w:val="22"/>
        </w:rPr>
        <w:t>w</w:t>
      </w:r>
      <w:r w:rsidRPr="00DD6B3F">
        <w:rPr>
          <w:rFonts w:ascii="Arial" w:hAnsi="Arial" w:cs="Arial"/>
          <w:color w:val="000000" w:themeColor="text1"/>
          <w:sz w:val="22"/>
          <w:szCs w:val="22"/>
        </w:rPr>
        <w:t xml:space="preserve">alking </w:t>
      </w:r>
      <w:r w:rsidR="00B01E32"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erformance </w:t>
      </w:r>
      <w:r w:rsidR="00B01E32" w:rsidRPr="00DD6B3F">
        <w:rPr>
          <w:rFonts w:ascii="Arial" w:hAnsi="Arial" w:cs="Arial"/>
          <w:color w:val="000000" w:themeColor="text1"/>
          <w:sz w:val="22"/>
          <w:szCs w:val="22"/>
        </w:rPr>
        <w:t>o</w:t>
      </w:r>
      <w:r w:rsidRPr="00DD6B3F">
        <w:rPr>
          <w:rFonts w:ascii="Arial" w:hAnsi="Arial" w:cs="Arial"/>
          <w:color w:val="000000" w:themeColor="text1"/>
          <w:sz w:val="22"/>
          <w:szCs w:val="22"/>
        </w:rPr>
        <w:t xml:space="preserve">ne </w:t>
      </w:r>
      <w:r w:rsidR="00B01E32" w:rsidRPr="00DD6B3F">
        <w:rPr>
          <w:rFonts w:ascii="Arial" w:hAnsi="Arial" w:cs="Arial"/>
          <w:color w:val="000000" w:themeColor="text1"/>
          <w:sz w:val="22"/>
          <w:szCs w:val="22"/>
        </w:rPr>
        <w:t>y</w:t>
      </w:r>
      <w:r w:rsidRPr="00DD6B3F">
        <w:rPr>
          <w:rFonts w:ascii="Arial" w:hAnsi="Arial" w:cs="Arial"/>
          <w:color w:val="000000" w:themeColor="text1"/>
          <w:sz w:val="22"/>
          <w:szCs w:val="22"/>
        </w:rPr>
        <w:t xml:space="preserve">ear after </w:t>
      </w:r>
      <w:r w:rsidR="00B01E32" w:rsidRPr="00DD6B3F">
        <w:rPr>
          <w:rFonts w:ascii="Arial" w:hAnsi="Arial" w:cs="Arial"/>
          <w:color w:val="000000" w:themeColor="text1"/>
          <w:sz w:val="22"/>
          <w:szCs w:val="22"/>
        </w:rPr>
        <w:t>b</w:t>
      </w:r>
      <w:r w:rsidRPr="00DD6B3F">
        <w:rPr>
          <w:rFonts w:ascii="Arial" w:hAnsi="Arial" w:cs="Arial"/>
          <w:color w:val="000000" w:themeColor="text1"/>
          <w:sz w:val="22"/>
          <w:szCs w:val="22"/>
        </w:rPr>
        <w:t>one-</w:t>
      </w:r>
      <w:r w:rsidR="00B01E32" w:rsidRPr="00DD6B3F">
        <w:rPr>
          <w:rFonts w:ascii="Arial" w:hAnsi="Arial" w:cs="Arial"/>
          <w:color w:val="000000" w:themeColor="text1"/>
          <w:sz w:val="22"/>
          <w:szCs w:val="22"/>
        </w:rPr>
        <w:t>a</w:t>
      </w:r>
      <w:r w:rsidRPr="00DD6B3F">
        <w:rPr>
          <w:rFonts w:ascii="Arial" w:hAnsi="Arial" w:cs="Arial"/>
          <w:color w:val="000000" w:themeColor="text1"/>
          <w:sz w:val="22"/>
          <w:szCs w:val="22"/>
        </w:rPr>
        <w:t xml:space="preserve">nchored </w:t>
      </w:r>
      <w:r w:rsidR="00B01E32" w:rsidRPr="00DD6B3F">
        <w:rPr>
          <w:rFonts w:ascii="Arial" w:hAnsi="Arial" w:cs="Arial"/>
          <w:color w:val="000000" w:themeColor="text1"/>
          <w:sz w:val="22"/>
          <w:szCs w:val="22"/>
        </w:rPr>
        <w:t>l</w:t>
      </w:r>
      <w:r w:rsidRPr="00DD6B3F">
        <w:rPr>
          <w:rFonts w:ascii="Arial" w:hAnsi="Arial" w:cs="Arial"/>
          <w:color w:val="000000" w:themeColor="text1"/>
          <w:sz w:val="22"/>
          <w:szCs w:val="22"/>
        </w:rPr>
        <w:t xml:space="preserve">imb </w:t>
      </w:r>
      <w:r w:rsidR="00B01E32" w:rsidRPr="00DD6B3F">
        <w:rPr>
          <w:rFonts w:ascii="Arial" w:hAnsi="Arial" w:cs="Arial"/>
          <w:color w:val="000000" w:themeColor="text1"/>
          <w:sz w:val="22"/>
          <w:szCs w:val="22"/>
        </w:rPr>
        <w:t>i</w:t>
      </w:r>
      <w:r w:rsidRPr="00DD6B3F">
        <w:rPr>
          <w:rFonts w:ascii="Arial" w:hAnsi="Arial" w:cs="Arial"/>
          <w:color w:val="000000" w:themeColor="text1"/>
          <w:sz w:val="22"/>
          <w:szCs w:val="22"/>
        </w:rPr>
        <w:t xml:space="preserve">mplantation [poster presentation]. </w:t>
      </w:r>
      <w:r w:rsidRPr="00DD6B3F">
        <w:rPr>
          <w:rFonts w:ascii="Arial" w:hAnsi="Arial" w:cs="Arial"/>
          <w:i/>
          <w:iCs/>
          <w:color w:val="000000" w:themeColor="text1"/>
          <w:sz w:val="22"/>
          <w:szCs w:val="22"/>
        </w:rPr>
        <w:t>7</w:t>
      </w:r>
      <w:r w:rsidRPr="00DD6B3F">
        <w:rPr>
          <w:rFonts w:ascii="Arial" w:hAnsi="Arial" w:cs="Arial"/>
          <w:i/>
          <w:iCs/>
          <w:color w:val="000000" w:themeColor="text1"/>
          <w:sz w:val="22"/>
          <w:szCs w:val="22"/>
          <w:vertAlign w:val="superscript"/>
        </w:rPr>
        <w:t>th</w:t>
      </w:r>
      <w:r w:rsidRPr="00DD6B3F">
        <w:rPr>
          <w:rFonts w:ascii="Arial" w:hAnsi="Arial" w:cs="Arial"/>
          <w:i/>
          <w:iCs/>
          <w:color w:val="000000" w:themeColor="text1"/>
          <w:sz w:val="22"/>
          <w:szCs w:val="22"/>
        </w:rPr>
        <w:t> Annual D’Ambrosia Orthopedic Symposium.</w:t>
      </w:r>
      <w:r w:rsidRPr="00DD6B3F">
        <w:rPr>
          <w:rFonts w:ascii="Arial" w:hAnsi="Arial" w:cs="Arial"/>
          <w:color w:val="000000" w:themeColor="text1"/>
          <w:sz w:val="22"/>
          <w:szCs w:val="22"/>
        </w:rPr>
        <w:t xml:space="preserve"> Aurora, CO; October 2025</w:t>
      </w:r>
      <w:r w:rsidR="004B661D">
        <w:rPr>
          <w:rFonts w:ascii="Arial" w:hAnsi="Arial" w:cs="Arial"/>
          <w:color w:val="000000" w:themeColor="text1"/>
          <w:sz w:val="22"/>
          <w:szCs w:val="22"/>
        </w:rPr>
        <w:t>.</w:t>
      </w:r>
    </w:p>
    <w:p w14:paraId="617ACC29" w14:textId="77777777" w:rsidR="00B01E32" w:rsidRPr="00DD6B3F" w:rsidRDefault="00B01E32" w:rsidP="00B01E32">
      <w:pPr>
        <w:pStyle w:val="ListParagraph"/>
        <w:ind w:left="360"/>
        <w:rPr>
          <w:rFonts w:ascii="Arial" w:hAnsi="Arial" w:cs="Arial"/>
          <w:color w:val="000000" w:themeColor="text1"/>
          <w:sz w:val="22"/>
          <w:szCs w:val="22"/>
        </w:rPr>
      </w:pPr>
    </w:p>
    <w:p w14:paraId="26A811CF" w14:textId="22273D46" w:rsidR="00B01E32" w:rsidRDefault="00B01E32" w:rsidP="00B01E32">
      <w:pPr>
        <w:pStyle w:val="ListParagraph"/>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Georgiou GM, Ekdahl MA, Thomsen-Freitas PB,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Gaffney BMM. Transfemoral bone-anchored limb use changes muscle demand during ambulation. [poster presentation]. </w:t>
      </w:r>
      <w:r w:rsidRPr="00DD6B3F">
        <w:rPr>
          <w:rFonts w:ascii="Arial" w:hAnsi="Arial" w:cs="Arial"/>
          <w:i/>
          <w:iCs/>
          <w:color w:val="000000" w:themeColor="text1"/>
          <w:sz w:val="22"/>
          <w:szCs w:val="22"/>
        </w:rPr>
        <w:t>7</w:t>
      </w:r>
      <w:r w:rsidRPr="00DD6B3F">
        <w:rPr>
          <w:rFonts w:ascii="Arial" w:hAnsi="Arial" w:cs="Arial"/>
          <w:i/>
          <w:iCs/>
          <w:color w:val="000000" w:themeColor="text1"/>
          <w:sz w:val="22"/>
          <w:szCs w:val="22"/>
          <w:vertAlign w:val="superscript"/>
        </w:rPr>
        <w:t>th</w:t>
      </w:r>
      <w:r w:rsidRPr="00DD6B3F">
        <w:rPr>
          <w:rFonts w:ascii="Arial" w:hAnsi="Arial" w:cs="Arial"/>
          <w:i/>
          <w:iCs/>
          <w:color w:val="000000" w:themeColor="text1"/>
          <w:sz w:val="22"/>
          <w:szCs w:val="22"/>
        </w:rPr>
        <w:t> Annual D’Ambrosia Orthopedic Symposium.</w:t>
      </w:r>
      <w:r w:rsidRPr="00DD6B3F">
        <w:rPr>
          <w:rFonts w:ascii="Arial" w:hAnsi="Arial" w:cs="Arial"/>
          <w:color w:val="000000" w:themeColor="text1"/>
          <w:sz w:val="22"/>
          <w:szCs w:val="22"/>
        </w:rPr>
        <w:t xml:space="preserve"> Aurora, CO; October 2025. </w:t>
      </w:r>
    </w:p>
    <w:p w14:paraId="67DDF1CB" w14:textId="77777777" w:rsidR="00DC39E8" w:rsidRPr="00DC39E8" w:rsidRDefault="00DC39E8" w:rsidP="00DC39E8">
      <w:pPr>
        <w:rPr>
          <w:rFonts w:ascii="Arial" w:hAnsi="Arial" w:cs="Arial"/>
          <w:color w:val="000000" w:themeColor="text1"/>
          <w:sz w:val="22"/>
          <w:szCs w:val="22"/>
        </w:rPr>
      </w:pPr>
    </w:p>
    <w:p w14:paraId="77720804" w14:textId="69EEC8EC" w:rsidR="00DC39E8" w:rsidRDefault="00DC39E8" w:rsidP="00B01E32">
      <w:pPr>
        <w:pStyle w:val="ListParagraph"/>
        <w:numPr>
          <w:ilvl w:val="0"/>
          <w:numId w:val="3"/>
        </w:numPr>
        <w:rPr>
          <w:rFonts w:ascii="Arial" w:hAnsi="Arial" w:cs="Arial"/>
          <w:color w:val="000000" w:themeColor="text1"/>
          <w:sz w:val="22"/>
          <w:szCs w:val="22"/>
        </w:rPr>
      </w:pPr>
      <w:r w:rsidRPr="00DC39E8">
        <w:rPr>
          <w:rFonts w:ascii="Arial" w:hAnsi="Arial" w:cs="Arial"/>
          <w:color w:val="000000" w:themeColor="text1"/>
          <w:sz w:val="22"/>
          <w:szCs w:val="22"/>
        </w:rPr>
        <w:t xml:space="preserve">Carson N, Barton K, Capin J, Forster J, Jennings J, Dayton M, Biondi E, </w:t>
      </w:r>
      <w:proofErr w:type="spellStart"/>
      <w:r w:rsidRPr="00DC39E8">
        <w:rPr>
          <w:rFonts w:ascii="Arial" w:hAnsi="Arial" w:cs="Arial"/>
          <w:color w:val="000000" w:themeColor="text1"/>
          <w:sz w:val="22"/>
          <w:szCs w:val="22"/>
        </w:rPr>
        <w:t>Gupenhoff</w:t>
      </w:r>
      <w:proofErr w:type="spellEnd"/>
      <w:r w:rsidRPr="00DC39E8">
        <w:rPr>
          <w:rFonts w:ascii="Arial" w:hAnsi="Arial" w:cs="Arial"/>
          <w:color w:val="000000" w:themeColor="text1"/>
          <w:sz w:val="22"/>
          <w:szCs w:val="22"/>
        </w:rPr>
        <w:t xml:space="preserve"> E, Wojnar K, Rauzi M, </w:t>
      </w:r>
      <w:r w:rsidRPr="00DC39E8">
        <w:rPr>
          <w:rFonts w:ascii="Arial" w:hAnsi="Arial" w:cs="Arial"/>
          <w:color w:val="000000" w:themeColor="text1"/>
          <w:sz w:val="22"/>
          <w:szCs w:val="22"/>
          <w:u w:val="single"/>
        </w:rPr>
        <w:t>Christiansen CL</w:t>
      </w:r>
      <w:r w:rsidRPr="00DC39E8">
        <w:rPr>
          <w:rFonts w:ascii="Arial" w:hAnsi="Arial" w:cs="Arial"/>
          <w:color w:val="000000" w:themeColor="text1"/>
          <w:sz w:val="22"/>
          <w:szCs w:val="22"/>
        </w:rPr>
        <w:t xml:space="preserve">, Bade M. The paradox of preoperative physical activity: who improves two years after total knee arthroplasty? </w:t>
      </w:r>
      <w:r w:rsidRPr="00DD6B3F">
        <w:rPr>
          <w:rFonts w:ascii="Arial" w:hAnsi="Arial" w:cs="Arial"/>
          <w:color w:val="000000" w:themeColor="text1"/>
          <w:sz w:val="22"/>
          <w:szCs w:val="22"/>
        </w:rPr>
        <w:t>[</w:t>
      </w:r>
      <w:r>
        <w:rPr>
          <w:rFonts w:ascii="Arial" w:hAnsi="Arial" w:cs="Arial"/>
          <w:color w:val="000000" w:themeColor="text1"/>
          <w:sz w:val="22"/>
          <w:szCs w:val="22"/>
        </w:rPr>
        <w:t>platform</w:t>
      </w:r>
      <w:r w:rsidRPr="00DD6B3F">
        <w:rPr>
          <w:rFonts w:ascii="Arial" w:hAnsi="Arial" w:cs="Arial"/>
          <w:color w:val="000000" w:themeColor="text1"/>
          <w:sz w:val="22"/>
          <w:szCs w:val="22"/>
        </w:rPr>
        <w:t xml:space="preserve"> presentation]. </w:t>
      </w:r>
      <w:r w:rsidRPr="00DD6B3F">
        <w:rPr>
          <w:rFonts w:ascii="Arial" w:hAnsi="Arial" w:cs="Arial"/>
          <w:i/>
          <w:iCs/>
          <w:color w:val="000000" w:themeColor="text1"/>
          <w:sz w:val="22"/>
          <w:szCs w:val="22"/>
        </w:rPr>
        <w:t>7</w:t>
      </w:r>
      <w:r w:rsidRPr="00DD6B3F">
        <w:rPr>
          <w:rFonts w:ascii="Arial" w:hAnsi="Arial" w:cs="Arial"/>
          <w:i/>
          <w:iCs/>
          <w:color w:val="000000" w:themeColor="text1"/>
          <w:sz w:val="22"/>
          <w:szCs w:val="22"/>
          <w:vertAlign w:val="superscript"/>
        </w:rPr>
        <w:t>th</w:t>
      </w:r>
      <w:r w:rsidRPr="00DD6B3F">
        <w:rPr>
          <w:rFonts w:ascii="Arial" w:hAnsi="Arial" w:cs="Arial"/>
          <w:i/>
          <w:iCs/>
          <w:color w:val="000000" w:themeColor="text1"/>
          <w:sz w:val="22"/>
          <w:szCs w:val="22"/>
        </w:rPr>
        <w:t> Annual D’Ambrosia Orthopedic Symposium.</w:t>
      </w:r>
      <w:r w:rsidRPr="00DD6B3F">
        <w:rPr>
          <w:rFonts w:ascii="Arial" w:hAnsi="Arial" w:cs="Arial"/>
          <w:color w:val="000000" w:themeColor="text1"/>
          <w:sz w:val="22"/>
          <w:szCs w:val="22"/>
        </w:rPr>
        <w:t xml:space="preserve"> Aurora, CO; October 2025. </w:t>
      </w:r>
    </w:p>
    <w:p w14:paraId="571580F9" w14:textId="77777777" w:rsidR="004B661D" w:rsidRPr="004B661D" w:rsidRDefault="004B661D" w:rsidP="004B661D">
      <w:pPr>
        <w:rPr>
          <w:rFonts w:ascii="Arial" w:hAnsi="Arial" w:cs="Arial"/>
          <w:color w:val="000000" w:themeColor="text1"/>
          <w:sz w:val="22"/>
          <w:szCs w:val="22"/>
        </w:rPr>
      </w:pPr>
    </w:p>
    <w:p w14:paraId="40F14CD8" w14:textId="38CEA077" w:rsidR="00464A3E" w:rsidRDefault="004B661D" w:rsidP="00CF4428">
      <w:pPr>
        <w:keepLines/>
        <w:numPr>
          <w:ilvl w:val="0"/>
          <w:numId w:val="3"/>
        </w:numPr>
        <w:rPr>
          <w:rFonts w:ascii="Arial" w:hAnsi="Arial" w:cs="Arial"/>
          <w:color w:val="000000" w:themeColor="text1"/>
          <w:sz w:val="22"/>
          <w:szCs w:val="22"/>
        </w:rPr>
      </w:pPr>
      <w:r>
        <w:rPr>
          <w:rFonts w:ascii="Arial" w:hAnsi="Arial" w:cs="Arial"/>
          <w:color w:val="000000" w:themeColor="text1"/>
          <w:sz w:val="22"/>
          <w:szCs w:val="22"/>
        </w:rPr>
        <w:t>H</w:t>
      </w:r>
      <w:r w:rsidR="00464A3E" w:rsidRPr="004B661D">
        <w:rPr>
          <w:rFonts w:ascii="Arial" w:hAnsi="Arial" w:cs="Arial"/>
          <w:color w:val="000000" w:themeColor="text1"/>
          <w:sz w:val="22"/>
          <w:szCs w:val="22"/>
        </w:rPr>
        <w:t xml:space="preserve">offman RM, Murphy B, Choquette E, Taylor JH, </w:t>
      </w:r>
      <w:r w:rsidR="00464A3E" w:rsidRPr="004B661D">
        <w:rPr>
          <w:rFonts w:ascii="Arial" w:hAnsi="Arial" w:cs="Arial"/>
          <w:color w:val="000000" w:themeColor="text1"/>
          <w:sz w:val="22"/>
          <w:szCs w:val="22"/>
          <w:u w:val="single"/>
        </w:rPr>
        <w:t>Christiansen CL</w:t>
      </w:r>
      <w:r w:rsidR="00464A3E" w:rsidRPr="004B661D">
        <w:rPr>
          <w:rFonts w:ascii="Arial" w:hAnsi="Arial" w:cs="Arial"/>
          <w:color w:val="000000" w:themeColor="text1"/>
          <w:sz w:val="22"/>
          <w:szCs w:val="22"/>
        </w:rPr>
        <w:t>, Mañago MM. Virtual symbol digit modalities test and associations with functional mobility in multiple sclerosis [poster presentation]. </w:t>
      </w:r>
      <w:r w:rsidR="00464A3E" w:rsidRPr="004B661D">
        <w:rPr>
          <w:rFonts w:ascii="Arial" w:hAnsi="Arial" w:cs="Arial"/>
          <w:i/>
          <w:iCs/>
          <w:color w:val="000000" w:themeColor="text1"/>
          <w:sz w:val="22"/>
          <w:szCs w:val="22"/>
        </w:rPr>
        <w:t xml:space="preserve">Academy of Neurological Physical Therapy Annual Meeting, </w:t>
      </w:r>
      <w:r w:rsidR="00464A3E" w:rsidRPr="004B661D">
        <w:rPr>
          <w:rFonts w:ascii="Arial" w:hAnsi="Arial" w:cs="Arial"/>
          <w:color w:val="000000" w:themeColor="text1"/>
          <w:sz w:val="22"/>
          <w:szCs w:val="22"/>
        </w:rPr>
        <w:t xml:space="preserve">Omaha, NE; October 2025. </w:t>
      </w:r>
    </w:p>
    <w:p w14:paraId="01449C96" w14:textId="77777777" w:rsidR="004B661D" w:rsidRPr="004B661D" w:rsidRDefault="004B661D" w:rsidP="004B661D">
      <w:pPr>
        <w:keepLines/>
        <w:rPr>
          <w:rFonts w:ascii="Arial" w:hAnsi="Arial" w:cs="Arial"/>
          <w:color w:val="000000" w:themeColor="text1"/>
          <w:sz w:val="22"/>
          <w:szCs w:val="22"/>
        </w:rPr>
      </w:pPr>
    </w:p>
    <w:p w14:paraId="39DE825B" w14:textId="059C42F8" w:rsidR="00F433FF" w:rsidRPr="00DD6B3F" w:rsidRDefault="00F433FF" w:rsidP="00F433FF">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Brink-Akay </w:t>
      </w:r>
      <w:r w:rsidR="008426EF" w:rsidRPr="00DD6B3F">
        <w:rPr>
          <w:rFonts w:ascii="Arial" w:hAnsi="Arial" w:cs="Arial"/>
          <w:color w:val="000000" w:themeColor="text1"/>
          <w:sz w:val="22"/>
          <w:szCs w:val="22"/>
        </w:rPr>
        <w:t>R</w:t>
      </w:r>
      <w:r w:rsidRPr="00DD6B3F">
        <w:rPr>
          <w:rFonts w:ascii="Arial" w:hAnsi="Arial" w:cs="Arial"/>
          <w:color w:val="000000" w:themeColor="text1"/>
          <w:sz w:val="22"/>
          <w:szCs w:val="22"/>
        </w:rPr>
        <w:t xml:space="preserve">, </w:t>
      </w:r>
      <w:proofErr w:type="spellStart"/>
      <w:r w:rsidRPr="00DD6B3F">
        <w:rPr>
          <w:rFonts w:ascii="Arial" w:hAnsi="Arial" w:cs="Arial"/>
          <w:color w:val="000000" w:themeColor="text1"/>
          <w:sz w:val="22"/>
          <w:szCs w:val="22"/>
        </w:rPr>
        <w:t>Studts</w:t>
      </w:r>
      <w:proofErr w:type="spellEnd"/>
      <w:r w:rsidRPr="00DD6B3F">
        <w:rPr>
          <w:rFonts w:ascii="Arial" w:hAnsi="Arial" w:cs="Arial"/>
          <w:color w:val="000000" w:themeColor="text1"/>
          <w:sz w:val="22"/>
          <w:szCs w:val="22"/>
        </w:rPr>
        <w:t xml:space="preserve"> CR, Gann EJ, Van Valkenburgh L, Biondi 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Patient and </w:t>
      </w:r>
      <w:r w:rsidR="00B01E32" w:rsidRPr="00DD6B3F">
        <w:rPr>
          <w:rFonts w:ascii="Arial" w:hAnsi="Arial" w:cs="Arial"/>
          <w:color w:val="000000" w:themeColor="text1"/>
          <w:sz w:val="22"/>
          <w:szCs w:val="22"/>
        </w:rPr>
        <w:t>c</w:t>
      </w:r>
      <w:r w:rsidRPr="00DD6B3F">
        <w:rPr>
          <w:rFonts w:ascii="Arial" w:hAnsi="Arial" w:cs="Arial"/>
          <w:color w:val="000000" w:themeColor="text1"/>
          <w:sz w:val="22"/>
          <w:szCs w:val="22"/>
        </w:rPr>
        <w:t xml:space="preserve">linician </w:t>
      </w:r>
      <w:r w:rsidR="00B01E32"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erspectives on </w:t>
      </w:r>
      <w:r w:rsidR="00B01E32" w:rsidRPr="00DD6B3F">
        <w:rPr>
          <w:rFonts w:ascii="Arial" w:hAnsi="Arial" w:cs="Arial"/>
          <w:color w:val="000000" w:themeColor="text1"/>
          <w:sz w:val="22"/>
          <w:szCs w:val="22"/>
        </w:rPr>
        <w:t>w</w:t>
      </w:r>
      <w:r w:rsidRPr="00DD6B3F">
        <w:rPr>
          <w:rFonts w:ascii="Arial" w:hAnsi="Arial" w:cs="Arial"/>
          <w:color w:val="000000" w:themeColor="text1"/>
          <w:sz w:val="22"/>
          <w:szCs w:val="22"/>
        </w:rPr>
        <w:t xml:space="preserve">earable </w:t>
      </w:r>
      <w:r w:rsidR="00B01E32" w:rsidRPr="00DD6B3F">
        <w:rPr>
          <w:rFonts w:ascii="Arial" w:hAnsi="Arial" w:cs="Arial"/>
          <w:color w:val="000000" w:themeColor="text1"/>
          <w:sz w:val="22"/>
          <w:szCs w:val="22"/>
        </w:rPr>
        <w:t>s</w:t>
      </w:r>
      <w:r w:rsidRPr="00DD6B3F">
        <w:rPr>
          <w:rFonts w:ascii="Arial" w:hAnsi="Arial" w:cs="Arial"/>
          <w:color w:val="000000" w:themeColor="text1"/>
          <w:sz w:val="22"/>
          <w:szCs w:val="22"/>
        </w:rPr>
        <w:t xml:space="preserve">ensor </w:t>
      </w:r>
      <w:r w:rsidR="00B01E32" w:rsidRPr="00DD6B3F">
        <w:rPr>
          <w:rFonts w:ascii="Arial" w:hAnsi="Arial" w:cs="Arial"/>
          <w:color w:val="000000" w:themeColor="text1"/>
          <w:sz w:val="22"/>
          <w:szCs w:val="22"/>
        </w:rPr>
        <w:t>u</w:t>
      </w:r>
      <w:r w:rsidRPr="00DD6B3F">
        <w:rPr>
          <w:rFonts w:ascii="Arial" w:hAnsi="Arial" w:cs="Arial"/>
          <w:color w:val="000000" w:themeColor="text1"/>
          <w:sz w:val="22"/>
          <w:szCs w:val="22"/>
        </w:rPr>
        <w:t xml:space="preserve">sability in </w:t>
      </w:r>
      <w:r w:rsidR="00B01E32"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elehealth: A </w:t>
      </w:r>
      <w:r w:rsidR="00B01E32" w:rsidRPr="00DD6B3F">
        <w:rPr>
          <w:rFonts w:ascii="Arial" w:hAnsi="Arial" w:cs="Arial"/>
          <w:color w:val="000000" w:themeColor="text1"/>
          <w:sz w:val="22"/>
          <w:szCs w:val="22"/>
        </w:rPr>
        <w:t>m</w:t>
      </w:r>
      <w:r w:rsidRPr="00DD6B3F">
        <w:rPr>
          <w:rFonts w:ascii="Arial" w:hAnsi="Arial" w:cs="Arial"/>
          <w:color w:val="000000" w:themeColor="text1"/>
          <w:sz w:val="22"/>
          <w:szCs w:val="22"/>
        </w:rPr>
        <w:t>ulti-</w:t>
      </w:r>
      <w:r w:rsidR="00B01E32" w:rsidRPr="00DD6B3F">
        <w:rPr>
          <w:rFonts w:ascii="Arial" w:hAnsi="Arial" w:cs="Arial"/>
          <w:color w:val="000000" w:themeColor="text1"/>
          <w:sz w:val="22"/>
          <w:szCs w:val="22"/>
        </w:rPr>
        <w:t>m</w:t>
      </w:r>
      <w:r w:rsidRPr="00DD6B3F">
        <w:rPr>
          <w:rFonts w:ascii="Arial" w:hAnsi="Arial" w:cs="Arial"/>
          <w:color w:val="000000" w:themeColor="text1"/>
          <w:sz w:val="22"/>
          <w:szCs w:val="22"/>
        </w:rPr>
        <w:t xml:space="preserve">ethods </w:t>
      </w:r>
      <w:r w:rsidR="00B01E32" w:rsidRPr="00DD6B3F">
        <w:rPr>
          <w:rFonts w:ascii="Arial" w:hAnsi="Arial" w:cs="Arial"/>
          <w:color w:val="000000" w:themeColor="text1"/>
          <w:sz w:val="22"/>
          <w:szCs w:val="22"/>
        </w:rPr>
        <w:t>e</w:t>
      </w:r>
      <w:r w:rsidRPr="00DD6B3F">
        <w:rPr>
          <w:rFonts w:ascii="Arial" w:hAnsi="Arial" w:cs="Arial"/>
          <w:color w:val="000000" w:themeColor="text1"/>
          <w:sz w:val="22"/>
          <w:szCs w:val="22"/>
        </w:rPr>
        <w:t xml:space="preserve">valuation [poster presentation]. VA Research Days. Aurora, CO; September 2025. </w:t>
      </w:r>
      <w:r w:rsidRPr="00DD6B3F">
        <w:rPr>
          <w:rFonts w:asciiTheme="majorHAnsi" w:eastAsia="Source Sans Pro" w:hAnsi="Calibri" w:cstheme="minorBidi"/>
          <w:color w:val="000000" w:themeColor="text1"/>
          <w:spacing w:val="48"/>
          <w:kern w:val="24"/>
          <w:sz w:val="80"/>
          <w:szCs w:val="80"/>
        </w:rPr>
        <w:t xml:space="preserve"> </w:t>
      </w:r>
    </w:p>
    <w:p w14:paraId="79E8C3D4" w14:textId="77777777" w:rsidR="00F433FF" w:rsidRPr="00DD6B3F" w:rsidRDefault="00F433FF" w:rsidP="00F433FF">
      <w:pPr>
        <w:keepLines/>
        <w:rPr>
          <w:rFonts w:ascii="Arial" w:hAnsi="Arial" w:cs="Arial"/>
          <w:color w:val="000000" w:themeColor="text1"/>
          <w:sz w:val="22"/>
          <w:szCs w:val="22"/>
        </w:rPr>
      </w:pPr>
    </w:p>
    <w:p w14:paraId="67BA067F" w14:textId="5A0258F0" w:rsidR="00EB1628" w:rsidRPr="00DD6B3F" w:rsidRDefault="00EB1628" w:rsidP="00563FC5">
      <w:pPr>
        <w:pStyle w:val="ListParagraph"/>
        <w:keepLines/>
        <w:numPr>
          <w:ilvl w:val="0"/>
          <w:numId w:val="3"/>
        </w:numPr>
        <w:ind w:right="150"/>
        <w:rPr>
          <w:rFonts w:ascii="Arial" w:hAnsi="Arial" w:cs="Arial"/>
          <w:color w:val="000000" w:themeColor="text1"/>
          <w:sz w:val="22"/>
          <w:szCs w:val="22"/>
        </w:rPr>
      </w:pPr>
      <w:r w:rsidRPr="00DD6B3F">
        <w:rPr>
          <w:rFonts w:ascii="Arial" w:hAnsi="Arial" w:cs="Arial"/>
          <w:color w:val="000000" w:themeColor="text1"/>
          <w:sz w:val="22"/>
          <w:szCs w:val="22"/>
        </w:rPr>
        <w:t>Tracy JB, Gaffney BMM, Thomsen-Freitas PB, Awad ME, Melton DH, Christiansen CL, Stoneback JW.</w:t>
      </w:r>
      <w:r w:rsidRPr="00DD6B3F">
        <w:rPr>
          <w:rStyle w:val="apple-converted-space"/>
          <w:rFonts w:ascii="Arial" w:hAnsi="Arial" w:cs="Arial"/>
          <w:color w:val="000000" w:themeColor="text1"/>
          <w:sz w:val="22"/>
          <w:szCs w:val="22"/>
        </w:rPr>
        <w:t> </w:t>
      </w:r>
      <w:r w:rsidRPr="00DD6B3F">
        <w:rPr>
          <w:rFonts w:ascii="Arial" w:hAnsi="Arial" w:cs="Arial"/>
          <w:color w:val="000000" w:themeColor="text1"/>
          <w:sz w:val="22"/>
          <w:szCs w:val="22"/>
        </w:rPr>
        <w:t>Bone-anchored limb use reduces hip power and work during swing limb advancement [poster presentation]. </w:t>
      </w:r>
      <w:r w:rsidRPr="00DD6B3F">
        <w:rPr>
          <w:rFonts w:ascii="Arial" w:hAnsi="Arial" w:cs="Arial"/>
          <w:i/>
          <w:iCs/>
          <w:color w:val="000000" w:themeColor="text1"/>
          <w:sz w:val="22"/>
          <w:szCs w:val="22"/>
        </w:rPr>
        <w:t>2025 American Society of Biomechanics, </w:t>
      </w:r>
      <w:r w:rsidRPr="00DD6B3F">
        <w:rPr>
          <w:rFonts w:ascii="Arial" w:hAnsi="Arial" w:cs="Arial"/>
          <w:color w:val="000000" w:themeColor="text1"/>
          <w:sz w:val="22"/>
          <w:szCs w:val="22"/>
        </w:rPr>
        <w:t>Pittsburgh, PA; August 2025.</w:t>
      </w:r>
    </w:p>
    <w:p w14:paraId="66982840" w14:textId="77777777" w:rsidR="00EB1628" w:rsidRPr="00DD6B3F" w:rsidRDefault="00EB1628" w:rsidP="00563FC5">
      <w:pPr>
        <w:pStyle w:val="ListParagraph"/>
        <w:keepLines/>
        <w:rPr>
          <w:rFonts w:ascii="Arial" w:hAnsi="Arial" w:cs="Arial"/>
          <w:color w:val="000000" w:themeColor="text1"/>
          <w:sz w:val="22"/>
          <w:szCs w:val="22"/>
        </w:rPr>
      </w:pPr>
    </w:p>
    <w:p w14:paraId="1FDD2CE7" w14:textId="05A34001" w:rsidR="00D912C4" w:rsidRPr="00DD6B3F" w:rsidRDefault="00D912C4" w:rsidP="00563FC5">
      <w:pPr>
        <w:pStyle w:val="ListParagraph"/>
        <w:keepLines/>
        <w:numPr>
          <w:ilvl w:val="0"/>
          <w:numId w:val="3"/>
        </w:numPr>
        <w:ind w:right="150"/>
        <w:rPr>
          <w:rFonts w:ascii="Arial" w:hAnsi="Arial" w:cs="Arial"/>
          <w:color w:val="000000" w:themeColor="text1"/>
          <w:sz w:val="22"/>
          <w:szCs w:val="22"/>
        </w:rPr>
      </w:pPr>
      <w:r w:rsidRPr="00DD6B3F">
        <w:rPr>
          <w:rFonts w:ascii="Arial" w:hAnsi="Arial" w:cs="Arial"/>
          <w:color w:val="000000" w:themeColor="text1"/>
          <w:sz w:val="22"/>
          <w:szCs w:val="22"/>
        </w:rPr>
        <w:lastRenderedPageBreak/>
        <w:t xml:space="preserve">Georgiou GM, Vandenberg NW, Tracy JB,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Stoneback JW, Gaffney BMM. Effect of bone-anchored limbs on dynamic balance in multiple activities of daily living [poster presentation]. </w:t>
      </w:r>
      <w:r w:rsidRPr="00DD6B3F">
        <w:rPr>
          <w:rFonts w:ascii="Arial" w:hAnsi="Arial" w:cs="Arial"/>
          <w:i/>
          <w:iCs/>
          <w:color w:val="000000" w:themeColor="text1"/>
          <w:sz w:val="22"/>
          <w:szCs w:val="22"/>
        </w:rPr>
        <w:t>2025 American Society of Biomechanics, </w:t>
      </w:r>
      <w:r w:rsidRPr="00DD6B3F">
        <w:rPr>
          <w:rFonts w:ascii="Arial" w:hAnsi="Arial" w:cs="Arial"/>
          <w:color w:val="000000" w:themeColor="text1"/>
          <w:sz w:val="22"/>
          <w:szCs w:val="22"/>
        </w:rPr>
        <w:t xml:space="preserve">Pittsburgh, PA; August 2025. </w:t>
      </w:r>
    </w:p>
    <w:p w14:paraId="3243900C" w14:textId="77777777" w:rsidR="00D912C4" w:rsidRPr="00DD6B3F" w:rsidRDefault="00D912C4" w:rsidP="00563FC5">
      <w:pPr>
        <w:keepLines/>
        <w:ind w:right="150"/>
        <w:rPr>
          <w:rFonts w:ascii="Arial" w:hAnsi="Arial" w:cs="Arial"/>
          <w:color w:val="000000" w:themeColor="text1"/>
          <w:sz w:val="22"/>
          <w:szCs w:val="22"/>
        </w:rPr>
      </w:pPr>
    </w:p>
    <w:p w14:paraId="43A5258B" w14:textId="054C4DBF" w:rsidR="00BA32EE" w:rsidRPr="00DD6B3F" w:rsidRDefault="00BA32EE" w:rsidP="00563FC5">
      <w:pPr>
        <w:pStyle w:val="ListParagraph"/>
        <w:keepLines/>
        <w:numPr>
          <w:ilvl w:val="0"/>
          <w:numId w:val="3"/>
        </w:numPr>
        <w:ind w:right="150"/>
        <w:rPr>
          <w:rFonts w:ascii="Arial" w:hAnsi="Arial" w:cs="Arial"/>
          <w:color w:val="000000" w:themeColor="text1"/>
          <w:sz w:val="22"/>
          <w:szCs w:val="22"/>
        </w:rPr>
      </w:pPr>
      <w:r w:rsidRPr="00DD6B3F">
        <w:rPr>
          <w:rFonts w:ascii="Arial" w:hAnsi="Arial" w:cs="Arial"/>
          <w:color w:val="000000" w:themeColor="text1"/>
          <w:sz w:val="22"/>
          <w:szCs w:val="22"/>
        </w:rPr>
        <w:t xml:space="preserve">Ekdahl MA,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Gaffney BMM. Transtibial bone-anchored limbs affect sound limb knee cartilage contact pressure [poster presentation]. </w:t>
      </w:r>
      <w:r w:rsidRPr="00DD6B3F">
        <w:rPr>
          <w:rFonts w:ascii="Arial" w:hAnsi="Arial" w:cs="Arial"/>
          <w:i/>
          <w:iCs/>
          <w:color w:val="000000" w:themeColor="text1"/>
          <w:sz w:val="22"/>
          <w:szCs w:val="22"/>
        </w:rPr>
        <w:t>2025 American Society of Biomechanics, </w:t>
      </w:r>
      <w:r w:rsidRPr="00DD6B3F">
        <w:rPr>
          <w:rFonts w:ascii="Arial" w:hAnsi="Arial" w:cs="Arial"/>
          <w:color w:val="000000" w:themeColor="text1"/>
          <w:sz w:val="22"/>
          <w:szCs w:val="22"/>
        </w:rPr>
        <w:t>Pittsburgh, PA; August 2025.</w:t>
      </w:r>
    </w:p>
    <w:p w14:paraId="5CB2308F" w14:textId="319E26C1" w:rsidR="00BA32EE" w:rsidRPr="00DD6B3F" w:rsidRDefault="00BA32EE" w:rsidP="00563FC5">
      <w:pPr>
        <w:keepLines/>
        <w:ind w:left="360"/>
        <w:rPr>
          <w:rFonts w:ascii="Arial" w:hAnsi="Arial" w:cs="Arial"/>
          <w:color w:val="000000" w:themeColor="text1"/>
          <w:sz w:val="22"/>
          <w:szCs w:val="22"/>
        </w:rPr>
      </w:pPr>
    </w:p>
    <w:p w14:paraId="6419D4E8" w14:textId="2EB37F46" w:rsidR="00464A3E" w:rsidRPr="00DD6B3F" w:rsidRDefault="00464A3E" w:rsidP="00563FC5">
      <w:pPr>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Gaffney BMM, Thomsen-Freitas PB, Georgiou GM,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Stoneback JW. Dynamic balance during walking is improved with bone-anchored limb use [platform presentation].</w:t>
      </w:r>
      <w:r w:rsidRPr="00DD6B3F">
        <w:rPr>
          <w:rStyle w:val="apple-converted-space"/>
          <w:rFonts w:ascii="Arial" w:hAnsi="Arial" w:cs="Arial"/>
          <w:color w:val="000000" w:themeColor="text1"/>
          <w:sz w:val="22"/>
          <w:szCs w:val="22"/>
        </w:rPr>
        <w:t> </w:t>
      </w:r>
      <w:r w:rsidRPr="00DD6B3F">
        <w:rPr>
          <w:rFonts w:ascii="Arial" w:hAnsi="Arial" w:cs="Arial"/>
          <w:i/>
          <w:iCs/>
          <w:color w:val="000000" w:themeColor="text1"/>
          <w:sz w:val="22"/>
          <w:szCs w:val="22"/>
        </w:rPr>
        <w:t>2025 Military Health System Research Symposium</w:t>
      </w:r>
      <w:r w:rsidRPr="00DD6B3F">
        <w:rPr>
          <w:rFonts w:ascii="Arial" w:hAnsi="Arial" w:cs="Arial"/>
          <w:color w:val="000000" w:themeColor="text1"/>
          <w:sz w:val="22"/>
          <w:szCs w:val="22"/>
        </w:rPr>
        <w:t>, Kissimmee, FL; August 2025.</w:t>
      </w:r>
    </w:p>
    <w:p w14:paraId="64FBD5A5" w14:textId="77777777" w:rsidR="00464A3E" w:rsidRPr="00DD6B3F" w:rsidRDefault="00464A3E" w:rsidP="00563FC5">
      <w:pPr>
        <w:keepLines/>
        <w:rPr>
          <w:rFonts w:ascii="Arial" w:hAnsi="Arial" w:cs="Arial"/>
          <w:color w:val="000000" w:themeColor="text1"/>
          <w:sz w:val="22"/>
          <w:szCs w:val="22"/>
        </w:rPr>
      </w:pPr>
    </w:p>
    <w:p w14:paraId="1AE45F50" w14:textId="508A1621" w:rsidR="00C027B4" w:rsidRPr="00DD6B3F" w:rsidRDefault="00C027B4"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Willman R, Mañago MM, Brown J, Novak D, Christiansen CL, Swink LA. Program evaluation of regional community-based group exercise classes for people with Parkinson disease [poster presentation]. </w:t>
      </w:r>
      <w:r w:rsidRPr="00DD6B3F">
        <w:rPr>
          <w:rFonts w:ascii="Arial" w:hAnsi="Arial" w:cs="Arial"/>
          <w:i/>
          <w:iCs/>
          <w:color w:val="000000" w:themeColor="text1"/>
          <w:sz w:val="22"/>
          <w:szCs w:val="22"/>
        </w:rPr>
        <w:t>Occupational Therapy Summit of Scholars</w:t>
      </w:r>
      <w:r w:rsidRPr="00DD6B3F">
        <w:rPr>
          <w:rFonts w:ascii="Arial" w:hAnsi="Arial" w:cs="Arial"/>
          <w:color w:val="000000" w:themeColor="text1"/>
          <w:sz w:val="22"/>
          <w:szCs w:val="22"/>
        </w:rPr>
        <w:t>, Seattle, WA; June 2025.</w:t>
      </w:r>
    </w:p>
    <w:p w14:paraId="42B725F2" w14:textId="77777777" w:rsidR="003225F9" w:rsidRPr="00DD6B3F" w:rsidRDefault="003225F9" w:rsidP="00563FC5">
      <w:pPr>
        <w:keepLines/>
        <w:rPr>
          <w:rFonts w:ascii="Arial" w:hAnsi="Arial" w:cs="Arial"/>
          <w:color w:val="000000" w:themeColor="text1"/>
          <w:sz w:val="22"/>
          <w:szCs w:val="22"/>
        </w:rPr>
      </w:pPr>
    </w:p>
    <w:p w14:paraId="55411DAC" w14:textId="7A5F4801" w:rsidR="004D4888" w:rsidRPr="00DD6B3F" w:rsidRDefault="004D4888"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Awad ME, Earley EJ, Melton DH,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Stoneback JW. Patient Screening and Selection for Bone-Anchored Limb Implantation in Individuals with Transfemoral Amputation: Eligibility Criteria and Risk Factor Analysis [platform presentation]</w:t>
      </w:r>
      <w:r w:rsidR="00464A3E"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w:t>
      </w:r>
      <w:r w:rsidR="000010F6" w:rsidRPr="00DD6B3F">
        <w:rPr>
          <w:rFonts w:ascii="Arial" w:hAnsi="Arial" w:cs="Arial"/>
          <w:i/>
          <w:iCs/>
          <w:color w:val="000000" w:themeColor="text1"/>
          <w:sz w:val="22"/>
          <w:szCs w:val="22"/>
        </w:rPr>
        <w:t>International Society for Prosthetics and Orthotics 20th World Congress</w:t>
      </w:r>
      <w:r w:rsidRPr="00DD6B3F">
        <w:rPr>
          <w:rFonts w:ascii="Arial" w:hAnsi="Arial" w:cs="Arial"/>
          <w:color w:val="000000" w:themeColor="text1"/>
          <w:sz w:val="22"/>
          <w:szCs w:val="22"/>
        </w:rPr>
        <w:t>, Stockholm, Sweden; June 2025.</w:t>
      </w:r>
    </w:p>
    <w:p w14:paraId="77FEEB8D" w14:textId="77777777" w:rsidR="004D4888" w:rsidRPr="00DD6B3F" w:rsidRDefault="004D4888" w:rsidP="00563FC5">
      <w:pPr>
        <w:keepLines/>
        <w:rPr>
          <w:rFonts w:ascii="Arial" w:hAnsi="Arial" w:cs="Arial"/>
          <w:color w:val="000000" w:themeColor="text1"/>
          <w:sz w:val="22"/>
          <w:szCs w:val="22"/>
        </w:rPr>
      </w:pPr>
    </w:p>
    <w:p w14:paraId="0D37E3B3" w14:textId="3104EB11" w:rsidR="004D4888" w:rsidRPr="00DD6B3F" w:rsidRDefault="004D4888"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Earley EJ, Milius DW, Awad ME, Melton DH,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w:t>
      </w:r>
      <w:r w:rsidR="000010F6" w:rsidRPr="00DD6B3F">
        <w:rPr>
          <w:rFonts w:ascii="Arial" w:hAnsi="Arial" w:cs="Arial"/>
          <w:color w:val="000000" w:themeColor="text1"/>
          <w:sz w:val="22"/>
          <w:szCs w:val="22"/>
        </w:rPr>
        <w:t xml:space="preserve">Prosthesis Prescription Consensus for Case Patients with Transfemoral Bone-Anchored Limbs </w:t>
      </w:r>
      <w:r w:rsidRPr="00DD6B3F">
        <w:rPr>
          <w:rFonts w:ascii="Arial" w:hAnsi="Arial" w:cs="Arial"/>
          <w:color w:val="000000" w:themeColor="text1"/>
          <w:sz w:val="22"/>
          <w:szCs w:val="22"/>
        </w:rPr>
        <w:t xml:space="preserve">[platform presentation] </w:t>
      </w:r>
      <w:r w:rsidR="000010F6" w:rsidRPr="00DD6B3F">
        <w:rPr>
          <w:rFonts w:ascii="Arial" w:hAnsi="Arial" w:cs="Arial"/>
          <w:i/>
          <w:iCs/>
          <w:color w:val="000000" w:themeColor="text1"/>
          <w:sz w:val="22"/>
          <w:szCs w:val="22"/>
        </w:rPr>
        <w:t>International Society for Prosthetics and Orthotics</w:t>
      </w:r>
      <w:r w:rsidRPr="00DD6B3F">
        <w:rPr>
          <w:rFonts w:ascii="Arial" w:hAnsi="Arial" w:cs="Arial"/>
          <w:i/>
          <w:iCs/>
          <w:color w:val="000000" w:themeColor="text1"/>
          <w:sz w:val="22"/>
          <w:szCs w:val="22"/>
        </w:rPr>
        <w:t xml:space="preserve"> 20th World Congress</w:t>
      </w:r>
      <w:r w:rsidRPr="00DD6B3F">
        <w:rPr>
          <w:rFonts w:ascii="Arial" w:hAnsi="Arial" w:cs="Arial"/>
          <w:color w:val="000000" w:themeColor="text1"/>
          <w:sz w:val="22"/>
          <w:szCs w:val="22"/>
        </w:rPr>
        <w:t>, Stockholm, Sweden; June 2025.</w:t>
      </w:r>
    </w:p>
    <w:p w14:paraId="5947D378" w14:textId="77777777" w:rsidR="004D4888" w:rsidRPr="00DD6B3F" w:rsidRDefault="004D4888" w:rsidP="00563FC5">
      <w:pPr>
        <w:pStyle w:val="ListParagraph"/>
        <w:keepLines/>
        <w:ind w:left="360"/>
        <w:rPr>
          <w:rFonts w:ascii="Arial" w:hAnsi="Arial" w:cs="Arial"/>
          <w:color w:val="000000" w:themeColor="text1"/>
          <w:sz w:val="22"/>
          <w:szCs w:val="22"/>
        </w:rPr>
      </w:pPr>
    </w:p>
    <w:p w14:paraId="0AD152E6" w14:textId="31B11AEF" w:rsidR="004D4888" w:rsidRPr="00DD6B3F" w:rsidRDefault="004D4888"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Earley EJ, Milius DW, Awad ME, Melton DH,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w:t>
      </w:r>
      <w:r w:rsidR="000010F6" w:rsidRPr="00DD6B3F">
        <w:rPr>
          <w:rFonts w:ascii="Arial" w:hAnsi="Arial" w:cs="Arial"/>
          <w:color w:val="000000" w:themeColor="text1"/>
          <w:sz w:val="22"/>
          <w:szCs w:val="22"/>
        </w:rPr>
        <w:t>Prosthesis Prescription Consensus for Case Patients with Transtibial Bone-Anchored Limbs</w:t>
      </w:r>
      <w:r w:rsidRPr="00DD6B3F">
        <w:rPr>
          <w:rFonts w:ascii="Arial" w:hAnsi="Arial" w:cs="Arial"/>
          <w:color w:val="000000" w:themeColor="text1"/>
          <w:sz w:val="22"/>
          <w:szCs w:val="22"/>
        </w:rPr>
        <w:t xml:space="preserve"> [platform presentation] </w:t>
      </w:r>
      <w:r w:rsidR="000010F6" w:rsidRPr="00DD6B3F">
        <w:rPr>
          <w:rFonts w:ascii="Arial" w:hAnsi="Arial" w:cs="Arial"/>
          <w:i/>
          <w:iCs/>
          <w:color w:val="000000" w:themeColor="text1"/>
          <w:sz w:val="22"/>
          <w:szCs w:val="22"/>
        </w:rPr>
        <w:t>International Society for Prosthetics and Orthotics 20th World Congress</w:t>
      </w:r>
      <w:r w:rsidRPr="00DD6B3F">
        <w:rPr>
          <w:rFonts w:ascii="Arial" w:hAnsi="Arial" w:cs="Arial"/>
          <w:color w:val="000000" w:themeColor="text1"/>
          <w:sz w:val="22"/>
          <w:szCs w:val="22"/>
        </w:rPr>
        <w:t>, Stockholm, Sweden; June 2025.</w:t>
      </w:r>
    </w:p>
    <w:p w14:paraId="3161E67C" w14:textId="77777777" w:rsidR="004D4888" w:rsidRPr="00DD6B3F" w:rsidRDefault="004D4888" w:rsidP="00563FC5">
      <w:pPr>
        <w:pStyle w:val="ListParagraph"/>
        <w:keepLines/>
        <w:ind w:left="360"/>
        <w:rPr>
          <w:rFonts w:ascii="Arial" w:hAnsi="Arial" w:cs="Arial"/>
          <w:color w:val="000000" w:themeColor="text1"/>
          <w:sz w:val="22"/>
          <w:szCs w:val="22"/>
        </w:rPr>
      </w:pPr>
    </w:p>
    <w:p w14:paraId="46336F6B" w14:textId="53DF5EDD" w:rsidR="004D4888" w:rsidRPr="00DD6B3F" w:rsidRDefault="004D4888"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Earley EJ, Shaw KG, Awad ME,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Iorio ML, Stoneback JW, Melton DH. </w:t>
      </w:r>
      <w:r w:rsidR="000010F6" w:rsidRPr="00DD6B3F">
        <w:rPr>
          <w:rFonts w:ascii="Arial" w:hAnsi="Arial" w:cs="Arial"/>
          <w:color w:val="000000" w:themeColor="text1"/>
          <w:sz w:val="22"/>
          <w:szCs w:val="22"/>
        </w:rPr>
        <w:t xml:space="preserve">Phantom Limb, Residual Limb, and Bodily Pains in Persons with Unilateral Lower Limb Amputation </w:t>
      </w:r>
      <w:r w:rsidRPr="00DD6B3F">
        <w:rPr>
          <w:rFonts w:ascii="Arial" w:hAnsi="Arial" w:cs="Arial"/>
          <w:color w:val="000000" w:themeColor="text1"/>
          <w:sz w:val="22"/>
          <w:szCs w:val="22"/>
        </w:rPr>
        <w:t xml:space="preserve">[platform presentation] </w:t>
      </w:r>
      <w:r w:rsidR="000010F6" w:rsidRPr="00DD6B3F">
        <w:rPr>
          <w:rFonts w:ascii="Arial" w:hAnsi="Arial" w:cs="Arial"/>
          <w:i/>
          <w:iCs/>
          <w:color w:val="000000" w:themeColor="text1"/>
          <w:sz w:val="22"/>
          <w:szCs w:val="22"/>
        </w:rPr>
        <w:t>International Society for Prosthetics and Orthotics 20th World Congress</w:t>
      </w:r>
      <w:r w:rsidRPr="00DD6B3F">
        <w:rPr>
          <w:rFonts w:ascii="Arial" w:hAnsi="Arial" w:cs="Arial"/>
          <w:color w:val="000000" w:themeColor="text1"/>
          <w:sz w:val="22"/>
          <w:szCs w:val="22"/>
        </w:rPr>
        <w:t xml:space="preserve">; June 2025. </w:t>
      </w:r>
    </w:p>
    <w:p w14:paraId="26CE7D9C" w14:textId="77777777" w:rsidR="004D4888" w:rsidRPr="00DD6B3F" w:rsidRDefault="004D4888" w:rsidP="00563FC5">
      <w:pPr>
        <w:keepLines/>
        <w:rPr>
          <w:rFonts w:ascii="Arial" w:hAnsi="Arial" w:cs="Arial"/>
          <w:color w:val="000000" w:themeColor="text1"/>
          <w:sz w:val="22"/>
          <w:szCs w:val="22"/>
        </w:rPr>
      </w:pPr>
    </w:p>
    <w:p w14:paraId="298D5098" w14:textId="07DB0288" w:rsidR="00C01F53" w:rsidRPr="00DD6B3F" w:rsidRDefault="00C01F53"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Vandenberg N, Wheatley B, Carpenter D, Melton D,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Gaffney BMM. Simulated Movement Symmetry Improves Joint Loading Symmetry in Unilateral Transfemoral Bone-Anchored Limb Users. [platform presentation] </w:t>
      </w:r>
      <w:r w:rsidRPr="00DD6B3F">
        <w:rPr>
          <w:rFonts w:ascii="Arial" w:hAnsi="Arial" w:cs="Arial"/>
          <w:i/>
          <w:iCs/>
          <w:color w:val="000000" w:themeColor="text1"/>
          <w:sz w:val="22"/>
          <w:szCs w:val="22"/>
        </w:rPr>
        <w:t>I.S.P.O. 20th World Congress</w:t>
      </w:r>
      <w:r w:rsidRPr="00DD6B3F">
        <w:rPr>
          <w:rFonts w:ascii="Arial" w:hAnsi="Arial" w:cs="Arial"/>
          <w:color w:val="000000" w:themeColor="text1"/>
          <w:sz w:val="22"/>
          <w:szCs w:val="22"/>
        </w:rPr>
        <w:t>, Stockholm, Sweden; June 2025.</w:t>
      </w:r>
    </w:p>
    <w:p w14:paraId="42273B41" w14:textId="77777777" w:rsidR="00C01F53" w:rsidRPr="00DD6B3F" w:rsidRDefault="00C01F53" w:rsidP="00563FC5">
      <w:pPr>
        <w:keepLines/>
        <w:rPr>
          <w:rFonts w:ascii="Arial" w:hAnsi="Arial" w:cs="Arial"/>
          <w:color w:val="000000" w:themeColor="text1"/>
          <w:sz w:val="22"/>
          <w:szCs w:val="22"/>
        </w:rPr>
      </w:pPr>
    </w:p>
    <w:p w14:paraId="1C526F44" w14:textId="2E642BAF" w:rsidR="00A14878" w:rsidRPr="00DD6B3F" w:rsidRDefault="00A14878"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Swink LA, Akay RB, Rich T, Anderson CA, Schmid AA,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Nearing KA. A spectrum of behavioral fall risk factors for Veterans with dysvascular lower limb amputation: A critical need for occupational therapy intervention. [platform presentation] </w:t>
      </w:r>
      <w:r w:rsidRPr="00DD6B3F">
        <w:rPr>
          <w:rFonts w:ascii="Arial" w:hAnsi="Arial" w:cs="Arial"/>
          <w:i/>
          <w:iCs/>
          <w:color w:val="000000" w:themeColor="text1"/>
          <w:sz w:val="22"/>
          <w:szCs w:val="22"/>
        </w:rPr>
        <w:t>INSPIRE American Occupational Therapy Association Annual Conference</w:t>
      </w:r>
      <w:r w:rsidRPr="00DD6B3F">
        <w:rPr>
          <w:rFonts w:ascii="Arial" w:hAnsi="Arial" w:cs="Arial"/>
          <w:color w:val="000000" w:themeColor="text1"/>
          <w:sz w:val="22"/>
          <w:szCs w:val="22"/>
        </w:rPr>
        <w:t>, Philadelphia, PA; April 2025.</w:t>
      </w:r>
    </w:p>
    <w:p w14:paraId="1BB21849" w14:textId="77777777" w:rsidR="00A14878" w:rsidRPr="00DD6B3F" w:rsidRDefault="00A14878" w:rsidP="00563FC5">
      <w:pPr>
        <w:pStyle w:val="ListParagraph"/>
        <w:keepLines/>
        <w:ind w:left="360"/>
        <w:rPr>
          <w:rFonts w:ascii="Arial" w:hAnsi="Arial" w:cs="Arial"/>
          <w:color w:val="000000" w:themeColor="text1"/>
          <w:sz w:val="22"/>
          <w:szCs w:val="22"/>
        </w:rPr>
      </w:pPr>
    </w:p>
    <w:p w14:paraId="1535AA91" w14:textId="6DCBC6C1" w:rsidR="00A14878" w:rsidRPr="00DD6B3F" w:rsidRDefault="00A14878"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lastRenderedPageBreak/>
        <w:t xml:space="preserve">Swink LA, Diprinzio D, Pritchard K, Brown J, Novak D,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Mañago M. Loneliness for People with Parkinson’s Disease in Community-based Group Exercise Classes and the Significant Impact on Quality of Life. [poster presentation] </w:t>
      </w:r>
      <w:r w:rsidRPr="00DD6B3F">
        <w:rPr>
          <w:rFonts w:ascii="Arial" w:hAnsi="Arial" w:cs="Arial"/>
          <w:i/>
          <w:iCs/>
          <w:color w:val="000000" w:themeColor="text1"/>
          <w:sz w:val="22"/>
          <w:szCs w:val="22"/>
        </w:rPr>
        <w:t>INSPIRE American Occupational Therapy Association Annual Conference</w:t>
      </w:r>
      <w:r w:rsidRPr="00DD6B3F">
        <w:rPr>
          <w:rFonts w:ascii="Arial" w:hAnsi="Arial" w:cs="Arial"/>
          <w:color w:val="000000" w:themeColor="text1"/>
          <w:sz w:val="22"/>
          <w:szCs w:val="22"/>
        </w:rPr>
        <w:t>, Philadelphia, PA; April 2025.</w:t>
      </w:r>
    </w:p>
    <w:p w14:paraId="68827239" w14:textId="77777777" w:rsidR="00A14878" w:rsidRPr="00DD6B3F" w:rsidRDefault="00A14878" w:rsidP="00563FC5">
      <w:pPr>
        <w:keepLines/>
        <w:rPr>
          <w:rFonts w:ascii="Arial" w:hAnsi="Arial" w:cs="Arial"/>
          <w:color w:val="000000" w:themeColor="text1"/>
          <w:sz w:val="22"/>
          <w:szCs w:val="22"/>
        </w:rPr>
      </w:pPr>
    </w:p>
    <w:p w14:paraId="4F2524C4" w14:textId="4BECC2B4" w:rsidR="00935BA5" w:rsidRPr="00DD6B3F" w:rsidRDefault="00935BA5" w:rsidP="00563FC5">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Bhattacharjee R, Christensen J, Cheuy V, Souza R, Bade MJ,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Stevens-Lapsley JE. Non-surgical knee biomechanics after unilateral total knee arthroplasty are linked to long-term changes in cartilage composition. [poster presentation] </w:t>
      </w:r>
      <w:r w:rsidRPr="00DD6B3F">
        <w:rPr>
          <w:rFonts w:ascii="Arial" w:hAnsi="Arial" w:cs="Arial"/>
          <w:i/>
          <w:iCs/>
          <w:color w:val="000000" w:themeColor="text1"/>
          <w:sz w:val="22"/>
          <w:szCs w:val="22"/>
        </w:rPr>
        <w:t>Orthopaedic Research Society Annual Conference</w:t>
      </w:r>
      <w:r w:rsidRPr="00DD6B3F">
        <w:rPr>
          <w:rFonts w:ascii="Arial" w:hAnsi="Arial" w:cs="Arial"/>
          <w:color w:val="000000" w:themeColor="text1"/>
          <w:sz w:val="22"/>
          <w:szCs w:val="22"/>
        </w:rPr>
        <w:t xml:space="preserve">, Phoenix, AZ; Feb 2025. </w:t>
      </w:r>
    </w:p>
    <w:p w14:paraId="05E13A6C" w14:textId="77777777" w:rsidR="005F1F57" w:rsidRPr="00DD6B3F" w:rsidRDefault="005F1F57" w:rsidP="005F1F57">
      <w:pPr>
        <w:keepLines/>
        <w:rPr>
          <w:rFonts w:ascii="Arial" w:hAnsi="Arial" w:cs="Arial"/>
          <w:color w:val="000000" w:themeColor="text1"/>
          <w:sz w:val="22"/>
          <w:szCs w:val="22"/>
        </w:rPr>
      </w:pPr>
    </w:p>
    <w:p w14:paraId="1524AEF3" w14:textId="5004F5D3" w:rsidR="002F6A60" w:rsidRPr="00DD6B3F" w:rsidRDefault="002F6A60"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Thomsen PB, Stoneback JW, Swanson AE, Fowkes HA, Brink Akay R, Awad ME,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Free-Living Performance Characteristics of Daily Sit-Stand and Stand-Sit Transitions among Transfemoral Bone-Anchored Limb Users [platform presentation, </w:t>
      </w:r>
      <w:r w:rsidR="001A23D5" w:rsidRPr="001A23D5">
        <w:rPr>
          <w:rFonts w:ascii="Arial" w:hAnsi="Arial" w:cs="Arial"/>
          <w:b/>
          <w:bCs/>
          <w:color w:val="000000" w:themeColor="text1"/>
          <w:sz w:val="22"/>
          <w:szCs w:val="22"/>
        </w:rPr>
        <w:t xml:space="preserve">Marilyn Gossman Graduate Student Research </w:t>
      </w:r>
      <w:r w:rsidR="001A23D5">
        <w:rPr>
          <w:rFonts w:ascii="Arial" w:hAnsi="Arial" w:cs="Arial"/>
          <w:b/>
          <w:bCs/>
          <w:color w:val="000000" w:themeColor="text1"/>
          <w:sz w:val="22"/>
          <w:szCs w:val="22"/>
        </w:rPr>
        <w:t xml:space="preserve">Award </w:t>
      </w:r>
      <w:r w:rsidR="001A23D5" w:rsidRPr="001A23D5">
        <w:rPr>
          <w:rFonts w:ascii="Arial" w:hAnsi="Arial" w:cs="Arial"/>
          <w:b/>
          <w:bCs/>
          <w:color w:val="000000" w:themeColor="text1"/>
          <w:sz w:val="22"/>
          <w:szCs w:val="22"/>
        </w:rPr>
        <w:t>Seminar</w:t>
      </w:r>
      <w:r w:rsidRPr="00DD6B3F">
        <w:rPr>
          <w:rFonts w:ascii="Arial" w:hAnsi="Arial" w:cs="Arial"/>
          <w:color w:val="000000" w:themeColor="text1"/>
          <w:sz w:val="22"/>
          <w:szCs w:val="22"/>
        </w:rPr>
        <w:t xml:space="preserve">]. </w:t>
      </w:r>
      <w:r w:rsidRPr="00DD6B3F">
        <w:rPr>
          <w:rFonts w:ascii="Arial" w:eastAsia="Calibri" w:hAnsi="Arial" w:cs="Arial"/>
          <w:i/>
          <w:iCs/>
          <w:color w:val="000000" w:themeColor="text1"/>
          <w:sz w:val="22"/>
          <w:szCs w:val="22"/>
        </w:rPr>
        <w:t>Combined Sections Meeting of the American Physical Therapy Association</w:t>
      </w:r>
      <w:r w:rsidRPr="00DD6B3F">
        <w:rPr>
          <w:rFonts w:ascii="Arial" w:eastAsia="Calibri" w:hAnsi="Arial" w:cs="Arial"/>
          <w:color w:val="000000" w:themeColor="text1"/>
          <w:sz w:val="22"/>
          <w:szCs w:val="22"/>
        </w:rPr>
        <w:t xml:space="preserve">. Houston, TX; February 2025. </w:t>
      </w:r>
    </w:p>
    <w:p w14:paraId="4F96543E" w14:textId="46C5A275" w:rsidR="002F6A60" w:rsidRPr="00DD6B3F" w:rsidRDefault="002F6A60" w:rsidP="000A63CE">
      <w:pPr>
        <w:keepLines/>
        <w:rPr>
          <w:rFonts w:ascii="Arial" w:hAnsi="Arial" w:cs="Arial"/>
          <w:color w:val="000000" w:themeColor="text1"/>
          <w:sz w:val="22"/>
          <w:szCs w:val="22"/>
        </w:rPr>
      </w:pPr>
    </w:p>
    <w:p w14:paraId="794F0AE9" w14:textId="04FBFC3C" w:rsidR="00062BF4" w:rsidRPr="00DD6B3F" w:rsidRDefault="00062BF4"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Rauzi M, Tran M, Plew J, Abbate L,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Stevens-Lapsley JE, Mealer M, Nearing K. Exploring Veterans’ Social Health Outcomes Following a Multicomponent Telerehabilitation Program: A Convergent Mixed Methods Study [poster presentation]. </w:t>
      </w:r>
      <w:r w:rsidRPr="00DD6B3F">
        <w:rPr>
          <w:rFonts w:ascii="Arial" w:eastAsia="Calibri" w:hAnsi="Arial" w:cs="Arial"/>
          <w:i/>
          <w:iCs/>
          <w:color w:val="000000" w:themeColor="text1"/>
          <w:sz w:val="22"/>
          <w:szCs w:val="22"/>
        </w:rPr>
        <w:t>Combined Sections Meeting of the American Physical Therapy Association</w:t>
      </w:r>
      <w:r w:rsidRPr="00DD6B3F">
        <w:rPr>
          <w:rFonts w:ascii="Arial" w:eastAsia="Calibri" w:hAnsi="Arial" w:cs="Arial"/>
          <w:color w:val="000000" w:themeColor="text1"/>
          <w:sz w:val="22"/>
          <w:szCs w:val="22"/>
        </w:rPr>
        <w:t>. Houston, TX; February 2025]</w:t>
      </w:r>
    </w:p>
    <w:p w14:paraId="526784EC" w14:textId="686296CF" w:rsidR="00062BF4" w:rsidRPr="00DD6B3F" w:rsidRDefault="00062BF4" w:rsidP="000A63CE">
      <w:pPr>
        <w:keepLines/>
        <w:rPr>
          <w:rFonts w:ascii="Arial" w:hAnsi="Arial" w:cs="Arial"/>
          <w:color w:val="000000" w:themeColor="text1"/>
          <w:sz w:val="22"/>
          <w:szCs w:val="22"/>
        </w:rPr>
      </w:pPr>
    </w:p>
    <w:p w14:paraId="6CCA97B7" w14:textId="724172FF" w:rsidR="00694290" w:rsidRPr="00DD6B3F" w:rsidRDefault="00694290"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Bade M, Edwards E, Juan J, </w:t>
      </w:r>
      <w:proofErr w:type="spellStart"/>
      <w:r w:rsidRPr="00DD6B3F">
        <w:rPr>
          <w:rFonts w:ascii="Arial" w:hAnsi="Arial" w:cs="Arial"/>
          <w:color w:val="000000" w:themeColor="text1"/>
          <w:sz w:val="22"/>
          <w:szCs w:val="22"/>
        </w:rPr>
        <w:t>Sapinsley</w:t>
      </w:r>
      <w:proofErr w:type="spellEnd"/>
      <w:r w:rsidRPr="00DD6B3F">
        <w:rPr>
          <w:rFonts w:ascii="Arial" w:hAnsi="Arial" w:cs="Arial"/>
          <w:color w:val="000000" w:themeColor="text1"/>
          <w:sz w:val="22"/>
          <w:szCs w:val="22"/>
        </w:rPr>
        <w:t xml:space="preserve"> Z, Thomsen P, Peters A, Zeni J Jr, Cheuy V,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Stevens-Lapsley J. Comparison of Clinic-Based Biomechanical Measures During Walking to Laboratory Measures after Total Knee Arthroplasty. [poster presentation] </w:t>
      </w:r>
      <w:r w:rsidRPr="00DD6B3F">
        <w:rPr>
          <w:rFonts w:ascii="Arial" w:eastAsia="Calibri" w:hAnsi="Arial" w:cs="Arial"/>
          <w:i/>
          <w:iCs/>
          <w:color w:val="000000" w:themeColor="text1"/>
          <w:sz w:val="22"/>
          <w:szCs w:val="22"/>
        </w:rPr>
        <w:t>Combined Sections Meeting of the American Physical Therapy Association</w:t>
      </w:r>
      <w:r w:rsidRPr="00DD6B3F">
        <w:rPr>
          <w:rFonts w:ascii="Arial" w:eastAsia="Calibri" w:hAnsi="Arial" w:cs="Arial"/>
          <w:color w:val="000000" w:themeColor="text1"/>
          <w:sz w:val="22"/>
          <w:szCs w:val="22"/>
        </w:rPr>
        <w:t>. Houston, TX; February 2025</w:t>
      </w:r>
      <w:r w:rsidR="005F1F57" w:rsidRPr="00DD6B3F">
        <w:rPr>
          <w:rFonts w:ascii="Arial" w:eastAsia="Calibri" w:hAnsi="Arial" w:cs="Arial"/>
          <w:color w:val="000000" w:themeColor="text1"/>
          <w:sz w:val="22"/>
          <w:szCs w:val="22"/>
        </w:rPr>
        <w:t>.</w:t>
      </w:r>
    </w:p>
    <w:p w14:paraId="25A7634C" w14:textId="64D8EA0A" w:rsidR="00694290" w:rsidRPr="00DD6B3F" w:rsidRDefault="00694290" w:rsidP="000A63CE">
      <w:pPr>
        <w:pStyle w:val="ListParagraph"/>
        <w:keepLines/>
        <w:ind w:left="360"/>
        <w:rPr>
          <w:rFonts w:ascii="Arial" w:hAnsi="Arial" w:cs="Arial"/>
          <w:color w:val="000000" w:themeColor="text1"/>
          <w:sz w:val="22"/>
          <w:szCs w:val="22"/>
        </w:rPr>
      </w:pPr>
    </w:p>
    <w:p w14:paraId="0C4EA62C" w14:textId="06E72E87" w:rsidR="00694290" w:rsidRPr="00DD6B3F" w:rsidRDefault="00694290"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Cheuy VA, Christensen JC, Dayton MR, Hogan CA, Miller CN,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Stevens-Lapsley JE, Judd DL. Interrelationships between Recovery of Muscle Strength, Physical Function, and Physical Activity after Total Hip Arthroplasty. [poster presentation] </w:t>
      </w:r>
      <w:r w:rsidRPr="00DD6B3F">
        <w:rPr>
          <w:rFonts w:ascii="Arial" w:eastAsia="Calibri" w:hAnsi="Arial" w:cs="Arial"/>
          <w:i/>
          <w:iCs/>
          <w:color w:val="000000" w:themeColor="text1"/>
          <w:sz w:val="22"/>
          <w:szCs w:val="22"/>
        </w:rPr>
        <w:t>Combined Sections Meeting of the American Physical Therapy Association</w:t>
      </w:r>
      <w:r w:rsidRPr="00DD6B3F">
        <w:rPr>
          <w:rFonts w:ascii="Arial" w:eastAsia="Calibri" w:hAnsi="Arial" w:cs="Arial"/>
          <w:color w:val="000000" w:themeColor="text1"/>
          <w:sz w:val="22"/>
          <w:szCs w:val="22"/>
        </w:rPr>
        <w:t>. Houston, TX; February 2025.</w:t>
      </w:r>
    </w:p>
    <w:p w14:paraId="628B55CC" w14:textId="77777777" w:rsidR="00694290" w:rsidRPr="00DD6B3F" w:rsidRDefault="00694290" w:rsidP="000A63CE">
      <w:pPr>
        <w:pStyle w:val="ListParagraph"/>
        <w:keepLines/>
        <w:ind w:left="360"/>
        <w:rPr>
          <w:rFonts w:ascii="Arial" w:hAnsi="Arial" w:cs="Arial"/>
          <w:color w:val="000000" w:themeColor="text1"/>
          <w:sz w:val="22"/>
          <w:szCs w:val="22"/>
        </w:rPr>
      </w:pPr>
    </w:p>
    <w:p w14:paraId="28FFD264" w14:textId="23C349BF" w:rsidR="00703CFE" w:rsidRPr="00DD6B3F" w:rsidRDefault="00703CFE" w:rsidP="000A63CE">
      <w:pPr>
        <w:pStyle w:val="ListParagraph"/>
        <w:keepLines/>
        <w:numPr>
          <w:ilvl w:val="0"/>
          <w:numId w:val="3"/>
        </w:numPr>
        <w:rPr>
          <w:rFonts w:ascii="Arial" w:hAnsi="Arial" w:cs="Arial"/>
          <w:color w:val="000000" w:themeColor="text1"/>
          <w:sz w:val="22"/>
          <w:szCs w:val="22"/>
        </w:rPr>
      </w:pPr>
      <w:r w:rsidRPr="00DD6B3F">
        <w:rPr>
          <w:rFonts w:ascii="Arial" w:eastAsia="Calibri" w:hAnsi="Arial" w:cs="Arial"/>
          <w:color w:val="000000" w:themeColor="text1"/>
          <w:sz w:val="22"/>
          <w:szCs w:val="22"/>
        </w:rPr>
        <w:t xml:space="preserve">Rauzi MR, Abbate LM, Plew J, Tran M, Mealer M, </w:t>
      </w:r>
      <w:r w:rsidR="00062BF4" w:rsidRPr="00DD6B3F">
        <w:rPr>
          <w:rFonts w:ascii="Arial" w:eastAsia="Calibri" w:hAnsi="Arial" w:cs="Arial"/>
          <w:color w:val="000000" w:themeColor="text1"/>
          <w:sz w:val="22"/>
          <w:szCs w:val="22"/>
        </w:rPr>
        <w:t>Nearing</w:t>
      </w:r>
      <w:r w:rsidRPr="00DD6B3F">
        <w:rPr>
          <w:rFonts w:ascii="Arial" w:eastAsia="Calibri" w:hAnsi="Arial" w:cs="Arial"/>
          <w:color w:val="000000" w:themeColor="text1"/>
          <w:sz w:val="22"/>
          <w:szCs w:val="22"/>
        </w:rPr>
        <w:t xml:space="preserve"> K,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Stevens-Lapsley JE. </w:t>
      </w:r>
      <w:r w:rsidRPr="00DD6B3F">
        <w:rPr>
          <w:rFonts w:ascii="Arial" w:hAnsi="Arial" w:cs="Arial"/>
          <w:color w:val="000000" w:themeColor="text1"/>
          <w:sz w:val="22"/>
          <w:szCs w:val="22"/>
        </w:rPr>
        <w:t xml:space="preserve"> Exploring Changes in Veterans’ Social Health Following a Multicomponent Telerehabilitation Program: An Embedded Convergent Mixed Methods Study. [poster presentation] American Congress of Rehabilitation Medicine, Dallas, TX; November 2024. </w:t>
      </w:r>
      <w:r w:rsidR="00224935" w:rsidRPr="00DD6B3F">
        <w:rPr>
          <w:rFonts w:ascii="Arial" w:hAnsi="Arial" w:cs="Arial"/>
          <w:b/>
          <w:bCs/>
          <w:color w:val="000000" w:themeColor="text1"/>
          <w:sz w:val="22"/>
          <w:szCs w:val="22"/>
        </w:rPr>
        <w:t>*Military &amp; Veterans Affairs Networking Group Early Career Poster Award</w:t>
      </w:r>
      <w:r w:rsidR="007210B1" w:rsidRPr="00DD6B3F">
        <w:rPr>
          <w:rFonts w:ascii="Arial" w:hAnsi="Arial" w:cs="Arial"/>
          <w:b/>
          <w:bCs/>
          <w:color w:val="000000" w:themeColor="text1"/>
          <w:sz w:val="22"/>
          <w:szCs w:val="22"/>
        </w:rPr>
        <w:t xml:space="preserve"> - Rauzi</w:t>
      </w:r>
    </w:p>
    <w:p w14:paraId="5D671283" w14:textId="77777777" w:rsidR="00224935" w:rsidRPr="00DD6B3F" w:rsidRDefault="00224935" w:rsidP="000A63CE">
      <w:pPr>
        <w:keepLines/>
        <w:rPr>
          <w:rFonts w:ascii="Arial" w:hAnsi="Arial" w:cs="Arial"/>
          <w:color w:val="000000" w:themeColor="text1"/>
          <w:sz w:val="22"/>
          <w:szCs w:val="22"/>
        </w:rPr>
      </w:pPr>
    </w:p>
    <w:p w14:paraId="75F88081" w14:textId="6ACA30BE" w:rsidR="00C61B7F" w:rsidRPr="00DD6B3F" w:rsidRDefault="00C61B7F"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Thomsen PB, Stoneback JW, Tracy JB, Gaffney BMM, Awad ME,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Cumulative joint loads and loading symmetry during sit-to-stand transitions for transfemoral bone-anchored limb users: a case series. [platform presentation] </w:t>
      </w:r>
      <w:r w:rsidRPr="00DD6B3F">
        <w:rPr>
          <w:rFonts w:ascii="Arial" w:hAnsi="Arial" w:cs="Arial"/>
          <w:i/>
          <w:iCs/>
          <w:color w:val="000000" w:themeColor="text1"/>
          <w:sz w:val="22"/>
          <w:szCs w:val="22"/>
        </w:rPr>
        <w:t>Global Collaborative Congress on Osseointegration Annual Conference</w:t>
      </w:r>
      <w:r w:rsidRPr="00DD6B3F">
        <w:rPr>
          <w:rFonts w:ascii="Arial" w:hAnsi="Arial" w:cs="Arial"/>
          <w:color w:val="000000" w:themeColor="text1"/>
          <w:sz w:val="22"/>
          <w:szCs w:val="22"/>
        </w:rPr>
        <w:t xml:space="preserve">. Charlotte, NC; November 2024. </w:t>
      </w:r>
    </w:p>
    <w:p w14:paraId="0BA311FB" w14:textId="77777777" w:rsidR="005737F3" w:rsidRPr="00DD6B3F" w:rsidRDefault="005737F3" w:rsidP="000A63CE">
      <w:pPr>
        <w:keepLines/>
        <w:rPr>
          <w:rFonts w:ascii="Arial" w:hAnsi="Arial" w:cs="Arial"/>
          <w:color w:val="000000" w:themeColor="text1"/>
          <w:sz w:val="22"/>
          <w:szCs w:val="22"/>
        </w:rPr>
      </w:pPr>
    </w:p>
    <w:p w14:paraId="1DEB1FF9" w14:textId="6DC1E674" w:rsidR="00C61B7F" w:rsidRPr="00DD6B3F" w:rsidRDefault="00C61B7F"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lastRenderedPageBreak/>
        <w:t xml:space="preserve">Gaffney BMM, Ekdahl M, Awad ME,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w:t>
      </w:r>
      <w:r w:rsidR="00D65367" w:rsidRPr="00DD6B3F">
        <w:rPr>
          <w:rFonts w:ascii="Arial" w:hAnsi="Arial" w:cs="Arial"/>
          <w:color w:val="000000" w:themeColor="text1"/>
          <w:sz w:val="22"/>
          <w:szCs w:val="22"/>
        </w:rPr>
        <w:t>Stoneback</w:t>
      </w:r>
      <w:r w:rsidRPr="00DD6B3F">
        <w:rPr>
          <w:rFonts w:ascii="Arial" w:hAnsi="Arial" w:cs="Arial"/>
          <w:color w:val="000000" w:themeColor="text1"/>
          <w:sz w:val="22"/>
          <w:szCs w:val="22"/>
        </w:rPr>
        <w:t xml:space="preserve"> JW. </w:t>
      </w:r>
      <w:r w:rsidR="00D65367" w:rsidRPr="00DD6B3F">
        <w:rPr>
          <w:rFonts w:ascii="Arial" w:hAnsi="Arial" w:cs="Arial"/>
          <w:color w:val="000000" w:themeColor="text1"/>
          <w:sz w:val="22"/>
          <w:szCs w:val="22"/>
        </w:rPr>
        <w:t>Dynamic</w:t>
      </w:r>
      <w:r w:rsidRPr="00DD6B3F">
        <w:rPr>
          <w:rFonts w:ascii="Arial" w:hAnsi="Arial" w:cs="Arial"/>
          <w:color w:val="000000" w:themeColor="text1"/>
          <w:sz w:val="22"/>
          <w:szCs w:val="22"/>
        </w:rPr>
        <w:t xml:space="preserve"> Hip Muscle Force Symmetry is Improved with Transfemoral Bone-Anchored Limb Use. [platform presentation] </w:t>
      </w:r>
      <w:r w:rsidRPr="00DD6B3F">
        <w:rPr>
          <w:rFonts w:ascii="Arial" w:hAnsi="Arial" w:cs="Arial"/>
          <w:i/>
          <w:iCs/>
          <w:color w:val="000000" w:themeColor="text1"/>
          <w:sz w:val="22"/>
          <w:szCs w:val="22"/>
        </w:rPr>
        <w:t>Global Collaborative Congress on Osseointegration Annual Conference</w:t>
      </w:r>
      <w:r w:rsidRPr="00DD6B3F">
        <w:rPr>
          <w:rFonts w:ascii="Arial" w:hAnsi="Arial" w:cs="Arial"/>
          <w:color w:val="000000" w:themeColor="text1"/>
          <w:sz w:val="22"/>
          <w:szCs w:val="22"/>
        </w:rPr>
        <w:t xml:space="preserve">. Charlotte, NC; November 2024. </w:t>
      </w:r>
    </w:p>
    <w:p w14:paraId="53F04610" w14:textId="77777777" w:rsidR="00C61B7F" w:rsidRPr="00DD6B3F" w:rsidRDefault="00C61B7F" w:rsidP="000A63CE">
      <w:pPr>
        <w:keepLines/>
        <w:rPr>
          <w:rFonts w:ascii="Arial" w:hAnsi="Arial" w:cs="Arial"/>
          <w:color w:val="000000" w:themeColor="text1"/>
          <w:sz w:val="22"/>
          <w:szCs w:val="22"/>
        </w:rPr>
      </w:pPr>
    </w:p>
    <w:p w14:paraId="7F799B5C" w14:textId="77777777" w:rsidR="00D65367" w:rsidRPr="00DD6B3F" w:rsidRDefault="00D65367"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Earley EJ, Milius D, Awad ME,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Gaffney BMM, Stoneback JW. An International Delphi Method Study to Develop Consensus on Prosthetic Prescription for Bone-Anchored Limbs. [poster presentation] </w:t>
      </w:r>
      <w:r w:rsidRPr="00DD6B3F">
        <w:rPr>
          <w:rFonts w:ascii="Arial" w:hAnsi="Arial" w:cs="Arial"/>
          <w:i/>
          <w:iCs/>
          <w:color w:val="000000" w:themeColor="text1"/>
          <w:sz w:val="22"/>
          <w:szCs w:val="22"/>
        </w:rPr>
        <w:t>6th Annual CU Orthopedic Research Symposium</w:t>
      </w:r>
      <w:r w:rsidRPr="00DD6B3F">
        <w:rPr>
          <w:rFonts w:ascii="Arial" w:hAnsi="Arial" w:cs="Arial"/>
          <w:color w:val="000000" w:themeColor="text1"/>
          <w:sz w:val="22"/>
          <w:szCs w:val="22"/>
        </w:rPr>
        <w:t>, Denver, CO. October 2024.</w:t>
      </w:r>
    </w:p>
    <w:p w14:paraId="725D0FC0" w14:textId="77777777" w:rsidR="00D65367" w:rsidRPr="00DD6B3F" w:rsidRDefault="00D65367" w:rsidP="000A63CE">
      <w:pPr>
        <w:pStyle w:val="ListParagraph"/>
        <w:keepLines/>
        <w:ind w:left="360"/>
        <w:rPr>
          <w:rFonts w:ascii="Arial" w:hAnsi="Arial" w:cs="Arial"/>
          <w:color w:val="000000" w:themeColor="text1"/>
          <w:sz w:val="22"/>
          <w:szCs w:val="22"/>
        </w:rPr>
      </w:pPr>
    </w:p>
    <w:p w14:paraId="717E4ACD" w14:textId="774A243C" w:rsidR="005C2AEF" w:rsidRPr="00DD6B3F" w:rsidRDefault="005C2AEF"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Akay RB, Gaffney BMM, Stephenson R, Juarez-Colunga E, Cook P,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Walking Exercise Sustainability through Telehealth for Veterans with Lower-Limb Amputation (WEST). [online presentation] Medical Rehabilitation Research Resource (MR3) Network’s 4th Annual Scientific Retreat. Online Conference; September 2024. </w:t>
      </w:r>
    </w:p>
    <w:p w14:paraId="164F93EE" w14:textId="77777777" w:rsidR="005C2AEF" w:rsidRPr="00DD6B3F" w:rsidRDefault="005C2AEF" w:rsidP="000A63CE">
      <w:pPr>
        <w:keepLines/>
        <w:rPr>
          <w:rFonts w:ascii="Arial" w:hAnsi="Arial" w:cs="Arial"/>
          <w:color w:val="000000" w:themeColor="text1"/>
          <w:sz w:val="22"/>
          <w:szCs w:val="22"/>
        </w:rPr>
      </w:pPr>
    </w:p>
    <w:p w14:paraId="65566551" w14:textId="28AA7C4C" w:rsidR="009E1797" w:rsidRPr="00DD6B3F" w:rsidRDefault="009E1797"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Vandenberg N, Wheatley B, Carpenter D,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 Gaffney BMM. Simulated Gait Retraining for Patients with Unilateral Transfemoral Bone-Anchored Limbs. [poster presentation] </w:t>
      </w:r>
      <w:r w:rsidRPr="00DD6B3F">
        <w:rPr>
          <w:rFonts w:ascii="Arial" w:hAnsi="Arial" w:cs="Arial"/>
          <w:i/>
          <w:iCs/>
          <w:color w:val="000000" w:themeColor="text1"/>
          <w:sz w:val="22"/>
          <w:szCs w:val="22"/>
        </w:rPr>
        <w:t>Eastern Colorado Health Care System VA Research Day.</w:t>
      </w:r>
      <w:r w:rsidRPr="00DD6B3F">
        <w:rPr>
          <w:rFonts w:ascii="Arial" w:hAnsi="Arial" w:cs="Arial"/>
          <w:color w:val="000000" w:themeColor="text1"/>
          <w:sz w:val="22"/>
          <w:szCs w:val="22"/>
        </w:rPr>
        <w:t xml:space="preserve"> Aurora, CO; September 2024.</w:t>
      </w:r>
    </w:p>
    <w:p w14:paraId="598747C9" w14:textId="77777777" w:rsidR="009E1797" w:rsidRPr="00DD6B3F" w:rsidRDefault="009E1797" w:rsidP="000A63CE">
      <w:pPr>
        <w:keepLines/>
        <w:rPr>
          <w:rFonts w:ascii="Arial" w:hAnsi="Arial" w:cs="Arial"/>
          <w:color w:val="000000" w:themeColor="text1"/>
          <w:sz w:val="22"/>
          <w:szCs w:val="22"/>
        </w:rPr>
      </w:pPr>
    </w:p>
    <w:p w14:paraId="5F37CB52" w14:textId="4E45CA8C" w:rsidR="00F755AF" w:rsidRPr="00DD6B3F" w:rsidRDefault="00F755AF" w:rsidP="000A63CE">
      <w:pPr>
        <w:pStyle w:val="ListParagraph"/>
        <w:keepLines/>
        <w:numPr>
          <w:ilvl w:val="0"/>
          <w:numId w:val="3"/>
        </w:numPr>
        <w:rPr>
          <w:rFonts w:ascii="Aptos" w:hAnsi="Aptos"/>
          <w:color w:val="000000" w:themeColor="text1"/>
          <w:sz w:val="22"/>
          <w:szCs w:val="22"/>
        </w:rPr>
      </w:pPr>
      <w:r w:rsidRPr="00DD6B3F">
        <w:rPr>
          <w:rFonts w:ascii="Arial" w:hAnsi="Arial" w:cs="Arial"/>
          <w:color w:val="000000" w:themeColor="text1"/>
          <w:sz w:val="22"/>
          <w:szCs w:val="22"/>
        </w:rPr>
        <w:t xml:space="preserve">Shaw KG, Awad ME, Melton DH,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Patient-Reported Outcomes of Pain and Quality of Life Following Implantation of Bone-Anchored Limb. [platform presentation] </w:t>
      </w:r>
      <w:r w:rsidRPr="00DD6B3F">
        <w:rPr>
          <w:rFonts w:ascii="Arial" w:hAnsi="Arial" w:cs="Arial"/>
          <w:i/>
          <w:iCs/>
          <w:color w:val="000000" w:themeColor="text1"/>
          <w:sz w:val="22"/>
          <w:szCs w:val="22"/>
        </w:rPr>
        <w:t>Western Orthopedic Association (WOA) Annual Meeting</w:t>
      </w:r>
      <w:r w:rsidRPr="00DD6B3F">
        <w:rPr>
          <w:rFonts w:ascii="Arial" w:hAnsi="Arial" w:cs="Arial"/>
          <w:color w:val="000000" w:themeColor="text1"/>
          <w:sz w:val="22"/>
          <w:szCs w:val="22"/>
        </w:rPr>
        <w:t>. Huntington Beach, CA; August 2024</w:t>
      </w:r>
      <w:r w:rsidR="00C61B7F"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w:t>
      </w:r>
    </w:p>
    <w:p w14:paraId="7BFAEFC0" w14:textId="77777777" w:rsidR="00ED2F48" w:rsidRPr="00DD6B3F" w:rsidRDefault="00ED2F48" w:rsidP="000A63CE">
      <w:pPr>
        <w:pStyle w:val="ListParagraph"/>
        <w:keepLines/>
        <w:ind w:left="360"/>
        <w:rPr>
          <w:rFonts w:ascii="Aptos" w:hAnsi="Aptos"/>
          <w:color w:val="000000" w:themeColor="text1"/>
          <w:sz w:val="22"/>
          <w:szCs w:val="22"/>
        </w:rPr>
      </w:pPr>
    </w:p>
    <w:p w14:paraId="3ABC685A" w14:textId="09824949" w:rsidR="00F57906" w:rsidRPr="00DD6B3F" w:rsidRDefault="00F57906" w:rsidP="000A63CE">
      <w:pPr>
        <w:pStyle w:val="ListParagraph"/>
        <w:keepLines/>
        <w:numPr>
          <w:ilvl w:val="0"/>
          <w:numId w:val="3"/>
        </w:numPr>
        <w:rPr>
          <w:rStyle w:val="eop"/>
          <w:rFonts w:ascii="Arial" w:eastAsia="Calibri" w:hAnsi="Arial" w:cs="Arial"/>
          <w:color w:val="000000" w:themeColor="text1"/>
          <w:sz w:val="22"/>
          <w:szCs w:val="22"/>
        </w:rPr>
      </w:pPr>
      <w:r w:rsidRPr="00DD6B3F">
        <w:rPr>
          <w:rStyle w:val="normaltextrun"/>
          <w:rFonts w:ascii="Arial" w:hAnsi="Arial" w:cs="Arial"/>
          <w:color w:val="000000" w:themeColor="text1"/>
          <w:sz w:val="22"/>
          <w:szCs w:val="22"/>
          <w:u w:val="single"/>
        </w:rPr>
        <w:t>Christiansen, CL</w:t>
      </w:r>
      <w:r w:rsidRPr="00DD6B3F">
        <w:rPr>
          <w:rStyle w:val="normaltextrun"/>
          <w:rFonts w:ascii="Arial" w:hAnsi="Arial" w:cs="Arial"/>
          <w:color w:val="000000" w:themeColor="text1"/>
          <w:sz w:val="22"/>
          <w:szCs w:val="22"/>
        </w:rPr>
        <w:t>, Thomsen PB, Bade MJ, Juarez-Colunga E, Melton DH, Gaffney BMM, Stoneback JW.</w:t>
      </w:r>
      <w:r w:rsidRPr="00DD6B3F">
        <w:rPr>
          <w:color w:val="000000" w:themeColor="text1"/>
        </w:rPr>
        <w:t xml:space="preserve"> </w:t>
      </w:r>
      <w:r w:rsidRPr="00DD6B3F">
        <w:rPr>
          <w:rStyle w:val="normaltextrun"/>
          <w:rFonts w:ascii="Arial" w:hAnsi="Arial" w:cs="Arial"/>
          <w:color w:val="000000" w:themeColor="text1"/>
          <w:sz w:val="22"/>
          <w:szCs w:val="22"/>
        </w:rPr>
        <w:t>Transfemoral Osseointegrated Prosthesis Limb-Load Symmetry Training: Study Protocol and 1-Year Progress. [platform presentation]</w:t>
      </w:r>
      <w:r w:rsidRPr="00DD6B3F">
        <w:rPr>
          <w:rStyle w:val="eop"/>
          <w:rFonts w:ascii="Arial" w:hAnsi="Arial" w:cs="Arial"/>
          <w:i/>
          <w:iCs/>
          <w:color w:val="000000" w:themeColor="text1"/>
          <w:sz w:val="22"/>
          <w:szCs w:val="22"/>
        </w:rPr>
        <w:t xml:space="preserve"> 2024 Military Health System Research Symposium (MHSRS)</w:t>
      </w:r>
      <w:r w:rsidRPr="00DD6B3F">
        <w:rPr>
          <w:rStyle w:val="eop"/>
          <w:rFonts w:ascii="Arial" w:hAnsi="Arial" w:cs="Arial"/>
          <w:color w:val="000000" w:themeColor="text1"/>
          <w:sz w:val="22"/>
          <w:szCs w:val="22"/>
        </w:rPr>
        <w:t xml:space="preserve">. Kissimmee, FL; August 2024. </w:t>
      </w:r>
    </w:p>
    <w:p w14:paraId="5A1A6AAD" w14:textId="77777777" w:rsidR="00F57906" w:rsidRPr="00DD6B3F" w:rsidRDefault="00F57906" w:rsidP="000A63CE">
      <w:pPr>
        <w:keepLines/>
        <w:rPr>
          <w:rFonts w:ascii="Arial" w:eastAsia="Calibri" w:hAnsi="Arial" w:cs="Arial"/>
          <w:color w:val="000000" w:themeColor="text1"/>
          <w:sz w:val="22"/>
          <w:szCs w:val="22"/>
        </w:rPr>
      </w:pPr>
    </w:p>
    <w:p w14:paraId="4235A116" w14:textId="7E44DC28" w:rsidR="00F57906" w:rsidRPr="00DD6B3F" w:rsidRDefault="00F57906" w:rsidP="000A63CE">
      <w:pPr>
        <w:pStyle w:val="paragraph"/>
        <w:keepLines/>
        <w:numPr>
          <w:ilvl w:val="0"/>
          <w:numId w:val="3"/>
        </w:numPr>
        <w:spacing w:before="0" w:beforeAutospacing="0" w:after="0" w:afterAutospacing="0"/>
        <w:contextualSpacing/>
        <w:textAlignment w:val="baseline"/>
        <w:rPr>
          <w:rFonts w:ascii="Arial" w:hAnsi="Arial" w:cs="Arial"/>
          <w:color w:val="000000" w:themeColor="text1"/>
          <w:sz w:val="22"/>
          <w:szCs w:val="22"/>
        </w:rPr>
      </w:pPr>
      <w:r w:rsidRPr="00DD6B3F">
        <w:rPr>
          <w:rStyle w:val="normaltextrun"/>
          <w:rFonts w:ascii="Arial" w:hAnsi="Arial" w:cs="Arial"/>
          <w:color w:val="000000" w:themeColor="text1"/>
          <w:sz w:val="22"/>
          <w:szCs w:val="22"/>
        </w:rPr>
        <w:t xml:space="preserve">Gaffney BMM, Gimarc DC, Thomsen PB, Awad ME, Melton DH, </w:t>
      </w:r>
      <w:r w:rsidRPr="00DD6B3F">
        <w:rPr>
          <w:rStyle w:val="normaltextrun"/>
          <w:rFonts w:ascii="Arial" w:hAnsi="Arial" w:cs="Arial"/>
          <w:color w:val="000000" w:themeColor="text1"/>
          <w:sz w:val="22"/>
          <w:szCs w:val="22"/>
          <w:u w:val="single"/>
        </w:rPr>
        <w:t>Christiansen CL</w:t>
      </w:r>
      <w:r w:rsidRPr="00DD6B3F">
        <w:rPr>
          <w:rStyle w:val="normaltextrun"/>
          <w:rFonts w:ascii="Arial" w:hAnsi="Arial" w:cs="Arial"/>
          <w:color w:val="000000" w:themeColor="text1"/>
          <w:sz w:val="22"/>
          <w:szCs w:val="22"/>
        </w:rPr>
        <w:t>, Stoneback JW. The Role of Pre-Operative Skeletal Alignment on Post-Operative Lumbopelvic Biomechanics in Transfemoral Bone-Anchored Limbs. [platform presentation]</w:t>
      </w:r>
      <w:r w:rsidRPr="00DD6B3F">
        <w:rPr>
          <w:rStyle w:val="eop"/>
          <w:rFonts w:ascii="Arial" w:hAnsi="Arial" w:cs="Arial"/>
          <w:color w:val="000000" w:themeColor="text1"/>
          <w:sz w:val="22"/>
          <w:szCs w:val="22"/>
        </w:rPr>
        <w:t> </w:t>
      </w:r>
      <w:r w:rsidRPr="00DD6B3F">
        <w:rPr>
          <w:rStyle w:val="eop"/>
          <w:rFonts w:ascii="Arial" w:hAnsi="Arial" w:cs="Arial"/>
          <w:i/>
          <w:iCs/>
          <w:color w:val="000000" w:themeColor="text1"/>
          <w:sz w:val="22"/>
          <w:szCs w:val="22"/>
        </w:rPr>
        <w:t>2024 Military Health System Research Symposium (MHSRS)</w:t>
      </w:r>
      <w:r w:rsidRPr="00DD6B3F">
        <w:rPr>
          <w:rStyle w:val="eop"/>
          <w:rFonts w:ascii="Arial" w:hAnsi="Arial" w:cs="Arial"/>
          <w:color w:val="000000" w:themeColor="text1"/>
          <w:sz w:val="22"/>
          <w:szCs w:val="22"/>
        </w:rPr>
        <w:t>. Kissimmee, FL; August 2024.</w:t>
      </w:r>
    </w:p>
    <w:p w14:paraId="2C7F702F" w14:textId="77777777" w:rsidR="00F57906" w:rsidRPr="00DD6B3F" w:rsidRDefault="00F57906" w:rsidP="000A63CE">
      <w:pPr>
        <w:pStyle w:val="ListParagraph"/>
        <w:keepLines/>
        <w:ind w:left="360"/>
        <w:rPr>
          <w:rFonts w:ascii="Arial" w:eastAsia="Calibri" w:hAnsi="Arial" w:cs="Arial"/>
          <w:color w:val="000000" w:themeColor="text1"/>
          <w:sz w:val="22"/>
          <w:szCs w:val="22"/>
        </w:rPr>
      </w:pPr>
    </w:p>
    <w:p w14:paraId="0BED1E90" w14:textId="60C6B57B" w:rsidR="00ED2F48" w:rsidRPr="00DD6B3F" w:rsidRDefault="00ED2F48" w:rsidP="000A63CE">
      <w:pPr>
        <w:pStyle w:val="ListParagraph"/>
        <w:keepLines/>
        <w:numPr>
          <w:ilvl w:val="0"/>
          <w:numId w:val="3"/>
        </w:numPr>
        <w:rPr>
          <w:rStyle w:val="contentpasted0"/>
          <w:rFonts w:ascii="Arial" w:hAnsi="Arial" w:cs="Arial"/>
          <w:color w:val="000000" w:themeColor="text1"/>
          <w:sz w:val="22"/>
          <w:szCs w:val="22"/>
        </w:rPr>
      </w:pPr>
      <w:r w:rsidRPr="00DD6B3F">
        <w:rPr>
          <w:rFonts w:ascii="Arial" w:eastAsia="Calibri" w:hAnsi="Arial" w:cs="Arial"/>
          <w:color w:val="000000" w:themeColor="text1"/>
          <w:sz w:val="22"/>
          <w:szCs w:val="22"/>
        </w:rPr>
        <w:t xml:space="preserve">Ekdahl M, Vandenberg N, Melton DH,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Stoneback JW, Gaffney BMM. Hip Muscle Force Changes after Transfemoral Bone-Anchored Limb Implantation. [thematic poster presentation] </w:t>
      </w:r>
      <w:r w:rsidRPr="00DD6B3F">
        <w:rPr>
          <w:rStyle w:val="contentpasted0"/>
          <w:rFonts w:ascii="Arial" w:hAnsi="Arial" w:cs="Arial"/>
          <w:i/>
          <w:iCs/>
          <w:color w:val="000000" w:themeColor="text1"/>
          <w:sz w:val="22"/>
          <w:szCs w:val="22"/>
          <w:shd w:val="clear" w:color="auto" w:fill="FFFFFF"/>
        </w:rPr>
        <w:t>American Society of Biomechanics Annual Meeting.</w:t>
      </w:r>
      <w:r w:rsidRPr="00DD6B3F">
        <w:rPr>
          <w:rStyle w:val="contentpasted0"/>
          <w:rFonts w:ascii="Arial" w:hAnsi="Arial" w:cs="Arial"/>
          <w:color w:val="000000" w:themeColor="text1"/>
          <w:sz w:val="22"/>
          <w:szCs w:val="22"/>
          <w:shd w:val="clear" w:color="auto" w:fill="FFFFFF"/>
        </w:rPr>
        <w:t xml:space="preserve"> Madison, WI. August 2024. </w:t>
      </w:r>
    </w:p>
    <w:p w14:paraId="145120CC" w14:textId="77777777" w:rsidR="00ED2F48" w:rsidRPr="00DD6B3F" w:rsidRDefault="00ED2F48" w:rsidP="000A63CE">
      <w:pPr>
        <w:keepLines/>
        <w:rPr>
          <w:rStyle w:val="contentpasted0"/>
          <w:rFonts w:ascii="Arial" w:hAnsi="Arial" w:cs="Arial"/>
          <w:color w:val="000000" w:themeColor="text1"/>
          <w:sz w:val="22"/>
          <w:szCs w:val="22"/>
        </w:rPr>
      </w:pPr>
    </w:p>
    <w:p w14:paraId="5831848D" w14:textId="1B409728" w:rsidR="00ED2F48" w:rsidRPr="00DD6B3F" w:rsidRDefault="00ED2F48" w:rsidP="000A63CE">
      <w:pPr>
        <w:pStyle w:val="ListParagraph"/>
        <w:keepLines/>
        <w:numPr>
          <w:ilvl w:val="0"/>
          <w:numId w:val="3"/>
        </w:numPr>
        <w:rPr>
          <w:rStyle w:val="contentpasted0"/>
          <w:rFonts w:ascii="Arial" w:hAnsi="Arial" w:cs="Arial"/>
          <w:color w:val="000000" w:themeColor="text1"/>
          <w:sz w:val="22"/>
          <w:szCs w:val="22"/>
        </w:rPr>
      </w:pPr>
      <w:r w:rsidRPr="00DD6B3F">
        <w:rPr>
          <w:rFonts w:ascii="Arial" w:eastAsia="Calibri" w:hAnsi="Arial" w:cs="Arial"/>
          <w:color w:val="000000" w:themeColor="text1"/>
          <w:sz w:val="22"/>
          <w:szCs w:val="22"/>
        </w:rPr>
        <w:t>Vandenberg N, Wheatle</w:t>
      </w:r>
      <w:r w:rsidR="00BF5D5F" w:rsidRPr="00DD6B3F">
        <w:rPr>
          <w:rFonts w:ascii="Arial" w:eastAsia="Calibri" w:hAnsi="Arial" w:cs="Arial"/>
          <w:color w:val="000000" w:themeColor="text1"/>
          <w:sz w:val="22"/>
          <w:szCs w:val="22"/>
        </w:rPr>
        <w:t xml:space="preserve">y B, Carpenter D,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Stoneback JW, Gaffney BMM. Feasibility of In-Silico Gait Retraining for Patients with Unilateral Transfemoral Bone-Anchored Limbs. [thematic poster presentation] </w:t>
      </w:r>
      <w:r w:rsidRPr="00DD6B3F">
        <w:rPr>
          <w:rStyle w:val="contentpasted0"/>
          <w:rFonts w:ascii="Arial" w:hAnsi="Arial" w:cs="Arial"/>
          <w:i/>
          <w:iCs/>
          <w:color w:val="000000" w:themeColor="text1"/>
          <w:sz w:val="22"/>
          <w:szCs w:val="22"/>
          <w:shd w:val="clear" w:color="auto" w:fill="FFFFFF"/>
        </w:rPr>
        <w:t>American Society of Biomechanics Annual Meeting.</w:t>
      </w:r>
      <w:r w:rsidRPr="00DD6B3F">
        <w:rPr>
          <w:rStyle w:val="contentpasted0"/>
          <w:rFonts w:ascii="Arial" w:hAnsi="Arial" w:cs="Arial"/>
          <w:color w:val="000000" w:themeColor="text1"/>
          <w:sz w:val="22"/>
          <w:szCs w:val="22"/>
          <w:shd w:val="clear" w:color="auto" w:fill="FFFFFF"/>
        </w:rPr>
        <w:t xml:space="preserve"> Madison, WI. August 2024. </w:t>
      </w:r>
    </w:p>
    <w:p w14:paraId="1CF37239" w14:textId="22BA2A32" w:rsidR="00ED2F48" w:rsidRPr="00DD6B3F" w:rsidRDefault="00ED2F48" w:rsidP="000A63CE">
      <w:pPr>
        <w:keepLines/>
        <w:rPr>
          <w:rFonts w:ascii="Arial" w:eastAsia="Calibri" w:hAnsi="Arial" w:cs="Arial"/>
          <w:color w:val="000000" w:themeColor="text1"/>
          <w:sz w:val="22"/>
          <w:szCs w:val="22"/>
        </w:rPr>
      </w:pPr>
    </w:p>
    <w:p w14:paraId="462C56CE" w14:textId="1D107F61" w:rsidR="009B5DB7" w:rsidRPr="00DD6B3F" w:rsidRDefault="009B5DB7" w:rsidP="000A63CE">
      <w:pPr>
        <w:pStyle w:val="ListParagraph"/>
        <w:keepLines/>
        <w:numPr>
          <w:ilvl w:val="0"/>
          <w:numId w:val="3"/>
        </w:numPr>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lastRenderedPageBreak/>
        <w:t xml:space="preserve">Hoffman RM, Hanlon SL, Kline PW, Richardson V, Juarez-Colunga E, Melanson EL,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Brisk Cadence is Possible and Enhanced Following Physical Activity Behavior Intervention After Total Knee Arthroplasty. [platform presentation] </w:t>
      </w:r>
      <w:r w:rsidRPr="00DD6B3F">
        <w:rPr>
          <w:rFonts w:ascii="Arial" w:eastAsia="Calibri" w:hAnsi="Arial" w:cs="Arial"/>
          <w:i/>
          <w:iCs/>
          <w:color w:val="000000" w:themeColor="text1"/>
          <w:sz w:val="22"/>
          <w:szCs w:val="22"/>
        </w:rPr>
        <w:t>7th International Conference on Ambulatory Monitoring of Physical Activity and Movement</w:t>
      </w:r>
      <w:r w:rsidRPr="00DD6B3F">
        <w:rPr>
          <w:rFonts w:ascii="Arial" w:eastAsia="Calibri" w:hAnsi="Arial" w:cs="Arial"/>
          <w:color w:val="000000" w:themeColor="text1"/>
          <w:sz w:val="22"/>
          <w:szCs w:val="22"/>
        </w:rPr>
        <w:t>. Rennes, France; June 2024</w:t>
      </w:r>
      <w:r w:rsidR="00C61B7F" w:rsidRPr="00DD6B3F">
        <w:rPr>
          <w:rFonts w:ascii="Arial" w:eastAsia="Calibri" w:hAnsi="Arial" w:cs="Arial"/>
          <w:color w:val="000000" w:themeColor="text1"/>
          <w:sz w:val="22"/>
          <w:szCs w:val="22"/>
        </w:rPr>
        <w:t>.</w:t>
      </w:r>
    </w:p>
    <w:p w14:paraId="782CDF6B" w14:textId="77777777" w:rsidR="009B5DB7" w:rsidRPr="00DD6B3F" w:rsidRDefault="009B5DB7" w:rsidP="000A63CE">
      <w:pPr>
        <w:keepLines/>
        <w:rPr>
          <w:rFonts w:ascii="Arial" w:eastAsia="Calibri" w:hAnsi="Arial" w:cs="Arial"/>
          <w:color w:val="000000" w:themeColor="text1"/>
          <w:sz w:val="22"/>
          <w:szCs w:val="22"/>
        </w:rPr>
      </w:pPr>
    </w:p>
    <w:p w14:paraId="4B1EBF89" w14:textId="15038ADB" w:rsidR="009B5DB7" w:rsidRPr="00DD6B3F" w:rsidRDefault="009B5DB7" w:rsidP="000A63CE">
      <w:pPr>
        <w:pStyle w:val="ListParagraph"/>
        <w:keepLines/>
        <w:numPr>
          <w:ilvl w:val="0"/>
          <w:numId w:val="3"/>
        </w:numPr>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Hoffman RM, Hinrichs-Kinney L, Forster JE, Dayton MD, Dennis D, Judd DL,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Stevens-Lapsley JE. Improvements in Physical Capacity May Not Indicate Reductions in Real-World Sedentary Activity: A Longitudinal Post-Total Hip Arthroplasty Study. [platform presentation] </w:t>
      </w:r>
      <w:r w:rsidRPr="00DD6B3F">
        <w:rPr>
          <w:rFonts w:ascii="Arial" w:eastAsia="Calibri" w:hAnsi="Arial" w:cs="Arial"/>
          <w:i/>
          <w:iCs/>
          <w:color w:val="000000" w:themeColor="text1"/>
          <w:sz w:val="22"/>
          <w:szCs w:val="22"/>
        </w:rPr>
        <w:t>7th International Conference on Ambulatory Monitoring of Physical Activity and Movement</w:t>
      </w:r>
      <w:r w:rsidRPr="00DD6B3F">
        <w:rPr>
          <w:rFonts w:ascii="Arial" w:eastAsia="Calibri" w:hAnsi="Arial" w:cs="Arial"/>
          <w:color w:val="000000" w:themeColor="text1"/>
          <w:sz w:val="22"/>
          <w:szCs w:val="22"/>
        </w:rPr>
        <w:t xml:space="preserve">. Rennes, France; June 2024. </w:t>
      </w:r>
    </w:p>
    <w:p w14:paraId="533D650E" w14:textId="77777777" w:rsidR="00C61B7F" w:rsidRPr="00DD6B3F" w:rsidRDefault="00C61B7F" w:rsidP="000A63CE">
      <w:pPr>
        <w:pStyle w:val="ListParagraph"/>
        <w:keepLines/>
        <w:ind w:left="360"/>
        <w:rPr>
          <w:rFonts w:ascii="Arial" w:eastAsia="Calibri" w:hAnsi="Arial" w:cs="Arial"/>
          <w:color w:val="000000" w:themeColor="text1"/>
          <w:sz w:val="22"/>
          <w:szCs w:val="22"/>
        </w:rPr>
      </w:pPr>
    </w:p>
    <w:p w14:paraId="206649A3" w14:textId="74BB7FC6" w:rsidR="0080772C" w:rsidRPr="00DD6B3F" w:rsidRDefault="0080772C" w:rsidP="000A63CE">
      <w:pPr>
        <w:pStyle w:val="ListParagraph"/>
        <w:keepLines/>
        <w:numPr>
          <w:ilvl w:val="0"/>
          <w:numId w:val="3"/>
        </w:numPr>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Rauzi MR, Abbate LM, </w:t>
      </w: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Forster JE, Stevens-Lapsley JE. Multicomponent Telerehabilitation Program for Older Veterans with Multimorbidity: A Randomized Controlled Feasibility Trial [platform presentation]. </w:t>
      </w:r>
      <w:r w:rsidRPr="00DD6B3F">
        <w:rPr>
          <w:rFonts w:ascii="Arial" w:eastAsia="Calibri" w:hAnsi="Arial" w:cs="Arial"/>
          <w:i/>
          <w:iCs/>
          <w:color w:val="000000" w:themeColor="text1"/>
          <w:sz w:val="22"/>
          <w:szCs w:val="22"/>
        </w:rPr>
        <w:t>Combined Sections Meeting of the American Physical Therapy Association</w:t>
      </w:r>
      <w:r w:rsidRPr="00DD6B3F">
        <w:rPr>
          <w:rFonts w:ascii="Arial" w:eastAsia="Calibri" w:hAnsi="Arial" w:cs="Arial"/>
          <w:color w:val="000000" w:themeColor="text1"/>
          <w:sz w:val="22"/>
          <w:szCs w:val="22"/>
        </w:rPr>
        <w:t xml:space="preserve">. Boston, MA; February 2024. </w:t>
      </w:r>
    </w:p>
    <w:p w14:paraId="0CEFFE3C" w14:textId="0F23C5EA" w:rsidR="0080772C" w:rsidRPr="00DD6B3F" w:rsidRDefault="0080772C" w:rsidP="000A63CE">
      <w:pPr>
        <w:pStyle w:val="ListParagraph"/>
        <w:keepLines/>
        <w:ind w:left="360"/>
        <w:rPr>
          <w:rFonts w:ascii="Arial" w:eastAsia="Calibri" w:hAnsi="Arial" w:cs="Arial"/>
          <w:color w:val="000000" w:themeColor="text1"/>
          <w:sz w:val="22"/>
          <w:szCs w:val="22"/>
        </w:rPr>
      </w:pPr>
    </w:p>
    <w:p w14:paraId="547F6DA0" w14:textId="77F1EDFB" w:rsidR="00EB6B79" w:rsidRPr="00DD6B3F" w:rsidRDefault="00EB6B79" w:rsidP="000A63CE">
      <w:pPr>
        <w:pStyle w:val="ListParagraph"/>
        <w:keepLines/>
        <w:numPr>
          <w:ilvl w:val="0"/>
          <w:numId w:val="3"/>
        </w:numPr>
        <w:rPr>
          <w:rFonts w:ascii="Arial" w:eastAsia="Calibri" w:hAnsi="Arial" w:cs="Arial"/>
          <w:color w:val="000000" w:themeColor="text1"/>
          <w:sz w:val="22"/>
          <w:szCs w:val="22"/>
        </w:rPr>
      </w:pPr>
      <w:r w:rsidRPr="00DD6B3F">
        <w:rPr>
          <w:rFonts w:ascii="Arial" w:eastAsia="Calibri" w:hAnsi="Arial" w:cs="Arial"/>
          <w:color w:val="000000" w:themeColor="text1"/>
          <w:sz w:val="22"/>
          <w:szCs w:val="22"/>
          <w:u w:val="single"/>
        </w:rPr>
        <w:t>Christiansen CL</w:t>
      </w:r>
      <w:r w:rsidRPr="00DD6B3F">
        <w:rPr>
          <w:rFonts w:ascii="Arial" w:eastAsia="Calibri" w:hAnsi="Arial" w:cs="Arial"/>
          <w:color w:val="000000" w:themeColor="text1"/>
          <w:sz w:val="22"/>
          <w:szCs w:val="22"/>
        </w:rPr>
        <w:t xml:space="preserve">, Kline PW, Anderson CB, Melanson EK, Sullivan WJ, Juarez-Colunga E, Stevens-Lapsley JE. Optimizing Physical Activity Outcomes after Total Knee Arthroplasty: A Randomized Controlled Trial [platform presentation]. </w:t>
      </w:r>
      <w:r w:rsidRPr="00DD6B3F">
        <w:rPr>
          <w:rFonts w:ascii="Arial" w:eastAsia="Calibri" w:hAnsi="Arial" w:cs="Arial"/>
          <w:i/>
          <w:iCs/>
          <w:color w:val="000000" w:themeColor="text1"/>
          <w:sz w:val="22"/>
          <w:szCs w:val="22"/>
        </w:rPr>
        <w:t>Combined Sections Meeting of the American Physical Therapy Association</w:t>
      </w:r>
      <w:r w:rsidRPr="00DD6B3F">
        <w:rPr>
          <w:rFonts w:ascii="Arial" w:eastAsia="Calibri" w:hAnsi="Arial" w:cs="Arial"/>
          <w:color w:val="000000" w:themeColor="text1"/>
          <w:sz w:val="22"/>
          <w:szCs w:val="22"/>
        </w:rPr>
        <w:t>. Boston, MA; February 2024.</w:t>
      </w:r>
    </w:p>
    <w:p w14:paraId="7CAA5C53" w14:textId="77777777" w:rsidR="000C02C9" w:rsidRPr="00DD6B3F" w:rsidRDefault="000C02C9" w:rsidP="000A63CE">
      <w:pPr>
        <w:keepLines/>
        <w:rPr>
          <w:rFonts w:ascii="Arial" w:eastAsia="Calibri" w:hAnsi="Arial" w:cs="Arial"/>
          <w:color w:val="000000" w:themeColor="text1"/>
          <w:sz w:val="22"/>
          <w:szCs w:val="22"/>
        </w:rPr>
      </w:pPr>
    </w:p>
    <w:p w14:paraId="131FB781" w14:textId="4E169125" w:rsidR="000C02C9" w:rsidRPr="00DD6B3F" w:rsidRDefault="000C02C9" w:rsidP="000A63CE">
      <w:pPr>
        <w:pStyle w:val="ListParagraph"/>
        <w:keepLines/>
        <w:numPr>
          <w:ilvl w:val="0"/>
          <w:numId w:val="3"/>
        </w:numPr>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Thomsen PB, </w:t>
      </w:r>
      <w:r w:rsidRPr="00DD6B3F">
        <w:rPr>
          <w:rFonts w:ascii="Arial" w:hAnsi="Arial" w:cs="Arial"/>
          <w:color w:val="000000" w:themeColor="text1"/>
          <w:sz w:val="22"/>
          <w:szCs w:val="22"/>
        </w:rPr>
        <w:t xml:space="preserve">Gaffney BMM, Tracy JB, Vandenberg NW, Awad ME, Stoneback JW,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w:t>
      </w:r>
      <w:r w:rsidRPr="00DD6B3F">
        <w:rPr>
          <w:rStyle w:val="apple-converted-space"/>
          <w:rFonts w:ascii="Arial" w:hAnsi="Arial" w:cs="Arial"/>
          <w:color w:val="000000" w:themeColor="text1"/>
          <w:sz w:val="22"/>
          <w:szCs w:val="22"/>
        </w:rPr>
        <w:t> </w:t>
      </w:r>
      <w:r w:rsidRPr="00DD6B3F">
        <w:rPr>
          <w:rFonts w:ascii="Arial" w:hAnsi="Arial" w:cs="Arial"/>
          <w:color w:val="000000" w:themeColor="text1"/>
          <w:sz w:val="22"/>
          <w:szCs w:val="22"/>
        </w:rPr>
        <w:t>Cumulative Loading during Overground Walking in People with Transfemoral Amputation after Bone-Anchored Limb Implantation [platform presentation</w:t>
      </w:r>
      <w:r w:rsidR="00B538B7">
        <w:rPr>
          <w:rFonts w:ascii="Arial" w:hAnsi="Arial" w:cs="Arial"/>
          <w:color w:val="000000" w:themeColor="text1"/>
          <w:sz w:val="22"/>
          <w:szCs w:val="22"/>
        </w:rPr>
        <w:t xml:space="preserve">; </w:t>
      </w:r>
      <w:r w:rsidR="00B538B7" w:rsidRPr="001A23D5">
        <w:rPr>
          <w:rFonts w:ascii="Arial" w:hAnsi="Arial" w:cs="Arial"/>
          <w:b/>
          <w:bCs/>
          <w:color w:val="000000" w:themeColor="text1"/>
          <w:sz w:val="22"/>
          <w:szCs w:val="22"/>
        </w:rPr>
        <w:t xml:space="preserve">Marilyn Gossman Graduate Student Research </w:t>
      </w:r>
      <w:r w:rsidR="00B538B7">
        <w:rPr>
          <w:rFonts w:ascii="Arial" w:hAnsi="Arial" w:cs="Arial"/>
          <w:b/>
          <w:bCs/>
          <w:color w:val="000000" w:themeColor="text1"/>
          <w:sz w:val="22"/>
          <w:szCs w:val="22"/>
        </w:rPr>
        <w:t>Award</w:t>
      </w:r>
      <w:r w:rsidRPr="00DD6B3F">
        <w:rPr>
          <w:rFonts w:ascii="Arial" w:hAnsi="Arial" w:cs="Arial"/>
          <w:color w:val="000000" w:themeColor="text1"/>
          <w:sz w:val="22"/>
          <w:szCs w:val="22"/>
        </w:rPr>
        <w:t xml:space="preserve">]. </w:t>
      </w:r>
      <w:r w:rsidRPr="00DD6B3F">
        <w:rPr>
          <w:rFonts w:ascii="Arial" w:eastAsia="Calibri" w:hAnsi="Arial" w:cs="Arial"/>
          <w:i/>
          <w:iCs/>
          <w:color w:val="000000" w:themeColor="text1"/>
          <w:sz w:val="22"/>
          <w:szCs w:val="22"/>
        </w:rPr>
        <w:t>Combined Sections Meeting of the American Physical Therapy Association</w:t>
      </w:r>
      <w:r w:rsidRPr="00DD6B3F">
        <w:rPr>
          <w:rFonts w:ascii="Arial" w:eastAsia="Calibri" w:hAnsi="Arial" w:cs="Arial"/>
          <w:color w:val="000000" w:themeColor="text1"/>
          <w:sz w:val="22"/>
          <w:szCs w:val="22"/>
        </w:rPr>
        <w:t xml:space="preserve">. Boston, MA; February 2024. </w:t>
      </w:r>
    </w:p>
    <w:p w14:paraId="50E0CF22" w14:textId="77777777" w:rsidR="000C02C9" w:rsidRPr="00DD6B3F" w:rsidRDefault="000C02C9" w:rsidP="000A63CE">
      <w:pPr>
        <w:keepLines/>
        <w:rPr>
          <w:rFonts w:ascii="Arial" w:eastAsia="Calibri" w:hAnsi="Arial" w:cs="Arial"/>
          <w:color w:val="000000" w:themeColor="text1"/>
          <w:sz w:val="22"/>
          <w:szCs w:val="22"/>
        </w:rPr>
      </w:pPr>
    </w:p>
    <w:p w14:paraId="17ADFAAD" w14:textId="4AE3DB42" w:rsidR="00EB6B79" w:rsidRPr="00DD6B3F" w:rsidRDefault="00EB6B79" w:rsidP="000A63CE">
      <w:pPr>
        <w:keepLines/>
        <w:numPr>
          <w:ilvl w:val="0"/>
          <w:numId w:val="3"/>
        </w:numPr>
        <w:spacing w:after="240"/>
        <w:rPr>
          <w:rFonts w:ascii="Arial" w:hAnsi="Arial" w:cs="Arial"/>
          <w:color w:val="000000" w:themeColor="text1"/>
          <w:sz w:val="22"/>
          <w:szCs w:val="22"/>
        </w:rPr>
      </w:pPr>
      <w:r w:rsidRPr="00DD6B3F">
        <w:rPr>
          <w:rFonts w:ascii="Arial" w:hAnsi="Arial" w:cs="Arial"/>
          <w:color w:val="000000" w:themeColor="text1"/>
          <w:sz w:val="22"/>
          <w:szCs w:val="22"/>
        </w:rPr>
        <w:t xml:space="preserve">Swanson A, Awad ME, Thomsen PB,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Gaffney BMM, Stoneback JW. Quality of Life Improvements in People with Lower Extremity Bone Anchored Limbs using the SF-36 [poster presentation]. </w:t>
      </w:r>
      <w:r w:rsidRPr="00DD6B3F">
        <w:rPr>
          <w:rFonts w:ascii="Arial" w:eastAsia="Calibri" w:hAnsi="Arial" w:cs="Arial"/>
          <w:i/>
          <w:iCs/>
          <w:color w:val="000000" w:themeColor="text1"/>
          <w:sz w:val="22"/>
          <w:szCs w:val="22"/>
        </w:rPr>
        <w:t>Combined Sections Meeting of the American Physical Therapy Association</w:t>
      </w:r>
      <w:r w:rsidRPr="00DD6B3F">
        <w:rPr>
          <w:rFonts w:ascii="Arial" w:eastAsia="Calibri" w:hAnsi="Arial" w:cs="Arial"/>
          <w:color w:val="000000" w:themeColor="text1"/>
          <w:sz w:val="22"/>
          <w:szCs w:val="22"/>
        </w:rPr>
        <w:t xml:space="preserve">. Boston, MA; February 2024. </w:t>
      </w:r>
    </w:p>
    <w:p w14:paraId="5E6BB278" w14:textId="580DB5C6" w:rsidR="000C02C9" w:rsidRPr="00DD6B3F" w:rsidRDefault="000C02C9" w:rsidP="000A63CE">
      <w:pPr>
        <w:pStyle w:val="ListParagraph"/>
        <w:keepLines/>
        <w:numPr>
          <w:ilvl w:val="0"/>
          <w:numId w:val="3"/>
        </w:numPr>
        <w:rPr>
          <w:rFonts w:ascii="Arial" w:eastAsia="Calibri" w:hAnsi="Arial" w:cs="Arial"/>
          <w:color w:val="000000" w:themeColor="text1"/>
          <w:sz w:val="22"/>
          <w:szCs w:val="22"/>
        </w:rPr>
      </w:pPr>
      <w:r w:rsidRPr="00DD6B3F">
        <w:rPr>
          <w:rFonts w:ascii="Arial" w:hAnsi="Arial" w:cs="Arial"/>
          <w:color w:val="000000" w:themeColor="text1"/>
          <w:sz w:val="22"/>
          <w:szCs w:val="22"/>
        </w:rPr>
        <w:t xml:space="preserve">Bade MJ,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Cheuy V, Zeni J, Forster J, Christensen J, Capin J, Dayton M, Dennis D, Peters A, Biondi E, Churchill L, Connors M, Stevens-Lapsley JE. Movement Pattern Biofeedback Training after </w:t>
      </w:r>
      <w:r w:rsidR="00DC27F4" w:rsidRPr="00DD6B3F">
        <w:rPr>
          <w:rFonts w:ascii="Arial" w:hAnsi="Arial" w:cs="Arial"/>
          <w:color w:val="000000" w:themeColor="text1"/>
          <w:sz w:val="22"/>
          <w:szCs w:val="22"/>
        </w:rPr>
        <w:t>Total</w:t>
      </w:r>
      <w:r w:rsidRPr="00DD6B3F">
        <w:rPr>
          <w:rFonts w:ascii="Arial" w:hAnsi="Arial" w:cs="Arial"/>
          <w:color w:val="000000" w:themeColor="text1"/>
          <w:sz w:val="22"/>
          <w:szCs w:val="22"/>
        </w:rPr>
        <w:t xml:space="preserve"> Knee </w:t>
      </w:r>
      <w:r w:rsidR="00DC27F4" w:rsidRPr="00DD6B3F">
        <w:rPr>
          <w:rFonts w:ascii="Arial" w:hAnsi="Arial" w:cs="Arial"/>
          <w:color w:val="000000" w:themeColor="text1"/>
          <w:sz w:val="22"/>
          <w:szCs w:val="22"/>
        </w:rPr>
        <w:t>Arthroplasty</w:t>
      </w:r>
      <w:r w:rsidRPr="00DD6B3F">
        <w:rPr>
          <w:rFonts w:ascii="Arial" w:hAnsi="Arial" w:cs="Arial"/>
          <w:color w:val="000000" w:themeColor="text1"/>
          <w:sz w:val="22"/>
          <w:szCs w:val="22"/>
        </w:rPr>
        <w:t xml:space="preserve">: A Randomized Controlled Trial [platform presentation]. </w:t>
      </w:r>
      <w:r w:rsidRPr="00DD6B3F">
        <w:rPr>
          <w:rFonts w:ascii="Arial" w:eastAsia="Calibri" w:hAnsi="Arial" w:cs="Arial"/>
          <w:i/>
          <w:iCs/>
          <w:color w:val="000000" w:themeColor="text1"/>
          <w:sz w:val="22"/>
          <w:szCs w:val="22"/>
        </w:rPr>
        <w:t>Combined Sections Meeting of the American Physical Therapy Association</w:t>
      </w:r>
      <w:r w:rsidRPr="00DD6B3F">
        <w:rPr>
          <w:rFonts w:ascii="Arial" w:eastAsia="Calibri" w:hAnsi="Arial" w:cs="Arial"/>
          <w:color w:val="000000" w:themeColor="text1"/>
          <w:sz w:val="22"/>
          <w:szCs w:val="22"/>
        </w:rPr>
        <w:t xml:space="preserve">. Boston, MA; February 2024. </w:t>
      </w:r>
    </w:p>
    <w:p w14:paraId="22CA876F" w14:textId="77777777" w:rsidR="009B5DB7" w:rsidRPr="00DD6B3F" w:rsidRDefault="009B5DB7" w:rsidP="000A63CE">
      <w:pPr>
        <w:keepLines/>
        <w:rPr>
          <w:rFonts w:ascii="Arial" w:eastAsia="Calibri" w:hAnsi="Arial" w:cs="Arial"/>
          <w:color w:val="000000" w:themeColor="text1"/>
          <w:sz w:val="22"/>
          <w:szCs w:val="22"/>
        </w:rPr>
      </w:pPr>
    </w:p>
    <w:p w14:paraId="3F81ACAB" w14:textId="2199EFF4" w:rsidR="009233C1" w:rsidRPr="00DD6B3F" w:rsidRDefault="009233C1" w:rsidP="000A63CE">
      <w:pPr>
        <w:keepLines/>
        <w:numPr>
          <w:ilvl w:val="0"/>
          <w:numId w:val="3"/>
        </w:numPr>
        <w:spacing w:after="240"/>
        <w:rPr>
          <w:rFonts w:ascii="Arial" w:hAnsi="Arial" w:cs="Arial"/>
          <w:color w:val="000000" w:themeColor="text1"/>
          <w:sz w:val="22"/>
          <w:szCs w:val="22"/>
        </w:rPr>
      </w:pPr>
      <w:r w:rsidRPr="00DD6B3F">
        <w:rPr>
          <w:rFonts w:ascii="Arial" w:hAnsi="Arial" w:cs="Arial"/>
          <w:color w:val="000000" w:themeColor="text1"/>
          <w:sz w:val="22"/>
          <w:szCs w:val="22"/>
        </w:rPr>
        <w:t xml:space="preserve">Awad ME, Lev G, Shaw KG, Thomsen PB, Melton D, Gaffney B,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w:t>
      </w:r>
      <w:r w:rsidRPr="00DD6B3F">
        <w:rPr>
          <w:rStyle w:val="apple-converted-space"/>
          <w:rFonts w:ascii="Arial" w:hAnsi="Arial" w:cs="Arial"/>
          <w:color w:val="000000" w:themeColor="text1"/>
          <w:sz w:val="22"/>
          <w:szCs w:val="22"/>
        </w:rPr>
        <w:t> </w:t>
      </w:r>
      <w:r w:rsidRPr="00DD6B3F">
        <w:rPr>
          <w:rFonts w:ascii="Arial" w:hAnsi="Arial" w:cs="Arial"/>
          <w:color w:val="000000" w:themeColor="text1"/>
          <w:sz w:val="22"/>
          <w:szCs w:val="22"/>
        </w:rPr>
        <w:t>Stoneback JW.</w:t>
      </w:r>
      <w:r w:rsidRPr="00DD6B3F">
        <w:rPr>
          <w:rStyle w:val="apple-converted-space"/>
          <w:rFonts w:ascii="Arial" w:hAnsi="Arial" w:cs="Arial"/>
          <w:color w:val="000000" w:themeColor="text1"/>
          <w:sz w:val="22"/>
          <w:szCs w:val="22"/>
        </w:rPr>
        <w:t> </w:t>
      </w:r>
      <w:r w:rsidRPr="00DD6B3F">
        <w:rPr>
          <w:rFonts w:ascii="Arial" w:hAnsi="Arial" w:cs="Arial"/>
          <w:color w:val="000000" w:themeColor="text1"/>
          <w:sz w:val="22"/>
          <w:szCs w:val="22"/>
        </w:rPr>
        <w:t>Colorado Limb Donning - Timed Up and Go (COLD -TUG) Test: Development and Preliminary Validation in Patients with Lower Limb Amputation Before and After Implantation of Bone Anchored Limb [platform presentation].</w:t>
      </w:r>
      <w:r w:rsidRPr="00DD6B3F">
        <w:rPr>
          <w:rStyle w:val="apple-converted-space"/>
          <w:rFonts w:ascii="Arial" w:hAnsi="Arial" w:cs="Arial"/>
          <w:color w:val="000000" w:themeColor="text1"/>
          <w:sz w:val="22"/>
          <w:szCs w:val="22"/>
        </w:rPr>
        <w:t> </w:t>
      </w:r>
      <w:r w:rsidRPr="00DD6B3F">
        <w:rPr>
          <w:rFonts w:ascii="Arial" w:hAnsi="Arial" w:cs="Arial"/>
          <w:i/>
          <w:iCs/>
          <w:color w:val="000000" w:themeColor="text1"/>
          <w:sz w:val="22"/>
          <w:szCs w:val="22"/>
        </w:rPr>
        <w:t xml:space="preserve">Global Collaborative </w:t>
      </w:r>
      <w:r w:rsidR="00930C7B" w:rsidRPr="00DD6B3F">
        <w:rPr>
          <w:rFonts w:ascii="Arial" w:hAnsi="Arial" w:cs="Arial"/>
          <w:i/>
          <w:iCs/>
          <w:color w:val="000000" w:themeColor="text1"/>
          <w:sz w:val="22"/>
          <w:szCs w:val="22"/>
        </w:rPr>
        <w:t>Congress</w:t>
      </w:r>
      <w:r w:rsidRPr="00DD6B3F">
        <w:rPr>
          <w:rFonts w:ascii="Arial" w:hAnsi="Arial" w:cs="Arial"/>
          <w:i/>
          <w:iCs/>
          <w:color w:val="000000" w:themeColor="text1"/>
          <w:sz w:val="22"/>
          <w:szCs w:val="22"/>
        </w:rPr>
        <w:t xml:space="preserve"> on Osseointegration</w:t>
      </w:r>
      <w:r w:rsidRPr="00DD6B3F">
        <w:rPr>
          <w:rFonts w:ascii="Arial" w:hAnsi="Arial" w:cs="Arial"/>
          <w:color w:val="000000" w:themeColor="text1"/>
          <w:sz w:val="22"/>
          <w:szCs w:val="22"/>
        </w:rPr>
        <w:t>. Charlotte, NC. November 2023</w:t>
      </w:r>
      <w:r w:rsidR="009077ED" w:rsidRPr="00DD6B3F">
        <w:rPr>
          <w:rFonts w:ascii="Arial" w:hAnsi="Arial" w:cs="Arial"/>
          <w:color w:val="000000" w:themeColor="text1"/>
          <w:sz w:val="22"/>
          <w:szCs w:val="22"/>
        </w:rPr>
        <w:t>.</w:t>
      </w:r>
      <w:r w:rsidRPr="00DD6B3F">
        <w:rPr>
          <w:rFonts w:ascii="Arial" w:hAnsi="Arial" w:cs="Arial"/>
          <w:color w:val="000000" w:themeColor="text1"/>
          <w:sz w:val="22"/>
          <w:szCs w:val="22"/>
        </w:rPr>
        <w:t> </w:t>
      </w:r>
      <w:r w:rsidRPr="00DD6B3F">
        <w:rPr>
          <w:rStyle w:val="apple-converted-space"/>
          <w:rFonts w:ascii="Arial" w:hAnsi="Arial" w:cs="Arial"/>
          <w:color w:val="000000" w:themeColor="text1"/>
          <w:sz w:val="22"/>
          <w:szCs w:val="22"/>
        </w:rPr>
        <w:t> </w:t>
      </w:r>
    </w:p>
    <w:p w14:paraId="59C57929" w14:textId="4A6107CE" w:rsidR="009233C1" w:rsidRPr="00DD6B3F" w:rsidRDefault="009233C1" w:rsidP="000A63CE">
      <w:pPr>
        <w:keepLines/>
        <w:numPr>
          <w:ilvl w:val="0"/>
          <w:numId w:val="3"/>
        </w:numPr>
        <w:spacing w:after="240"/>
        <w:rPr>
          <w:rStyle w:val="contentpasted1"/>
          <w:rFonts w:ascii="Arial" w:hAnsi="Arial" w:cs="Arial"/>
          <w:color w:val="000000" w:themeColor="text1"/>
          <w:sz w:val="22"/>
          <w:szCs w:val="22"/>
        </w:rPr>
      </w:pPr>
      <w:r w:rsidRPr="00DD6B3F">
        <w:rPr>
          <w:rFonts w:ascii="Arial" w:hAnsi="Arial" w:cs="Arial"/>
          <w:color w:val="000000" w:themeColor="text1"/>
          <w:sz w:val="22"/>
          <w:szCs w:val="22"/>
        </w:rPr>
        <w:t xml:space="preserve">Awad ME, Shaw KG, Melton D, Gaffney B,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Stoneback JW.</w:t>
      </w:r>
      <w:r w:rsidRPr="00DD6B3F">
        <w:rPr>
          <w:rStyle w:val="apple-converted-space"/>
          <w:rFonts w:ascii="Arial" w:hAnsi="Arial" w:cs="Arial"/>
          <w:color w:val="000000" w:themeColor="text1"/>
          <w:sz w:val="22"/>
          <w:szCs w:val="22"/>
        </w:rPr>
        <w:t> </w:t>
      </w:r>
      <w:r w:rsidRPr="00DD6B3F">
        <w:rPr>
          <w:rFonts w:ascii="Arial" w:hAnsi="Arial" w:cs="Arial"/>
          <w:color w:val="000000" w:themeColor="text1"/>
          <w:sz w:val="22"/>
          <w:szCs w:val="22"/>
        </w:rPr>
        <w:t>Predictors of Postoperative Complications Following Two-stage Bone Anchored Limb Implantation in Patients with Trans-femoral Amputation: An Analysis of 30-, 90-Day, One-year Incidence and Patient Risk Factors [platform presentation].</w:t>
      </w:r>
      <w:r w:rsidRPr="00DD6B3F">
        <w:rPr>
          <w:rStyle w:val="apple-converted-space"/>
          <w:rFonts w:ascii="Arial" w:hAnsi="Arial" w:cs="Arial"/>
          <w:color w:val="000000" w:themeColor="text1"/>
          <w:sz w:val="22"/>
          <w:szCs w:val="22"/>
        </w:rPr>
        <w:t> </w:t>
      </w:r>
      <w:r w:rsidRPr="00DD6B3F">
        <w:rPr>
          <w:rFonts w:ascii="Arial" w:hAnsi="Arial" w:cs="Arial"/>
          <w:i/>
          <w:iCs/>
          <w:color w:val="000000" w:themeColor="text1"/>
          <w:sz w:val="22"/>
          <w:szCs w:val="22"/>
        </w:rPr>
        <w:t>Global Collaborative C</w:t>
      </w:r>
      <w:r w:rsidR="00475578" w:rsidRPr="00DD6B3F">
        <w:rPr>
          <w:rFonts w:ascii="Arial" w:hAnsi="Arial" w:cs="Arial"/>
          <w:i/>
          <w:iCs/>
          <w:color w:val="000000" w:themeColor="text1"/>
          <w:sz w:val="22"/>
          <w:szCs w:val="22"/>
        </w:rPr>
        <w:t>ongress</w:t>
      </w:r>
      <w:r w:rsidRPr="00DD6B3F">
        <w:rPr>
          <w:rFonts w:ascii="Arial" w:hAnsi="Arial" w:cs="Arial"/>
          <w:i/>
          <w:iCs/>
          <w:color w:val="000000" w:themeColor="text1"/>
          <w:sz w:val="22"/>
          <w:szCs w:val="22"/>
        </w:rPr>
        <w:t xml:space="preserve"> on Osseointegration</w:t>
      </w:r>
      <w:r w:rsidRPr="00DD6B3F">
        <w:rPr>
          <w:rFonts w:ascii="Arial" w:hAnsi="Arial" w:cs="Arial"/>
          <w:color w:val="000000" w:themeColor="text1"/>
          <w:sz w:val="22"/>
          <w:szCs w:val="22"/>
        </w:rPr>
        <w:t>. Charlotte, NC. November 2023.</w:t>
      </w:r>
    </w:p>
    <w:p w14:paraId="3252E1B7" w14:textId="3D1C621B" w:rsidR="008276D1" w:rsidRPr="00DD6B3F" w:rsidRDefault="008276D1" w:rsidP="000A63CE">
      <w:pPr>
        <w:pStyle w:val="xmsolistparagraph"/>
        <w:keepLines/>
        <w:numPr>
          <w:ilvl w:val="0"/>
          <w:numId w:val="3"/>
        </w:numPr>
        <w:shd w:val="clear" w:color="auto" w:fill="FFFFFF"/>
        <w:spacing w:before="0" w:beforeAutospacing="0" w:after="240" w:afterAutospacing="0"/>
        <w:rPr>
          <w:rFonts w:ascii="Arial" w:hAnsi="Arial" w:cs="Arial"/>
          <w:color w:val="000000" w:themeColor="text1"/>
          <w:sz w:val="22"/>
          <w:szCs w:val="22"/>
        </w:rPr>
      </w:pPr>
      <w:r w:rsidRPr="00DD6B3F">
        <w:rPr>
          <w:rStyle w:val="contentpasted1"/>
          <w:rFonts w:ascii="Arial" w:hAnsi="Arial" w:cs="Arial"/>
          <w:color w:val="000000" w:themeColor="text1"/>
          <w:sz w:val="22"/>
          <w:szCs w:val="22"/>
        </w:rPr>
        <w:lastRenderedPageBreak/>
        <w:t xml:space="preserve">Awad ME, Shaw KG, Melton D, Gaffney BB, </w:t>
      </w:r>
      <w:r w:rsidRPr="00DD6B3F">
        <w:rPr>
          <w:rStyle w:val="contentpasted1"/>
          <w:rFonts w:ascii="Arial" w:hAnsi="Arial" w:cs="Arial"/>
          <w:color w:val="000000" w:themeColor="text1"/>
          <w:sz w:val="22"/>
          <w:szCs w:val="22"/>
          <w:u w:val="single"/>
        </w:rPr>
        <w:t>Christiansen CL</w:t>
      </w:r>
      <w:r w:rsidRPr="00DD6B3F">
        <w:rPr>
          <w:rStyle w:val="contentpasted1"/>
          <w:rFonts w:ascii="Arial" w:hAnsi="Arial" w:cs="Arial"/>
          <w:color w:val="000000" w:themeColor="text1"/>
          <w:sz w:val="22"/>
          <w:szCs w:val="22"/>
        </w:rPr>
        <w:t xml:space="preserve">, Stoneback JW; The Incidence of Secondary Disabilities, Residual Limb Complications, and Mortality following Lower Limb Amputations in the United States: A Multicenter Database Analysis [poster presentation]. </w:t>
      </w:r>
      <w:r w:rsidRPr="00DD6B3F">
        <w:rPr>
          <w:rStyle w:val="contentpasted1"/>
          <w:rFonts w:ascii="Arial" w:hAnsi="Arial" w:cs="Arial"/>
          <w:i/>
          <w:iCs/>
          <w:color w:val="000000" w:themeColor="text1"/>
          <w:sz w:val="22"/>
          <w:szCs w:val="22"/>
        </w:rPr>
        <w:t>Orthopedic Research Symposium &amp; D’Ambrosia Diversity Lectureship</w:t>
      </w:r>
      <w:r w:rsidRPr="00DD6B3F">
        <w:rPr>
          <w:rStyle w:val="contentpasted1"/>
          <w:rFonts w:ascii="Arial" w:hAnsi="Arial" w:cs="Arial"/>
          <w:color w:val="000000" w:themeColor="text1"/>
          <w:sz w:val="22"/>
          <w:szCs w:val="22"/>
        </w:rPr>
        <w:t xml:space="preserve">. Aurora, CO. October 2023. </w:t>
      </w:r>
    </w:p>
    <w:p w14:paraId="23E8FAD7" w14:textId="0AF03B37" w:rsidR="0086759C" w:rsidRPr="00DD6B3F" w:rsidRDefault="0086759C" w:rsidP="000A63CE">
      <w:pPr>
        <w:pStyle w:val="xmsolistparagraph"/>
        <w:keepLines/>
        <w:numPr>
          <w:ilvl w:val="0"/>
          <w:numId w:val="3"/>
        </w:numPr>
        <w:shd w:val="clear" w:color="auto" w:fill="FFFFFF"/>
        <w:spacing w:before="0" w:beforeAutospacing="0" w:after="240" w:afterAutospacing="0"/>
        <w:rPr>
          <w:rFonts w:ascii="Arial" w:hAnsi="Arial" w:cs="Arial"/>
          <w:color w:val="000000" w:themeColor="text1"/>
          <w:sz w:val="22"/>
          <w:szCs w:val="22"/>
        </w:rPr>
      </w:pPr>
      <w:r w:rsidRPr="00DD6B3F">
        <w:rPr>
          <w:rFonts w:ascii="Arial" w:hAnsi="Arial" w:cs="Arial"/>
          <w:color w:val="000000" w:themeColor="text1"/>
          <w:sz w:val="22"/>
          <w:szCs w:val="22"/>
        </w:rPr>
        <w:t xml:space="preserve">Vandenberg NW, Wheatley B, Awad ME,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Gaffney BMM. In-Silico Hip Strength Changes Affect Movement Patterns and Joint Loading in Patients with Transfemoral Bone-Anchored Limbs </w:t>
      </w:r>
      <w:r w:rsidRPr="00DD6B3F">
        <w:rPr>
          <w:rStyle w:val="contentpasted1"/>
          <w:rFonts w:ascii="Arial" w:hAnsi="Arial" w:cs="Arial"/>
          <w:color w:val="000000" w:themeColor="text1"/>
          <w:sz w:val="22"/>
          <w:szCs w:val="22"/>
        </w:rPr>
        <w:t xml:space="preserve">[poster presentation]. </w:t>
      </w:r>
      <w:r w:rsidRPr="00DD6B3F">
        <w:rPr>
          <w:rStyle w:val="contentpasted1"/>
          <w:rFonts w:ascii="Arial" w:hAnsi="Arial" w:cs="Arial"/>
          <w:i/>
          <w:iCs/>
          <w:color w:val="000000" w:themeColor="text1"/>
          <w:sz w:val="22"/>
          <w:szCs w:val="22"/>
        </w:rPr>
        <w:t>Orthopedic Research Symposium &amp; D’Ambrosia Diversity Lectureship</w:t>
      </w:r>
      <w:r w:rsidRPr="00DD6B3F">
        <w:rPr>
          <w:rStyle w:val="contentpasted1"/>
          <w:rFonts w:ascii="Arial" w:hAnsi="Arial" w:cs="Arial"/>
          <w:color w:val="000000" w:themeColor="text1"/>
          <w:sz w:val="22"/>
          <w:szCs w:val="22"/>
        </w:rPr>
        <w:t xml:space="preserve">. Aurora, CO. October 2023. </w:t>
      </w:r>
    </w:p>
    <w:p w14:paraId="7AA01762" w14:textId="3FA07D35" w:rsidR="008276D1" w:rsidRPr="00DD6B3F" w:rsidRDefault="008276D1" w:rsidP="000A63CE">
      <w:pPr>
        <w:pStyle w:val="xmsolistparagraph"/>
        <w:keepLines/>
        <w:numPr>
          <w:ilvl w:val="0"/>
          <w:numId w:val="3"/>
        </w:numPr>
        <w:shd w:val="clear" w:color="auto" w:fill="FFFFFF"/>
        <w:spacing w:before="0" w:beforeAutospacing="0" w:after="240" w:afterAutospacing="0"/>
        <w:rPr>
          <w:rFonts w:ascii="Arial" w:hAnsi="Arial" w:cs="Arial"/>
          <w:color w:val="000000" w:themeColor="text1"/>
          <w:sz w:val="22"/>
          <w:szCs w:val="22"/>
        </w:rPr>
      </w:pPr>
      <w:r w:rsidRPr="00DD6B3F">
        <w:rPr>
          <w:rStyle w:val="contentpasted1"/>
          <w:rFonts w:ascii="Arial" w:hAnsi="Arial" w:cs="Arial"/>
          <w:color w:val="000000" w:themeColor="text1"/>
          <w:sz w:val="22"/>
          <w:szCs w:val="22"/>
          <w:shd w:val="clear" w:color="auto" w:fill="FFFFFF"/>
        </w:rPr>
        <w:t>Awad ME</w:t>
      </w:r>
      <w:r w:rsidRPr="00DD6B3F">
        <w:rPr>
          <w:rStyle w:val="contentpasted5"/>
          <w:rFonts w:ascii="Arial" w:hAnsi="Arial" w:cs="Arial"/>
          <w:color w:val="000000" w:themeColor="text1"/>
          <w:sz w:val="22"/>
          <w:szCs w:val="22"/>
          <w:shd w:val="clear" w:color="auto" w:fill="FFFFFF"/>
        </w:rPr>
        <w:t xml:space="preserve">, Guy L, Shaw KG, Thomsen PB, Melton D, Gaffney BB, </w:t>
      </w:r>
      <w:r w:rsidRPr="00DD6B3F">
        <w:rPr>
          <w:rStyle w:val="contentpasted5"/>
          <w:rFonts w:ascii="Arial" w:hAnsi="Arial" w:cs="Arial"/>
          <w:color w:val="000000" w:themeColor="text1"/>
          <w:sz w:val="22"/>
          <w:szCs w:val="22"/>
          <w:u w:val="single"/>
          <w:shd w:val="clear" w:color="auto" w:fill="FFFFFF"/>
        </w:rPr>
        <w:t>Christiansen CL</w:t>
      </w:r>
      <w:r w:rsidRPr="00DD6B3F">
        <w:rPr>
          <w:rStyle w:val="contentpasted5"/>
          <w:rFonts w:ascii="Arial" w:hAnsi="Arial" w:cs="Arial"/>
          <w:color w:val="000000" w:themeColor="text1"/>
          <w:sz w:val="22"/>
          <w:szCs w:val="22"/>
          <w:shd w:val="clear" w:color="auto" w:fill="FFFFFF"/>
        </w:rPr>
        <w:t>, Stoneback JW; </w:t>
      </w:r>
      <w:r w:rsidRPr="00DD6B3F">
        <w:rPr>
          <w:rStyle w:val="contentpasted1"/>
          <w:rFonts w:ascii="Arial" w:hAnsi="Arial" w:cs="Arial"/>
          <w:color w:val="000000" w:themeColor="text1"/>
          <w:sz w:val="22"/>
          <w:szCs w:val="22"/>
        </w:rPr>
        <w:t xml:space="preserve">Colorado Limb Donning - Timed Up and Go (COLD -TUG) Test: Development and Preliminary Validation in Patients with Lower Limb Amputation Before and After Implantation of Bone Anchored Limb [poster presentation]. </w:t>
      </w:r>
      <w:r w:rsidRPr="00DD6B3F">
        <w:rPr>
          <w:rStyle w:val="contentpasted1"/>
          <w:rFonts w:ascii="Arial" w:hAnsi="Arial" w:cs="Arial"/>
          <w:i/>
          <w:iCs/>
          <w:color w:val="000000" w:themeColor="text1"/>
          <w:sz w:val="22"/>
          <w:szCs w:val="22"/>
        </w:rPr>
        <w:t>Orthopedic Research Symposium &amp; D’Ambrosia Diversity Lectureship.</w:t>
      </w:r>
      <w:r w:rsidRPr="00DD6B3F">
        <w:rPr>
          <w:rStyle w:val="contentpasted1"/>
          <w:rFonts w:ascii="Arial" w:hAnsi="Arial" w:cs="Arial"/>
          <w:color w:val="000000" w:themeColor="text1"/>
          <w:sz w:val="22"/>
          <w:szCs w:val="22"/>
        </w:rPr>
        <w:t xml:space="preserve"> Aurora, CO. October 2023. </w:t>
      </w:r>
    </w:p>
    <w:p w14:paraId="25AC79AC" w14:textId="77777777" w:rsidR="009233C1" w:rsidRPr="00DD6B3F" w:rsidRDefault="009233C1"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Rauzi MR,</w:t>
      </w:r>
      <w:r w:rsidRPr="00DD6B3F">
        <w:rPr>
          <w:rStyle w:val="apple-converted-space"/>
          <w:rFonts w:ascii="Arial" w:hAnsi="Arial" w:cs="Arial"/>
          <w:color w:val="000000" w:themeColor="text1"/>
          <w:sz w:val="22"/>
          <w:szCs w:val="22"/>
        </w:rPr>
        <w:t> </w:t>
      </w:r>
      <w:r w:rsidRPr="00DD6B3F">
        <w:rPr>
          <w:rFonts w:ascii="Arial" w:hAnsi="Arial" w:cs="Arial"/>
          <w:color w:val="000000" w:themeColor="text1"/>
          <w:sz w:val="22"/>
          <w:szCs w:val="22"/>
        </w:rPr>
        <w:t xml:space="preserve">Abbate LM, Connors M, Forster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Stevens-Lapsley JE. A Multicomponent Telerehabilitation Program for Older Veterans with Multimorbidity: A Randomized Feasibility Study [poster presentation]. </w:t>
      </w:r>
      <w:r w:rsidRPr="00DD6B3F">
        <w:rPr>
          <w:rFonts w:ascii="Arial" w:hAnsi="Arial" w:cs="Arial"/>
          <w:i/>
          <w:iCs/>
          <w:color w:val="000000" w:themeColor="text1"/>
          <w:sz w:val="22"/>
          <w:szCs w:val="22"/>
        </w:rPr>
        <w:t>VA Research Days;</w:t>
      </w:r>
      <w:r w:rsidRPr="00DD6B3F">
        <w:rPr>
          <w:rFonts w:ascii="Arial" w:hAnsi="Arial" w:cs="Arial"/>
          <w:color w:val="000000" w:themeColor="text1"/>
          <w:sz w:val="22"/>
          <w:szCs w:val="22"/>
        </w:rPr>
        <w:t xml:space="preserve"> Aurora, CO. September 2023. </w:t>
      </w:r>
    </w:p>
    <w:p w14:paraId="64C49240" w14:textId="77777777" w:rsidR="009233C1" w:rsidRPr="00DD6B3F" w:rsidRDefault="009233C1" w:rsidP="000A63CE">
      <w:pPr>
        <w:keepLines/>
        <w:rPr>
          <w:rStyle w:val="contentpasted1"/>
          <w:rFonts w:ascii="Arial" w:hAnsi="Arial" w:cs="Arial"/>
          <w:color w:val="000000" w:themeColor="text1"/>
          <w:sz w:val="22"/>
          <w:szCs w:val="22"/>
        </w:rPr>
      </w:pPr>
    </w:p>
    <w:p w14:paraId="642B8820" w14:textId="77777777" w:rsidR="009233C1" w:rsidRPr="00DD6B3F" w:rsidRDefault="009233C1"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Swink LA,</w:t>
      </w:r>
      <w:r w:rsidRPr="00DD6B3F">
        <w:rPr>
          <w:rStyle w:val="apple-converted-space"/>
          <w:rFonts w:ascii="Arial" w:hAnsi="Arial" w:cs="Arial"/>
          <w:color w:val="000000" w:themeColor="text1"/>
          <w:sz w:val="22"/>
          <w:szCs w:val="22"/>
        </w:rPr>
        <w:t> </w:t>
      </w:r>
      <w:r w:rsidRPr="00DD6B3F">
        <w:rPr>
          <w:rFonts w:ascii="Arial" w:hAnsi="Arial" w:cs="Arial"/>
          <w:color w:val="000000" w:themeColor="text1"/>
          <w:sz w:val="22"/>
          <w:szCs w:val="22"/>
        </w:rPr>
        <w:t xml:space="preserve">Akay R, Nearing K, Juarez-Colung EJ, Schmid A,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Veterans with Avascular Lower Limb Amputation: Exploring dual-tasking, falls, and instrumental activities of daily living [poster presentation]. </w:t>
      </w:r>
      <w:r w:rsidRPr="00DD6B3F">
        <w:rPr>
          <w:rFonts w:ascii="Arial" w:hAnsi="Arial" w:cs="Arial"/>
          <w:i/>
          <w:iCs/>
          <w:color w:val="000000" w:themeColor="text1"/>
          <w:sz w:val="22"/>
          <w:szCs w:val="22"/>
        </w:rPr>
        <w:t>VA Research Days;</w:t>
      </w:r>
      <w:r w:rsidRPr="00DD6B3F">
        <w:rPr>
          <w:rFonts w:ascii="Arial" w:hAnsi="Arial" w:cs="Arial"/>
          <w:color w:val="000000" w:themeColor="text1"/>
          <w:sz w:val="22"/>
          <w:szCs w:val="22"/>
        </w:rPr>
        <w:t xml:space="preserve"> Aurora, CO. September 2023. </w:t>
      </w:r>
    </w:p>
    <w:p w14:paraId="09041E69" w14:textId="77777777" w:rsidR="009233C1" w:rsidRPr="00DD6B3F" w:rsidRDefault="009233C1" w:rsidP="000A63CE">
      <w:pPr>
        <w:keepLines/>
        <w:rPr>
          <w:rStyle w:val="contentpasted1"/>
          <w:rFonts w:ascii="Arial" w:hAnsi="Arial" w:cs="Arial"/>
          <w:color w:val="000000" w:themeColor="text1"/>
          <w:sz w:val="22"/>
          <w:szCs w:val="22"/>
        </w:rPr>
      </w:pPr>
    </w:p>
    <w:p w14:paraId="00AAA666" w14:textId="375490D8" w:rsidR="00D528C2" w:rsidRPr="00DD6B3F" w:rsidRDefault="00D528C2"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Gaffney BMM, Vandenberg NW, Awad ME, Melton DH, Tracy JB, Thomsen PB,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Effects of Transfemoral Prosthesis Osseointegration on Cumulative Hip Joint Loading in Civilian Adults [platform presentation]. </w:t>
      </w:r>
      <w:r w:rsidR="00F57906" w:rsidRPr="00DD6B3F">
        <w:rPr>
          <w:rFonts w:ascii="Arial" w:hAnsi="Arial" w:cs="Arial"/>
          <w:i/>
          <w:iCs/>
          <w:color w:val="000000" w:themeColor="text1"/>
          <w:sz w:val="22"/>
          <w:szCs w:val="22"/>
        </w:rPr>
        <w:t xml:space="preserve">2023 </w:t>
      </w:r>
      <w:r w:rsidRPr="00DD6B3F">
        <w:rPr>
          <w:rFonts w:ascii="Arial" w:hAnsi="Arial" w:cs="Arial"/>
          <w:i/>
          <w:iCs/>
          <w:color w:val="000000" w:themeColor="text1"/>
          <w:sz w:val="22"/>
          <w:szCs w:val="22"/>
        </w:rPr>
        <w:t>Military Health System Research Symposium</w:t>
      </w:r>
      <w:r w:rsidR="00F57906" w:rsidRPr="00DD6B3F">
        <w:rPr>
          <w:rFonts w:ascii="Arial" w:hAnsi="Arial" w:cs="Arial"/>
          <w:i/>
          <w:iCs/>
          <w:color w:val="000000" w:themeColor="text1"/>
          <w:sz w:val="22"/>
          <w:szCs w:val="22"/>
        </w:rPr>
        <w:t xml:space="preserve"> (MHSRS)</w:t>
      </w:r>
      <w:r w:rsidRPr="00DD6B3F">
        <w:rPr>
          <w:rFonts w:ascii="Arial" w:hAnsi="Arial" w:cs="Arial"/>
          <w:color w:val="000000" w:themeColor="text1"/>
          <w:sz w:val="22"/>
          <w:szCs w:val="22"/>
        </w:rPr>
        <w:t xml:space="preserve">. Kissimmee, FL. August 2023. </w:t>
      </w:r>
    </w:p>
    <w:p w14:paraId="58E737D3" w14:textId="77777777" w:rsidR="00CE60D1" w:rsidRPr="00DD6B3F" w:rsidRDefault="00CE60D1" w:rsidP="000A63CE">
      <w:pPr>
        <w:keepLines/>
        <w:rPr>
          <w:rFonts w:ascii="Arial" w:hAnsi="Arial" w:cs="Arial"/>
          <w:color w:val="000000" w:themeColor="text1"/>
          <w:sz w:val="22"/>
          <w:szCs w:val="22"/>
        </w:rPr>
      </w:pPr>
    </w:p>
    <w:p w14:paraId="2EBD5951" w14:textId="448DAFF7" w:rsidR="00CE60D1" w:rsidRPr="00DD6B3F" w:rsidRDefault="00D528C2"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Tracy JB,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Awad ME, Melton DH, Gaffney BMM, Stoneback JW. Balance Confidence and Walking Margins of Stability after Lower-Extremity Prosthesis Osseointegration: A case series [poster presentation]. </w:t>
      </w:r>
      <w:r w:rsidR="00F57906" w:rsidRPr="00DD6B3F">
        <w:rPr>
          <w:rFonts w:ascii="Arial" w:hAnsi="Arial" w:cs="Arial"/>
          <w:i/>
          <w:iCs/>
          <w:color w:val="000000" w:themeColor="text1"/>
          <w:sz w:val="22"/>
          <w:szCs w:val="22"/>
        </w:rPr>
        <w:t>2023 Military Health System Research Symposium (MHSRS)</w:t>
      </w:r>
      <w:r w:rsidR="00F57906" w:rsidRPr="00DD6B3F">
        <w:rPr>
          <w:rFonts w:ascii="Arial" w:hAnsi="Arial" w:cs="Arial"/>
          <w:color w:val="000000" w:themeColor="text1"/>
          <w:sz w:val="22"/>
          <w:szCs w:val="22"/>
        </w:rPr>
        <w:t>. Kissimmee, FL. August 2023.</w:t>
      </w:r>
    </w:p>
    <w:p w14:paraId="644842A3" w14:textId="77777777" w:rsidR="00F57906" w:rsidRPr="00DD6B3F" w:rsidRDefault="00F57906" w:rsidP="000A63CE">
      <w:pPr>
        <w:keepLines/>
        <w:rPr>
          <w:rFonts w:ascii="Arial" w:hAnsi="Arial" w:cs="Arial"/>
          <w:color w:val="000000" w:themeColor="text1"/>
          <w:sz w:val="22"/>
          <w:szCs w:val="22"/>
        </w:rPr>
      </w:pPr>
    </w:p>
    <w:p w14:paraId="703CC5D9" w14:textId="33A99F59" w:rsidR="00E43A61" w:rsidRPr="00DD6B3F" w:rsidRDefault="00E43A61"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Tracy JB, Awad ME, Melton DH, Stoneback JW,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Balance confidence and walking margin of stability symmetry after lower-extremity prosthesis osseointegration: a case series </w:t>
      </w:r>
      <w:r w:rsidRPr="00DD6B3F">
        <w:rPr>
          <w:rStyle w:val="contentpasted0"/>
          <w:rFonts w:ascii="Arial" w:hAnsi="Arial" w:cs="Arial"/>
          <w:color w:val="000000" w:themeColor="text1"/>
          <w:sz w:val="22"/>
          <w:szCs w:val="22"/>
          <w:shd w:val="clear" w:color="auto" w:fill="FFFFFF"/>
        </w:rPr>
        <w:t>[platform presentation].</w:t>
      </w:r>
      <w:r w:rsidRPr="00DD6B3F">
        <w:rPr>
          <w:rStyle w:val="apple-converted-space"/>
          <w:rFonts w:ascii="Arial" w:hAnsi="Arial" w:cs="Arial"/>
          <w:color w:val="000000" w:themeColor="text1"/>
          <w:sz w:val="22"/>
          <w:szCs w:val="22"/>
          <w:shd w:val="clear" w:color="auto" w:fill="FFFFFF"/>
        </w:rPr>
        <w:t> </w:t>
      </w:r>
      <w:r w:rsidRPr="00DD6B3F">
        <w:rPr>
          <w:rStyle w:val="contentpasted0"/>
          <w:rFonts w:ascii="Arial" w:hAnsi="Arial" w:cs="Arial"/>
          <w:i/>
          <w:iCs/>
          <w:color w:val="000000" w:themeColor="text1"/>
          <w:sz w:val="22"/>
          <w:szCs w:val="22"/>
          <w:shd w:val="clear" w:color="auto" w:fill="FFFFFF"/>
        </w:rPr>
        <w:t>American Society of Biomechanics Annual Meeting.</w:t>
      </w:r>
      <w:r w:rsidRPr="00DD6B3F">
        <w:rPr>
          <w:rStyle w:val="contentpasted0"/>
          <w:rFonts w:ascii="Arial" w:hAnsi="Arial" w:cs="Arial"/>
          <w:color w:val="000000" w:themeColor="text1"/>
          <w:sz w:val="22"/>
          <w:szCs w:val="22"/>
          <w:shd w:val="clear" w:color="auto" w:fill="FFFFFF"/>
        </w:rPr>
        <w:t> Knoxville TN. August 2023.</w:t>
      </w:r>
    </w:p>
    <w:p w14:paraId="137031CD" w14:textId="77777777" w:rsidR="00E43A61" w:rsidRPr="00DD6B3F" w:rsidRDefault="00E43A61" w:rsidP="000A63CE">
      <w:pPr>
        <w:keepLines/>
        <w:rPr>
          <w:rFonts w:ascii="Arial" w:hAnsi="Arial" w:cs="Arial"/>
          <w:color w:val="000000" w:themeColor="text1"/>
          <w:sz w:val="22"/>
          <w:szCs w:val="22"/>
        </w:rPr>
      </w:pPr>
    </w:p>
    <w:p w14:paraId="726D71A8" w14:textId="18817050" w:rsidR="006D2775" w:rsidRPr="00DD6B3F" w:rsidRDefault="006D2775" w:rsidP="000A63CE">
      <w:pPr>
        <w:pStyle w:val="ListParagraph"/>
        <w:keepLines/>
        <w:numPr>
          <w:ilvl w:val="0"/>
          <w:numId w:val="3"/>
        </w:numPr>
        <w:rPr>
          <w:rStyle w:val="contentpasted0"/>
          <w:rFonts w:ascii="Arial" w:hAnsi="Arial" w:cs="Arial"/>
          <w:color w:val="000000" w:themeColor="text1"/>
          <w:sz w:val="22"/>
          <w:szCs w:val="22"/>
        </w:rPr>
      </w:pPr>
      <w:r w:rsidRPr="00DD6B3F">
        <w:rPr>
          <w:rFonts w:ascii="Arial" w:hAnsi="Arial" w:cs="Arial"/>
          <w:color w:val="000000" w:themeColor="text1"/>
          <w:sz w:val="22"/>
          <w:szCs w:val="22"/>
        </w:rPr>
        <w:t xml:space="preserve">Vinson AL, Vandenberg NW, Awad ME,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Gaffney BMM. Knee Joint Biomechanics Before and After Transtibial Prosthesis Osseointegration </w:t>
      </w:r>
      <w:r w:rsidRPr="00DD6B3F">
        <w:rPr>
          <w:rStyle w:val="contentpasted0"/>
          <w:rFonts w:ascii="Arial" w:hAnsi="Arial" w:cs="Arial"/>
          <w:color w:val="000000" w:themeColor="text1"/>
          <w:sz w:val="22"/>
          <w:szCs w:val="22"/>
          <w:shd w:val="clear" w:color="auto" w:fill="FFFFFF"/>
        </w:rPr>
        <w:t>[platform presentation].</w:t>
      </w:r>
      <w:r w:rsidRPr="00DD6B3F">
        <w:rPr>
          <w:rStyle w:val="apple-converted-space"/>
          <w:rFonts w:ascii="Arial" w:hAnsi="Arial" w:cs="Arial"/>
          <w:color w:val="000000" w:themeColor="text1"/>
          <w:sz w:val="22"/>
          <w:szCs w:val="22"/>
          <w:shd w:val="clear" w:color="auto" w:fill="FFFFFF"/>
        </w:rPr>
        <w:t> </w:t>
      </w:r>
      <w:r w:rsidRPr="00DD6B3F">
        <w:rPr>
          <w:rStyle w:val="contentpasted0"/>
          <w:rFonts w:ascii="Arial" w:hAnsi="Arial" w:cs="Arial"/>
          <w:i/>
          <w:iCs/>
          <w:color w:val="000000" w:themeColor="text1"/>
          <w:sz w:val="22"/>
          <w:szCs w:val="22"/>
          <w:shd w:val="clear" w:color="auto" w:fill="FFFFFF"/>
        </w:rPr>
        <w:t>American Society of Biomechanics Annual Meeting.</w:t>
      </w:r>
      <w:r w:rsidRPr="00DD6B3F">
        <w:rPr>
          <w:rStyle w:val="contentpasted0"/>
          <w:rFonts w:ascii="Arial" w:hAnsi="Arial" w:cs="Arial"/>
          <w:color w:val="000000" w:themeColor="text1"/>
          <w:sz w:val="22"/>
          <w:szCs w:val="22"/>
          <w:shd w:val="clear" w:color="auto" w:fill="FFFFFF"/>
        </w:rPr>
        <w:t xml:space="preserve"> Knoxville TN. August 2023. </w:t>
      </w:r>
    </w:p>
    <w:p w14:paraId="7B67B5D8" w14:textId="77777777" w:rsidR="009967F7" w:rsidRPr="00DD6B3F" w:rsidRDefault="009967F7" w:rsidP="000A63CE">
      <w:pPr>
        <w:keepLines/>
        <w:rPr>
          <w:rFonts w:ascii="Arial" w:hAnsi="Arial" w:cs="Arial"/>
          <w:color w:val="000000" w:themeColor="text1"/>
          <w:sz w:val="22"/>
          <w:szCs w:val="22"/>
        </w:rPr>
      </w:pPr>
    </w:p>
    <w:p w14:paraId="11D21CF3" w14:textId="53933849" w:rsidR="00587FD8" w:rsidRPr="00DD6B3F" w:rsidRDefault="00587FD8" w:rsidP="000A63CE">
      <w:pPr>
        <w:pStyle w:val="ListParagraph"/>
        <w:keepLines/>
        <w:numPr>
          <w:ilvl w:val="0"/>
          <w:numId w:val="3"/>
        </w:numPr>
        <w:rPr>
          <w:rStyle w:val="contentpasted0"/>
          <w:rFonts w:ascii="Arial" w:hAnsi="Arial" w:cs="Arial"/>
          <w:color w:val="000000" w:themeColor="text1"/>
          <w:sz w:val="22"/>
          <w:szCs w:val="22"/>
        </w:rPr>
      </w:pPr>
      <w:r w:rsidRPr="00DD6B3F">
        <w:rPr>
          <w:rFonts w:ascii="Arial" w:hAnsi="Arial" w:cs="Arial"/>
          <w:color w:val="000000" w:themeColor="text1"/>
          <w:sz w:val="22"/>
          <w:szCs w:val="22"/>
        </w:rPr>
        <w:t xml:space="preserve">Roda GF, Awad ME,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Stoneback JW, Gaffney BMM. Biomechanical Disadvantage of Amputated Limb Gluteus Medius in Patients with Unilateral </w:t>
      </w:r>
      <w:r w:rsidR="002C56A8" w:rsidRPr="00DD6B3F">
        <w:rPr>
          <w:rFonts w:ascii="Arial" w:hAnsi="Arial" w:cs="Arial"/>
          <w:color w:val="000000" w:themeColor="text1"/>
          <w:sz w:val="22"/>
          <w:szCs w:val="22"/>
        </w:rPr>
        <w:t>Transfemoral</w:t>
      </w:r>
      <w:r w:rsidRPr="00DD6B3F">
        <w:rPr>
          <w:rFonts w:ascii="Arial" w:hAnsi="Arial" w:cs="Arial"/>
          <w:color w:val="000000" w:themeColor="text1"/>
          <w:sz w:val="22"/>
          <w:szCs w:val="22"/>
        </w:rPr>
        <w:t xml:space="preserve"> Amputation [poster </w:t>
      </w:r>
      <w:r w:rsidRPr="00DD6B3F">
        <w:rPr>
          <w:rStyle w:val="contentpasted0"/>
          <w:rFonts w:ascii="Arial" w:hAnsi="Arial" w:cs="Arial"/>
          <w:color w:val="000000" w:themeColor="text1"/>
          <w:sz w:val="22"/>
          <w:szCs w:val="22"/>
          <w:shd w:val="clear" w:color="auto" w:fill="FFFFFF"/>
        </w:rPr>
        <w:t>presentation].</w:t>
      </w:r>
      <w:r w:rsidRPr="00DD6B3F">
        <w:rPr>
          <w:rStyle w:val="apple-converted-space"/>
          <w:rFonts w:ascii="Arial" w:hAnsi="Arial" w:cs="Arial"/>
          <w:color w:val="000000" w:themeColor="text1"/>
          <w:sz w:val="22"/>
          <w:szCs w:val="22"/>
          <w:shd w:val="clear" w:color="auto" w:fill="FFFFFF"/>
        </w:rPr>
        <w:t> </w:t>
      </w:r>
      <w:r w:rsidRPr="00DD6B3F">
        <w:rPr>
          <w:rStyle w:val="contentpasted0"/>
          <w:rFonts w:ascii="Arial" w:hAnsi="Arial" w:cs="Arial"/>
          <w:i/>
          <w:iCs/>
          <w:color w:val="000000" w:themeColor="text1"/>
          <w:sz w:val="22"/>
          <w:szCs w:val="22"/>
          <w:shd w:val="clear" w:color="auto" w:fill="FFFFFF"/>
        </w:rPr>
        <w:t>American Society of Biomechanics Annual Meeting.</w:t>
      </w:r>
      <w:r w:rsidRPr="00DD6B3F">
        <w:rPr>
          <w:rStyle w:val="contentpasted0"/>
          <w:rFonts w:ascii="Arial" w:hAnsi="Arial" w:cs="Arial"/>
          <w:color w:val="000000" w:themeColor="text1"/>
          <w:sz w:val="22"/>
          <w:szCs w:val="22"/>
          <w:shd w:val="clear" w:color="auto" w:fill="FFFFFF"/>
        </w:rPr>
        <w:t xml:space="preserve"> Knoxville TN. August 2023. </w:t>
      </w:r>
    </w:p>
    <w:p w14:paraId="00919440" w14:textId="77777777" w:rsidR="009967F7" w:rsidRPr="00DD6B3F" w:rsidRDefault="009967F7" w:rsidP="000A63CE">
      <w:pPr>
        <w:keepLines/>
        <w:rPr>
          <w:rFonts w:ascii="Arial" w:hAnsi="Arial" w:cs="Arial"/>
          <w:color w:val="000000" w:themeColor="text1"/>
          <w:sz w:val="22"/>
          <w:szCs w:val="22"/>
        </w:rPr>
      </w:pPr>
    </w:p>
    <w:p w14:paraId="7B353B85" w14:textId="052AE617" w:rsidR="00587FD8" w:rsidRPr="00DD6B3F" w:rsidRDefault="00587FD8" w:rsidP="000A63CE">
      <w:pPr>
        <w:pStyle w:val="ListParagraph"/>
        <w:keepLines/>
        <w:numPr>
          <w:ilvl w:val="0"/>
          <w:numId w:val="3"/>
        </w:numPr>
        <w:rPr>
          <w:rStyle w:val="contentpasted0"/>
          <w:rFonts w:ascii="Arial" w:hAnsi="Arial" w:cs="Arial"/>
          <w:color w:val="000000" w:themeColor="text1"/>
          <w:sz w:val="22"/>
          <w:szCs w:val="22"/>
        </w:rPr>
      </w:pPr>
      <w:r w:rsidRPr="00DD6B3F">
        <w:rPr>
          <w:rFonts w:ascii="Arial" w:hAnsi="Arial" w:cs="Arial"/>
          <w:color w:val="000000" w:themeColor="text1"/>
          <w:sz w:val="22"/>
          <w:szCs w:val="22"/>
        </w:rPr>
        <w:t xml:space="preserve">Vandenberg NW, Wheatley B, Awad ME,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Stoneback JW, Gaffney BMM. </w:t>
      </w:r>
      <w:r w:rsidRPr="00DD6B3F">
        <w:rPr>
          <w:rStyle w:val="contentpasted0"/>
          <w:rFonts w:ascii="Arial" w:hAnsi="Arial" w:cs="Arial"/>
          <w:color w:val="000000" w:themeColor="text1"/>
          <w:sz w:val="22"/>
          <w:szCs w:val="22"/>
          <w:shd w:val="clear" w:color="auto" w:fill="FFFFFF"/>
        </w:rPr>
        <w:t>Predicting the Effects of Hip Strength Changes on Gait Dynamics in Patients with Transfemoral Amputation [platform presentation].</w:t>
      </w:r>
      <w:r w:rsidRPr="00DD6B3F">
        <w:rPr>
          <w:rStyle w:val="apple-converted-space"/>
          <w:rFonts w:ascii="Arial" w:hAnsi="Arial" w:cs="Arial"/>
          <w:color w:val="000000" w:themeColor="text1"/>
          <w:sz w:val="22"/>
          <w:szCs w:val="22"/>
          <w:shd w:val="clear" w:color="auto" w:fill="FFFFFF"/>
        </w:rPr>
        <w:t> </w:t>
      </w:r>
      <w:r w:rsidRPr="00DD6B3F">
        <w:rPr>
          <w:rStyle w:val="contentpasted0"/>
          <w:rFonts w:ascii="Arial" w:hAnsi="Arial" w:cs="Arial"/>
          <w:i/>
          <w:iCs/>
          <w:color w:val="000000" w:themeColor="text1"/>
          <w:sz w:val="22"/>
          <w:szCs w:val="22"/>
          <w:shd w:val="clear" w:color="auto" w:fill="FFFFFF"/>
        </w:rPr>
        <w:t>American Society of Biomechanics Annual Meeting.</w:t>
      </w:r>
      <w:r w:rsidRPr="00DD6B3F">
        <w:rPr>
          <w:rStyle w:val="contentpasted0"/>
          <w:rFonts w:ascii="Arial" w:hAnsi="Arial" w:cs="Arial"/>
          <w:color w:val="000000" w:themeColor="text1"/>
          <w:sz w:val="22"/>
          <w:szCs w:val="22"/>
          <w:shd w:val="clear" w:color="auto" w:fill="FFFFFF"/>
        </w:rPr>
        <w:t> Knoxville TN. August 2023.</w:t>
      </w:r>
    </w:p>
    <w:p w14:paraId="1955AC65" w14:textId="77777777" w:rsidR="00587FD8" w:rsidRPr="00DD6B3F" w:rsidRDefault="00587FD8" w:rsidP="000A63CE">
      <w:pPr>
        <w:keepLines/>
        <w:rPr>
          <w:rStyle w:val="contentpasted0"/>
          <w:rFonts w:ascii="Arial" w:hAnsi="Arial" w:cs="Arial"/>
          <w:color w:val="000000" w:themeColor="text1"/>
          <w:sz w:val="22"/>
          <w:szCs w:val="22"/>
        </w:rPr>
      </w:pPr>
    </w:p>
    <w:p w14:paraId="443CF5C9" w14:textId="118D3664" w:rsidR="00106286" w:rsidRPr="00DD6B3F" w:rsidRDefault="00106286" w:rsidP="000A63CE">
      <w:pPr>
        <w:pStyle w:val="ListParagraph"/>
        <w:keepLines/>
        <w:numPr>
          <w:ilvl w:val="0"/>
          <w:numId w:val="3"/>
        </w:numPr>
        <w:rPr>
          <w:rStyle w:val="apple-converted-space"/>
          <w:rFonts w:ascii="Arial" w:hAnsi="Arial" w:cs="Arial"/>
          <w:color w:val="000000" w:themeColor="text1"/>
          <w:sz w:val="22"/>
          <w:szCs w:val="22"/>
        </w:rPr>
      </w:pPr>
      <w:r w:rsidRPr="00DD6B3F">
        <w:rPr>
          <w:rStyle w:val="contentpasted0"/>
          <w:rFonts w:ascii="Arial" w:hAnsi="Arial" w:cs="Arial"/>
          <w:color w:val="000000" w:themeColor="text1"/>
          <w:sz w:val="22"/>
          <w:szCs w:val="22"/>
        </w:rPr>
        <w:t>Anderson CB, </w:t>
      </w:r>
      <w:r w:rsidRPr="00DD6B3F">
        <w:rPr>
          <w:rFonts w:ascii="Arial" w:hAnsi="Arial" w:cs="Arial"/>
          <w:color w:val="000000" w:themeColor="text1"/>
          <w:sz w:val="22"/>
          <w:szCs w:val="22"/>
        </w:rPr>
        <w:t xml:space="preserve">Fatone S, Mañago MM, Swink </w:t>
      </w:r>
      <w:r w:rsidR="002C56A8" w:rsidRPr="00DD6B3F">
        <w:rPr>
          <w:rFonts w:ascii="Arial" w:hAnsi="Arial" w:cs="Arial"/>
          <w:color w:val="000000" w:themeColor="text1"/>
          <w:sz w:val="22"/>
          <w:szCs w:val="22"/>
        </w:rPr>
        <w:t>LA,</w:t>
      </w:r>
      <w:r w:rsidRPr="00DD6B3F">
        <w:rPr>
          <w:rFonts w:ascii="Arial" w:hAnsi="Arial" w:cs="Arial"/>
          <w:color w:val="000000" w:themeColor="text1"/>
          <w:sz w:val="22"/>
          <w:szCs w:val="22"/>
        </w:rPr>
        <w:t> Kittelson AJ, Magnussen DM,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w:t>
      </w:r>
      <w:r w:rsidRPr="00DD6B3F">
        <w:rPr>
          <w:rStyle w:val="contentpasted0"/>
          <w:rFonts w:ascii="Arial" w:hAnsi="Arial" w:cs="Arial"/>
          <w:color w:val="000000" w:themeColor="text1"/>
          <w:sz w:val="22"/>
          <w:szCs w:val="22"/>
        </w:rPr>
        <w:t> </w:t>
      </w:r>
      <w:r w:rsidRPr="00DD6B3F">
        <w:rPr>
          <w:rStyle w:val="apple-converted-space"/>
          <w:rFonts w:ascii="Arial" w:hAnsi="Arial" w:cs="Arial"/>
          <w:color w:val="000000" w:themeColor="text1"/>
          <w:sz w:val="22"/>
          <w:szCs w:val="22"/>
        </w:rPr>
        <w:t> Utilizing Stakeholder Engagement in the Development of a Patient Decision Aid for the First Prosthesis Design after Lower Limb Amputation [</w:t>
      </w:r>
      <w:r w:rsidR="00587FD8" w:rsidRPr="00DD6B3F">
        <w:rPr>
          <w:rStyle w:val="apple-converted-space"/>
          <w:rFonts w:ascii="Arial" w:hAnsi="Arial" w:cs="Arial"/>
          <w:color w:val="000000" w:themeColor="text1"/>
          <w:sz w:val="22"/>
          <w:szCs w:val="22"/>
        </w:rPr>
        <w:t>p</w:t>
      </w:r>
      <w:r w:rsidRPr="00DD6B3F">
        <w:rPr>
          <w:rStyle w:val="apple-converted-space"/>
          <w:rFonts w:ascii="Arial" w:hAnsi="Arial" w:cs="Arial"/>
          <w:color w:val="000000" w:themeColor="text1"/>
          <w:sz w:val="22"/>
          <w:szCs w:val="22"/>
        </w:rPr>
        <w:t xml:space="preserve">oster </w:t>
      </w:r>
      <w:r w:rsidR="00587FD8" w:rsidRPr="00DD6B3F">
        <w:rPr>
          <w:rStyle w:val="apple-converted-space"/>
          <w:rFonts w:ascii="Arial" w:hAnsi="Arial" w:cs="Arial"/>
          <w:color w:val="000000" w:themeColor="text1"/>
          <w:sz w:val="22"/>
          <w:szCs w:val="22"/>
        </w:rPr>
        <w:t>p</w:t>
      </w:r>
      <w:r w:rsidRPr="00DD6B3F">
        <w:rPr>
          <w:rStyle w:val="apple-converted-space"/>
          <w:rFonts w:ascii="Arial" w:hAnsi="Arial" w:cs="Arial"/>
          <w:color w:val="000000" w:themeColor="text1"/>
          <w:sz w:val="22"/>
          <w:szCs w:val="22"/>
        </w:rPr>
        <w:t xml:space="preserve">resentation]. </w:t>
      </w:r>
      <w:r w:rsidRPr="00DD6B3F">
        <w:rPr>
          <w:rStyle w:val="apple-converted-space"/>
          <w:rFonts w:ascii="Arial" w:hAnsi="Arial" w:cs="Arial"/>
          <w:i/>
          <w:iCs/>
          <w:color w:val="000000" w:themeColor="text1"/>
          <w:sz w:val="22"/>
          <w:szCs w:val="22"/>
        </w:rPr>
        <w:t>Academy Health Annual Research Meeting</w:t>
      </w:r>
      <w:r w:rsidRPr="00DD6B3F">
        <w:rPr>
          <w:rStyle w:val="apple-converted-space"/>
          <w:rFonts w:ascii="Arial" w:hAnsi="Arial" w:cs="Arial"/>
          <w:color w:val="000000" w:themeColor="text1"/>
          <w:sz w:val="22"/>
          <w:szCs w:val="22"/>
        </w:rPr>
        <w:t xml:space="preserve">. Seattle, WA. June 2023. </w:t>
      </w:r>
    </w:p>
    <w:p w14:paraId="3DCCE5DE" w14:textId="77777777" w:rsidR="00106286" w:rsidRPr="00DD6B3F" w:rsidRDefault="00106286" w:rsidP="000A63CE">
      <w:pPr>
        <w:keepLines/>
        <w:rPr>
          <w:rStyle w:val="apple-converted-space"/>
          <w:rFonts w:ascii="Arial" w:hAnsi="Arial" w:cs="Arial"/>
          <w:color w:val="000000" w:themeColor="text1"/>
          <w:sz w:val="22"/>
          <w:szCs w:val="22"/>
        </w:rPr>
      </w:pPr>
    </w:p>
    <w:p w14:paraId="1848B5BF" w14:textId="4FC6D923" w:rsidR="00DB3270" w:rsidRPr="00DD6B3F" w:rsidRDefault="00DB3270"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Swink LA, Hoffman R, Kline PW, Miller MJ, Hager ER, Larson C, Binder K,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Life-space as a Contributor to Daily Step Count for Veterans with End-Stage Knee Osteoarthritis [</w:t>
      </w:r>
      <w:r w:rsidR="00587FD8"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oster </w:t>
      </w:r>
      <w:r w:rsidR="00587FD8"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resentation]. </w:t>
      </w:r>
      <w:r w:rsidRPr="00DD6B3F">
        <w:rPr>
          <w:rFonts w:ascii="Arial" w:hAnsi="Arial" w:cs="Arial"/>
          <w:i/>
          <w:iCs/>
          <w:color w:val="000000" w:themeColor="text1"/>
          <w:sz w:val="22"/>
          <w:szCs w:val="22"/>
        </w:rPr>
        <w:t>American Occupational Therapy Association INSPIRE 2023 Annual Meeting</w:t>
      </w:r>
      <w:r w:rsidRPr="00DD6B3F">
        <w:rPr>
          <w:rFonts w:ascii="Arial" w:hAnsi="Arial" w:cs="Arial"/>
          <w:color w:val="000000" w:themeColor="text1"/>
          <w:sz w:val="22"/>
          <w:szCs w:val="22"/>
        </w:rPr>
        <w:t xml:space="preserve">. Kansas City, MO. April 2023. </w:t>
      </w:r>
    </w:p>
    <w:p w14:paraId="63539359" w14:textId="77777777" w:rsidR="00DB3270" w:rsidRPr="00DD6B3F" w:rsidRDefault="00DB3270" w:rsidP="000A63CE">
      <w:pPr>
        <w:pStyle w:val="ListParagraph"/>
        <w:keepLines/>
        <w:ind w:left="360"/>
        <w:rPr>
          <w:rFonts w:ascii="Arial" w:hAnsi="Arial" w:cs="Arial"/>
          <w:color w:val="000000" w:themeColor="text1"/>
          <w:sz w:val="22"/>
          <w:szCs w:val="22"/>
        </w:rPr>
      </w:pPr>
    </w:p>
    <w:p w14:paraId="27C24658" w14:textId="634DA55E" w:rsidR="00377D51" w:rsidRPr="00DD6B3F" w:rsidRDefault="00377D51" w:rsidP="000A63CE">
      <w:pPr>
        <w:pStyle w:val="ListParagraph"/>
        <w:keepLines/>
        <w:numPr>
          <w:ilvl w:val="0"/>
          <w:numId w:val="3"/>
        </w:numPr>
        <w:rPr>
          <w:rFonts w:ascii="Arial" w:hAnsi="Arial" w:cs="Arial"/>
          <w:color w:val="000000" w:themeColor="text1"/>
          <w:sz w:val="22"/>
          <w:szCs w:val="22"/>
        </w:rPr>
      </w:pPr>
      <w:r w:rsidRPr="00DD6B3F">
        <w:rPr>
          <w:rStyle w:val="contentpasted0"/>
          <w:rFonts w:ascii="Arial" w:hAnsi="Arial" w:cs="Arial"/>
          <w:color w:val="000000" w:themeColor="text1"/>
          <w:sz w:val="22"/>
          <w:szCs w:val="22"/>
        </w:rPr>
        <w:t>Anderson CB, </w:t>
      </w:r>
      <w:r w:rsidRPr="00DD6B3F">
        <w:rPr>
          <w:rFonts w:ascii="Arial" w:hAnsi="Arial" w:cs="Arial"/>
          <w:color w:val="000000" w:themeColor="text1"/>
          <w:sz w:val="22"/>
          <w:szCs w:val="22"/>
        </w:rPr>
        <w:t xml:space="preserve">Fatone S, Mañago MM, Swink </w:t>
      </w:r>
      <w:r w:rsidR="002C56A8" w:rsidRPr="00DD6B3F">
        <w:rPr>
          <w:rFonts w:ascii="Arial" w:hAnsi="Arial" w:cs="Arial"/>
          <w:color w:val="000000" w:themeColor="text1"/>
          <w:sz w:val="22"/>
          <w:szCs w:val="22"/>
        </w:rPr>
        <w:t>LA,</w:t>
      </w:r>
      <w:r w:rsidRPr="00DD6B3F">
        <w:rPr>
          <w:rFonts w:ascii="Arial" w:hAnsi="Arial" w:cs="Arial"/>
          <w:color w:val="000000" w:themeColor="text1"/>
          <w:sz w:val="22"/>
          <w:szCs w:val="22"/>
        </w:rPr>
        <w:t> Kittelson AJ, Magnussen DM,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w:t>
      </w:r>
      <w:r w:rsidRPr="00DD6B3F">
        <w:rPr>
          <w:rStyle w:val="contentpasted0"/>
          <w:rFonts w:ascii="Arial" w:hAnsi="Arial" w:cs="Arial"/>
          <w:color w:val="000000" w:themeColor="text1"/>
          <w:sz w:val="22"/>
          <w:szCs w:val="22"/>
        </w:rPr>
        <w:t> </w:t>
      </w:r>
      <w:r w:rsidRPr="00DD6B3F">
        <w:rPr>
          <w:rStyle w:val="apple-converted-space"/>
          <w:rFonts w:ascii="Arial" w:hAnsi="Arial" w:cs="Arial"/>
          <w:color w:val="000000" w:themeColor="text1"/>
          <w:sz w:val="22"/>
          <w:szCs w:val="22"/>
        </w:rPr>
        <w:t> </w:t>
      </w:r>
      <w:r w:rsidRPr="00DD6B3F">
        <w:rPr>
          <w:rFonts w:ascii="Arial" w:hAnsi="Arial" w:cs="Arial"/>
          <w:color w:val="000000" w:themeColor="text1"/>
          <w:sz w:val="22"/>
          <w:szCs w:val="22"/>
        </w:rPr>
        <w:t>Development and alpha testing of a patient shared decision aid for prosthesis design after lower-limb amputation</w:t>
      </w:r>
      <w:r w:rsidRPr="00DD6B3F">
        <w:rPr>
          <w:rFonts w:ascii="Arial" w:hAnsi="Arial" w:cs="Arial"/>
          <w:color w:val="000000" w:themeColor="text1"/>
          <w:sz w:val="22"/>
          <w:szCs w:val="22"/>
          <w:bdr w:val="none" w:sz="0" w:space="0" w:color="auto" w:frame="1"/>
          <w:shd w:val="clear" w:color="auto" w:fill="FFFFFF"/>
        </w:rPr>
        <w:t xml:space="preserve"> [platform presentation]. </w:t>
      </w:r>
      <w:r w:rsidRPr="00DD6B3F">
        <w:rPr>
          <w:rFonts w:ascii="Arial" w:hAnsi="Arial" w:cs="Arial"/>
          <w:i/>
          <w:iCs/>
          <w:color w:val="000000" w:themeColor="text1"/>
          <w:sz w:val="22"/>
          <w:szCs w:val="22"/>
          <w:bdr w:val="none" w:sz="0" w:space="0" w:color="auto" w:frame="1"/>
          <w:shd w:val="clear" w:color="auto" w:fill="FFFFFF"/>
        </w:rPr>
        <w:t>International Society of Orthotists and Prosthetists, 19th World Congress</w:t>
      </w:r>
      <w:r w:rsidRPr="00DD6B3F">
        <w:rPr>
          <w:rFonts w:ascii="Arial" w:hAnsi="Arial" w:cs="Arial"/>
          <w:color w:val="000000" w:themeColor="text1"/>
          <w:sz w:val="22"/>
          <w:szCs w:val="22"/>
          <w:bdr w:val="none" w:sz="0" w:space="0" w:color="auto" w:frame="1"/>
          <w:shd w:val="clear" w:color="auto" w:fill="FFFFFF"/>
        </w:rPr>
        <w:t xml:space="preserve">. Guadalajara, Mexico. April 2023. </w:t>
      </w:r>
    </w:p>
    <w:p w14:paraId="63116F7D" w14:textId="77777777" w:rsidR="00377D51" w:rsidRPr="00DD6B3F" w:rsidRDefault="00377D51" w:rsidP="000A63CE">
      <w:pPr>
        <w:pStyle w:val="ListParagraph"/>
        <w:keepLines/>
        <w:rPr>
          <w:rFonts w:ascii="Arial" w:hAnsi="Arial" w:cs="Arial"/>
          <w:color w:val="000000" w:themeColor="text1"/>
          <w:sz w:val="22"/>
          <w:szCs w:val="22"/>
        </w:rPr>
      </w:pPr>
    </w:p>
    <w:p w14:paraId="67C587D5" w14:textId="4A1CB15C" w:rsidR="00DF6126" w:rsidRPr="00DD6B3F" w:rsidRDefault="00DF6126"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Bade MJ, Cheuy V, Zeni J,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Stevens-Lapsley JE. Effects of real-time biofeedback using instrumented insoles on recovery after total knee arthroplasty: a pilot study [</w:t>
      </w:r>
      <w:r w:rsidR="00587FD8"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oster </w:t>
      </w:r>
      <w:r w:rsidR="00587FD8"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resentation]. </w:t>
      </w:r>
      <w:r w:rsidRPr="00DD6B3F">
        <w:rPr>
          <w:rFonts w:ascii="Arial" w:hAnsi="Arial" w:cs="Arial"/>
          <w:i/>
          <w:iCs/>
          <w:color w:val="000000" w:themeColor="text1"/>
          <w:sz w:val="22"/>
          <w:szCs w:val="22"/>
        </w:rPr>
        <w:t>World Congress on Osteoarthritis OARSI</w:t>
      </w:r>
      <w:r w:rsidRPr="00DD6B3F">
        <w:rPr>
          <w:rFonts w:ascii="Arial" w:hAnsi="Arial" w:cs="Arial"/>
          <w:color w:val="000000" w:themeColor="text1"/>
          <w:sz w:val="22"/>
          <w:szCs w:val="22"/>
        </w:rPr>
        <w:t xml:space="preserve">. Denver, CO. March 2023. </w:t>
      </w:r>
    </w:p>
    <w:p w14:paraId="1FF8E0EE" w14:textId="77777777" w:rsidR="00DF6126" w:rsidRPr="00DD6B3F" w:rsidRDefault="00DF6126" w:rsidP="000A63CE">
      <w:pPr>
        <w:pStyle w:val="ListParagraph"/>
        <w:keepLines/>
        <w:rPr>
          <w:rFonts w:ascii="Arial" w:hAnsi="Arial" w:cs="Arial"/>
          <w:color w:val="000000" w:themeColor="text1"/>
          <w:sz w:val="22"/>
          <w:szCs w:val="22"/>
        </w:rPr>
      </w:pPr>
    </w:p>
    <w:p w14:paraId="5FC13DB9" w14:textId="2959FF69" w:rsidR="00D95693" w:rsidRPr="00DD6B3F" w:rsidRDefault="0057307F"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Griffin NA, Awad ME, Davis-Wilson H, Gaffney BM,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Enabulele E, Lev G, Stoneback JW. Outcomes of osseointegrated transfemoral prosthesis implantation limb reconstruction after radical amputation for lower extremity tumors</w:t>
      </w:r>
      <w:r w:rsidR="00DB3270" w:rsidRPr="00DD6B3F">
        <w:rPr>
          <w:rFonts w:ascii="Arial" w:hAnsi="Arial" w:cs="Arial"/>
          <w:color w:val="000000" w:themeColor="text1"/>
          <w:sz w:val="22"/>
          <w:szCs w:val="22"/>
        </w:rPr>
        <w:t xml:space="preserve"> [</w:t>
      </w:r>
      <w:r w:rsidR="00587FD8" w:rsidRPr="00DD6B3F">
        <w:rPr>
          <w:rFonts w:ascii="Arial" w:hAnsi="Arial" w:cs="Arial"/>
          <w:color w:val="000000" w:themeColor="text1"/>
          <w:sz w:val="22"/>
          <w:szCs w:val="22"/>
        </w:rPr>
        <w:t>p</w:t>
      </w:r>
      <w:r w:rsidR="00DB3270" w:rsidRPr="00DD6B3F">
        <w:rPr>
          <w:rFonts w:ascii="Arial" w:hAnsi="Arial" w:cs="Arial"/>
          <w:color w:val="000000" w:themeColor="text1"/>
          <w:sz w:val="22"/>
          <w:szCs w:val="22"/>
        </w:rPr>
        <w:t xml:space="preserve">oster </w:t>
      </w:r>
      <w:r w:rsidR="00587FD8" w:rsidRPr="00DD6B3F">
        <w:rPr>
          <w:rFonts w:ascii="Arial" w:hAnsi="Arial" w:cs="Arial"/>
          <w:color w:val="000000" w:themeColor="text1"/>
          <w:sz w:val="22"/>
          <w:szCs w:val="22"/>
        </w:rPr>
        <w:t>p</w:t>
      </w:r>
      <w:r w:rsidR="00DB3270" w:rsidRPr="00DD6B3F">
        <w:rPr>
          <w:rFonts w:ascii="Arial" w:hAnsi="Arial" w:cs="Arial"/>
          <w:color w:val="000000" w:themeColor="text1"/>
          <w:sz w:val="22"/>
          <w:szCs w:val="22"/>
        </w:rPr>
        <w:t xml:space="preserve">resentation]. </w:t>
      </w:r>
      <w:r w:rsidR="00DB3270" w:rsidRPr="00DD6B3F">
        <w:rPr>
          <w:rFonts w:ascii="Arial" w:hAnsi="Arial" w:cs="Arial"/>
          <w:i/>
          <w:iCs/>
          <w:color w:val="000000" w:themeColor="text1"/>
          <w:sz w:val="22"/>
          <w:szCs w:val="22"/>
        </w:rPr>
        <w:t>Orthopaedic Research Society 2023 Annual Meeting</w:t>
      </w:r>
      <w:r w:rsidR="00DB3270" w:rsidRPr="00DD6B3F">
        <w:rPr>
          <w:rFonts w:ascii="Arial" w:hAnsi="Arial" w:cs="Arial"/>
          <w:color w:val="000000" w:themeColor="text1"/>
          <w:sz w:val="22"/>
          <w:szCs w:val="22"/>
        </w:rPr>
        <w:t xml:space="preserve">. Dallas, TX. February 2023. </w:t>
      </w:r>
    </w:p>
    <w:p w14:paraId="26151431" w14:textId="77777777" w:rsidR="008C63A6" w:rsidRPr="00DD6B3F" w:rsidRDefault="008C63A6" w:rsidP="000A63CE">
      <w:pPr>
        <w:keepLines/>
        <w:rPr>
          <w:rFonts w:ascii="Arial" w:hAnsi="Arial" w:cs="Arial"/>
          <w:color w:val="000000" w:themeColor="text1"/>
          <w:sz w:val="22"/>
          <w:szCs w:val="22"/>
        </w:rPr>
      </w:pPr>
    </w:p>
    <w:p w14:paraId="28805240" w14:textId="33208921" w:rsidR="00654A9E" w:rsidRPr="00DD6B3F" w:rsidRDefault="00654A9E"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Vandenberg N, Stoneback JW,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Awad ME, Melton DH, Wheatley B, Gaffney BMM. Predicting Effects of Muscle Strength Changes on Joint Loading after Transfemoral Osseointegrated Prostheses [</w:t>
      </w:r>
      <w:r w:rsidR="00587FD8"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oster </w:t>
      </w:r>
      <w:r w:rsidR="00587FD8"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resentation]. </w:t>
      </w:r>
      <w:r w:rsidRPr="00DD6B3F">
        <w:rPr>
          <w:rFonts w:ascii="Arial" w:hAnsi="Arial" w:cs="Arial"/>
          <w:i/>
          <w:iCs/>
          <w:color w:val="000000" w:themeColor="text1"/>
          <w:sz w:val="22"/>
          <w:szCs w:val="22"/>
        </w:rPr>
        <w:t>Orthopaedic Research Society 2023 Annual Meeting</w:t>
      </w:r>
      <w:r w:rsidRPr="00DD6B3F">
        <w:rPr>
          <w:rFonts w:ascii="Arial" w:hAnsi="Arial" w:cs="Arial"/>
          <w:color w:val="000000" w:themeColor="text1"/>
          <w:sz w:val="22"/>
          <w:szCs w:val="22"/>
        </w:rPr>
        <w:t xml:space="preserve">. Dallas, TX. February 2023. </w:t>
      </w:r>
    </w:p>
    <w:p w14:paraId="014B0E0D" w14:textId="5DE01792" w:rsidR="00654A9E" w:rsidRPr="00DD6B3F" w:rsidRDefault="00654A9E" w:rsidP="000A63CE">
      <w:pPr>
        <w:pStyle w:val="ListParagraph"/>
        <w:keepLines/>
        <w:ind w:left="360"/>
        <w:rPr>
          <w:rFonts w:ascii="Arial" w:hAnsi="Arial" w:cs="Arial"/>
          <w:color w:val="000000" w:themeColor="text1"/>
          <w:sz w:val="22"/>
          <w:szCs w:val="22"/>
        </w:rPr>
      </w:pPr>
    </w:p>
    <w:p w14:paraId="6B4B120B" w14:textId="04596E21" w:rsidR="00A47705" w:rsidRPr="00DD6B3F" w:rsidRDefault="00A47705"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Gaffney BMM, Roda GF, Carballido-Gamio J, Awad ME,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Carpenter RD, Melton DH, Strickland CD, Stoneback JW. Feasibility of Quantitative Magnetic Resonance Imaging in Patients with Transfemoral Osseointegrated Prostheses [</w:t>
      </w:r>
      <w:r w:rsidR="00587FD8"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oster </w:t>
      </w:r>
      <w:r w:rsidR="00587FD8"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resentation]. </w:t>
      </w:r>
      <w:r w:rsidRPr="00DD6B3F">
        <w:rPr>
          <w:rFonts w:ascii="Arial" w:hAnsi="Arial" w:cs="Arial"/>
          <w:i/>
          <w:iCs/>
          <w:color w:val="000000" w:themeColor="text1"/>
          <w:sz w:val="22"/>
          <w:szCs w:val="22"/>
        </w:rPr>
        <w:t>Orthopaedic Research Society 2023 Annual Meeting</w:t>
      </w:r>
      <w:r w:rsidRPr="00DD6B3F">
        <w:rPr>
          <w:rFonts w:ascii="Arial" w:hAnsi="Arial" w:cs="Arial"/>
          <w:color w:val="000000" w:themeColor="text1"/>
          <w:sz w:val="22"/>
          <w:szCs w:val="22"/>
        </w:rPr>
        <w:t xml:space="preserve">. Dallas, TX. February 2023.  </w:t>
      </w:r>
    </w:p>
    <w:p w14:paraId="27D05293" w14:textId="77777777" w:rsidR="00A47705" w:rsidRPr="00DD6B3F" w:rsidRDefault="00A47705" w:rsidP="000A63CE">
      <w:pPr>
        <w:keepLines/>
        <w:rPr>
          <w:rFonts w:ascii="Arial" w:hAnsi="Arial" w:cs="Arial"/>
          <w:color w:val="000000" w:themeColor="text1"/>
          <w:sz w:val="22"/>
          <w:szCs w:val="22"/>
        </w:rPr>
      </w:pPr>
    </w:p>
    <w:p w14:paraId="3C4F9E3E" w14:textId="6E757577" w:rsidR="00C56D81" w:rsidRPr="00DD6B3F" w:rsidRDefault="00C56D81"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Judd D, </w:t>
      </w:r>
      <w:r w:rsidR="002C56A8" w:rsidRPr="00DD6B3F">
        <w:rPr>
          <w:rFonts w:ascii="Arial" w:hAnsi="Arial" w:cs="Arial"/>
          <w:color w:val="000000" w:themeColor="text1"/>
          <w:sz w:val="22"/>
          <w:szCs w:val="22"/>
        </w:rPr>
        <w:t>Lovely M</w:t>
      </w:r>
      <w:r w:rsidRPr="00DD6B3F">
        <w:rPr>
          <w:rFonts w:ascii="Arial" w:hAnsi="Arial" w:cs="Arial"/>
          <w:color w:val="000000" w:themeColor="text1"/>
          <w:sz w:val="22"/>
          <w:szCs w:val="22"/>
        </w:rPr>
        <w:t xml:space="preserve">, Constine C, Biondi 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Stevens-Lapsley JE. Functional Strength Integration Techniques for Total Hip Arthroplasty Rehabilitation with Veterans:  A Randomized Controlled Trial [p</w:t>
      </w:r>
      <w:r w:rsidR="0081024E" w:rsidRPr="00DD6B3F">
        <w:rPr>
          <w:rFonts w:ascii="Arial" w:hAnsi="Arial" w:cs="Arial"/>
          <w:color w:val="000000" w:themeColor="text1"/>
          <w:sz w:val="22"/>
          <w:szCs w:val="22"/>
        </w:rPr>
        <w:t>latform</w:t>
      </w:r>
      <w:r w:rsidRPr="00DD6B3F">
        <w:rPr>
          <w:rFonts w:ascii="Arial" w:hAnsi="Arial" w:cs="Arial"/>
          <w:color w:val="000000" w:themeColor="text1"/>
          <w:sz w:val="22"/>
          <w:szCs w:val="22"/>
        </w:rPr>
        <w:t xml:space="preserve"> presentation]. </w:t>
      </w:r>
      <w:r w:rsidRPr="00DD6B3F">
        <w:rPr>
          <w:rFonts w:ascii="Arial" w:hAnsi="Arial" w:cs="Arial"/>
          <w:i/>
          <w:color w:val="000000" w:themeColor="text1"/>
          <w:sz w:val="22"/>
          <w:szCs w:val="22"/>
        </w:rPr>
        <w:t>Combined Sections Meeting of the American Physical Therapy Association</w:t>
      </w:r>
      <w:r w:rsidRPr="00DD6B3F">
        <w:rPr>
          <w:rFonts w:ascii="Arial" w:hAnsi="Arial" w:cs="Arial"/>
          <w:color w:val="000000" w:themeColor="text1"/>
          <w:sz w:val="22"/>
          <w:szCs w:val="22"/>
        </w:rPr>
        <w:t xml:space="preserve">. San Diego, CA. February 2023. </w:t>
      </w:r>
    </w:p>
    <w:p w14:paraId="2A4BC975" w14:textId="77777777" w:rsidR="00C56D81" w:rsidRPr="00DD6B3F" w:rsidRDefault="00C56D81" w:rsidP="000A63CE">
      <w:pPr>
        <w:keepLines/>
        <w:rPr>
          <w:rFonts w:ascii="Arial" w:hAnsi="Arial" w:cs="Arial"/>
          <w:color w:val="000000" w:themeColor="text1"/>
          <w:sz w:val="22"/>
          <w:szCs w:val="22"/>
        </w:rPr>
      </w:pPr>
    </w:p>
    <w:p w14:paraId="1649A623" w14:textId="4D93ABD6" w:rsidR="00C36D2D" w:rsidRPr="00DD6B3F" w:rsidRDefault="00C36D2D"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lastRenderedPageBreak/>
        <w:t xml:space="preserve">Davis-Wilson HC, Stoneback JW, Gaffney BMM, Lev G, Bernhardt L, Mcfadden R, Baggett K, Awad ME,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Physical activity and step cadence increase one-year following prosthesis osseointegration in people with lower-limb amputation [platform presentation]. </w:t>
      </w:r>
      <w:r w:rsidRPr="00DD6B3F">
        <w:rPr>
          <w:rFonts w:ascii="Arial" w:hAnsi="Arial" w:cs="Arial"/>
          <w:i/>
          <w:color w:val="000000" w:themeColor="text1"/>
          <w:sz w:val="22"/>
          <w:szCs w:val="22"/>
        </w:rPr>
        <w:t>Combined Sections Meeting of the American Physical Therapy Association</w:t>
      </w:r>
      <w:r w:rsidRPr="00DD6B3F">
        <w:rPr>
          <w:rFonts w:ascii="Arial" w:hAnsi="Arial" w:cs="Arial"/>
          <w:color w:val="000000" w:themeColor="text1"/>
          <w:sz w:val="22"/>
          <w:szCs w:val="22"/>
        </w:rPr>
        <w:t xml:space="preserve">. </w:t>
      </w:r>
      <w:r w:rsidR="006719C6" w:rsidRPr="00DD6B3F">
        <w:rPr>
          <w:rFonts w:ascii="Arial" w:hAnsi="Arial" w:cs="Arial"/>
          <w:color w:val="000000" w:themeColor="text1"/>
          <w:sz w:val="22"/>
          <w:szCs w:val="22"/>
        </w:rPr>
        <w:t>San Diego, CA</w:t>
      </w:r>
      <w:r w:rsidRPr="00DD6B3F">
        <w:rPr>
          <w:rFonts w:ascii="Arial" w:hAnsi="Arial" w:cs="Arial"/>
          <w:color w:val="000000" w:themeColor="text1"/>
          <w:sz w:val="22"/>
          <w:szCs w:val="22"/>
        </w:rPr>
        <w:t xml:space="preserve">. February 2023. </w:t>
      </w:r>
    </w:p>
    <w:p w14:paraId="57E89B4D" w14:textId="77777777" w:rsidR="00C36D2D" w:rsidRPr="00DD6B3F" w:rsidRDefault="00C36D2D" w:rsidP="000A63CE">
      <w:pPr>
        <w:pStyle w:val="ListParagraph"/>
        <w:keepLines/>
        <w:ind w:left="360"/>
        <w:rPr>
          <w:rFonts w:ascii="Arial" w:hAnsi="Arial" w:cs="Arial"/>
          <w:color w:val="000000" w:themeColor="text1"/>
          <w:sz w:val="22"/>
          <w:szCs w:val="22"/>
        </w:rPr>
      </w:pPr>
    </w:p>
    <w:p w14:paraId="540A33EC" w14:textId="49CBD92D" w:rsidR="00A35F9B" w:rsidRPr="00DD6B3F" w:rsidRDefault="00A35F9B"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Sawyer E, Hansen S, Delapp J, Wilson D,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A collaborative approach to bringing Interprofessional Education into a real-world clinical environment [platform presentation]. </w:t>
      </w:r>
      <w:r w:rsidRPr="00DD6B3F">
        <w:rPr>
          <w:rFonts w:ascii="Arial" w:hAnsi="Arial" w:cs="Arial"/>
          <w:i/>
          <w:iCs/>
          <w:color w:val="000000" w:themeColor="text1"/>
          <w:sz w:val="22"/>
          <w:szCs w:val="22"/>
        </w:rPr>
        <w:t>Annual Academy of Medical Educators Education and Innovation Symposium</w:t>
      </w:r>
      <w:r w:rsidRPr="00DD6B3F">
        <w:rPr>
          <w:rFonts w:ascii="Arial" w:hAnsi="Arial" w:cs="Arial"/>
          <w:color w:val="000000" w:themeColor="text1"/>
          <w:sz w:val="22"/>
          <w:szCs w:val="22"/>
        </w:rPr>
        <w:t>. Aurora, CO</w:t>
      </w:r>
      <w:r w:rsidR="00C36D2D"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March 2022.</w:t>
      </w:r>
      <w:r w:rsidRPr="00DD6B3F">
        <w:rPr>
          <w:rFonts w:ascii="Arial" w:hAnsi="Arial"/>
          <w:color w:val="000000" w:themeColor="text1"/>
          <w:sz w:val="22"/>
          <w:szCs w:val="22"/>
        </w:rPr>
        <w:t xml:space="preserve"> Also presented as poster at the </w:t>
      </w:r>
      <w:r w:rsidRPr="00DD6B3F">
        <w:rPr>
          <w:rFonts w:ascii="Arial" w:hAnsi="Arial"/>
          <w:i/>
          <w:iCs/>
          <w:color w:val="000000" w:themeColor="text1"/>
          <w:sz w:val="22"/>
          <w:szCs w:val="22"/>
        </w:rPr>
        <w:t>APTA Educational Leadership Conference.</w:t>
      </w:r>
      <w:r w:rsidR="00C36D2D" w:rsidRPr="00DD6B3F">
        <w:rPr>
          <w:rFonts w:ascii="Arial" w:hAnsi="Arial"/>
          <w:i/>
          <w:iCs/>
          <w:color w:val="000000" w:themeColor="text1"/>
          <w:sz w:val="22"/>
          <w:szCs w:val="22"/>
        </w:rPr>
        <w:t xml:space="preserve"> </w:t>
      </w:r>
      <w:r w:rsidR="00C36D2D" w:rsidRPr="00DD6B3F">
        <w:rPr>
          <w:rFonts w:ascii="Arial" w:hAnsi="Arial"/>
          <w:color w:val="000000" w:themeColor="text1"/>
          <w:sz w:val="22"/>
          <w:szCs w:val="22"/>
        </w:rPr>
        <w:t>Milwaukee, WI.</w:t>
      </w:r>
      <w:r w:rsidRPr="00DD6B3F">
        <w:rPr>
          <w:rFonts w:ascii="Arial" w:hAnsi="Arial" w:cs="Arial"/>
          <w:color w:val="000000" w:themeColor="text1"/>
          <w:sz w:val="22"/>
          <w:szCs w:val="22"/>
        </w:rPr>
        <w:t xml:space="preserve"> October 2022</w:t>
      </w:r>
      <w:r w:rsidRPr="00DD6B3F">
        <w:rPr>
          <w:rFonts w:ascii="Arial" w:hAnsi="Arial"/>
          <w:color w:val="000000" w:themeColor="text1"/>
          <w:sz w:val="22"/>
          <w:szCs w:val="22"/>
        </w:rPr>
        <w:t xml:space="preserve">. </w:t>
      </w:r>
    </w:p>
    <w:p w14:paraId="50F9B540" w14:textId="77777777" w:rsidR="00A35F9B" w:rsidRPr="00DD6B3F" w:rsidRDefault="00A35F9B" w:rsidP="000A63CE">
      <w:pPr>
        <w:keepLines/>
        <w:rPr>
          <w:rFonts w:ascii="Arial" w:hAnsi="Arial" w:cs="Arial"/>
          <w:color w:val="000000" w:themeColor="text1"/>
          <w:sz w:val="22"/>
          <w:szCs w:val="22"/>
        </w:rPr>
      </w:pPr>
    </w:p>
    <w:p w14:paraId="27319D95" w14:textId="449B89A0" w:rsidR="005216E5" w:rsidRPr="00DD6B3F" w:rsidRDefault="005216E5"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Awad ME, Davis-Wilson HC,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Melton D, Stoneback JW</w:t>
      </w:r>
      <w:r w:rsidR="00AF6E50"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Defining the minimal clinically important difference of health-related quality of life measures following osseointegrated transfemoral prosthesis implantation [platform presentation]. </w:t>
      </w:r>
      <w:r w:rsidRPr="00DD6B3F">
        <w:rPr>
          <w:rFonts w:ascii="Arial" w:hAnsi="Arial" w:cs="Arial"/>
          <w:i/>
          <w:iCs/>
          <w:color w:val="000000" w:themeColor="text1"/>
          <w:sz w:val="22"/>
          <w:szCs w:val="22"/>
        </w:rPr>
        <w:t>University of Colorado 4th Annual Orthopedic Research Symposium &amp; D'Ambrosia Diversity Lectureship</w:t>
      </w:r>
      <w:r w:rsidRPr="00DD6B3F">
        <w:rPr>
          <w:rFonts w:ascii="Arial" w:hAnsi="Arial" w:cs="Arial"/>
          <w:color w:val="000000" w:themeColor="text1"/>
          <w:sz w:val="22"/>
          <w:szCs w:val="22"/>
        </w:rPr>
        <w:t xml:space="preserve">; Aurora, CO. October 2022. </w:t>
      </w:r>
    </w:p>
    <w:p w14:paraId="2D8BB72E" w14:textId="77777777" w:rsidR="005216E5" w:rsidRPr="00DD6B3F" w:rsidRDefault="005216E5" w:rsidP="000A63CE">
      <w:pPr>
        <w:pStyle w:val="ListParagraph"/>
        <w:keepLines/>
        <w:ind w:left="360"/>
        <w:rPr>
          <w:rFonts w:ascii="Arial" w:hAnsi="Arial" w:cs="Arial"/>
          <w:color w:val="000000" w:themeColor="text1"/>
          <w:sz w:val="22"/>
          <w:szCs w:val="22"/>
        </w:rPr>
      </w:pPr>
    </w:p>
    <w:p w14:paraId="294B482A" w14:textId="05D48268" w:rsidR="005216E5" w:rsidRPr="00DD6B3F" w:rsidRDefault="005216E5"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Awad ME, Davis-Wilson HC,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Melton D, Stoneback JW</w:t>
      </w:r>
      <w:r w:rsidR="00AF6E50"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The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redictive </w:t>
      </w:r>
      <w:r w:rsidR="00AF6E50" w:rsidRPr="00DD6B3F">
        <w:rPr>
          <w:rFonts w:ascii="Arial" w:hAnsi="Arial" w:cs="Arial"/>
          <w:color w:val="000000" w:themeColor="text1"/>
          <w:sz w:val="22"/>
          <w:szCs w:val="22"/>
        </w:rPr>
        <w:t>a</w:t>
      </w:r>
      <w:r w:rsidRPr="00DD6B3F">
        <w:rPr>
          <w:rFonts w:ascii="Arial" w:hAnsi="Arial" w:cs="Arial"/>
          <w:color w:val="000000" w:themeColor="text1"/>
          <w:sz w:val="22"/>
          <w:szCs w:val="22"/>
        </w:rPr>
        <w:t xml:space="preserve">bility of </w:t>
      </w:r>
      <w:r w:rsidR="00AF6E50" w:rsidRPr="00DD6B3F">
        <w:rPr>
          <w:rFonts w:ascii="Arial" w:hAnsi="Arial" w:cs="Arial"/>
          <w:color w:val="000000" w:themeColor="text1"/>
          <w:sz w:val="22"/>
          <w:szCs w:val="22"/>
        </w:rPr>
        <w:t>f</w:t>
      </w:r>
      <w:r w:rsidRPr="00DD6B3F">
        <w:rPr>
          <w:rFonts w:ascii="Arial" w:hAnsi="Arial" w:cs="Arial"/>
          <w:color w:val="000000" w:themeColor="text1"/>
          <w:sz w:val="22"/>
          <w:szCs w:val="22"/>
        </w:rPr>
        <w:t xml:space="preserve">our </w:t>
      </w:r>
      <w:r w:rsidR="00AF6E50" w:rsidRPr="00DD6B3F">
        <w:rPr>
          <w:rFonts w:ascii="Arial" w:hAnsi="Arial" w:cs="Arial"/>
          <w:color w:val="000000" w:themeColor="text1"/>
          <w:sz w:val="22"/>
          <w:szCs w:val="22"/>
        </w:rPr>
        <w:t>f</w:t>
      </w:r>
      <w:r w:rsidRPr="00DD6B3F">
        <w:rPr>
          <w:rFonts w:ascii="Arial" w:hAnsi="Arial" w:cs="Arial"/>
          <w:color w:val="000000" w:themeColor="text1"/>
          <w:sz w:val="22"/>
          <w:szCs w:val="22"/>
        </w:rPr>
        <w:t xml:space="preserve">railty </w:t>
      </w:r>
      <w:r w:rsidR="00AF6E50" w:rsidRPr="00DD6B3F">
        <w:rPr>
          <w:rFonts w:ascii="Arial" w:hAnsi="Arial" w:cs="Arial"/>
          <w:color w:val="000000" w:themeColor="text1"/>
          <w:sz w:val="22"/>
          <w:szCs w:val="22"/>
        </w:rPr>
        <w:t>i</w:t>
      </w:r>
      <w:r w:rsidRPr="00DD6B3F">
        <w:rPr>
          <w:rFonts w:ascii="Arial" w:hAnsi="Arial" w:cs="Arial"/>
          <w:color w:val="000000" w:themeColor="text1"/>
          <w:sz w:val="22"/>
          <w:szCs w:val="22"/>
        </w:rPr>
        <w:t xml:space="preserve">ndices to predict </w:t>
      </w:r>
      <w:r w:rsidR="00AF6E50" w:rsidRPr="00DD6B3F">
        <w:rPr>
          <w:rFonts w:ascii="Arial" w:hAnsi="Arial" w:cs="Arial"/>
          <w:color w:val="000000" w:themeColor="text1"/>
          <w:sz w:val="22"/>
          <w:szCs w:val="22"/>
        </w:rPr>
        <w:t>m</w:t>
      </w:r>
      <w:r w:rsidRPr="00DD6B3F">
        <w:rPr>
          <w:rFonts w:ascii="Arial" w:hAnsi="Arial" w:cs="Arial"/>
          <w:color w:val="000000" w:themeColor="text1"/>
          <w:sz w:val="22"/>
          <w:szCs w:val="22"/>
        </w:rPr>
        <w:t xml:space="preserve">ortality and </w:t>
      </w:r>
      <w:r w:rsidR="00AF6E50" w:rsidRPr="00DD6B3F">
        <w:rPr>
          <w:rFonts w:ascii="Arial" w:hAnsi="Arial" w:cs="Arial"/>
          <w:color w:val="000000" w:themeColor="text1"/>
          <w:sz w:val="22"/>
          <w:szCs w:val="22"/>
        </w:rPr>
        <w:t>c</w:t>
      </w:r>
      <w:r w:rsidRPr="00DD6B3F">
        <w:rPr>
          <w:rFonts w:ascii="Arial" w:hAnsi="Arial" w:cs="Arial"/>
          <w:color w:val="000000" w:themeColor="text1"/>
          <w:sz w:val="22"/>
          <w:szCs w:val="22"/>
        </w:rPr>
        <w:t xml:space="preserve">omplications following </w:t>
      </w:r>
      <w:r w:rsidR="00AF6E50" w:rsidRPr="00DD6B3F">
        <w:rPr>
          <w:rFonts w:ascii="Arial" w:hAnsi="Arial" w:cs="Arial"/>
          <w:color w:val="000000" w:themeColor="text1"/>
          <w:sz w:val="22"/>
          <w:szCs w:val="22"/>
        </w:rPr>
        <w:t>l</w:t>
      </w:r>
      <w:r w:rsidRPr="00DD6B3F">
        <w:rPr>
          <w:rFonts w:ascii="Arial" w:hAnsi="Arial" w:cs="Arial"/>
          <w:color w:val="000000" w:themeColor="text1"/>
          <w:sz w:val="22"/>
          <w:szCs w:val="22"/>
        </w:rPr>
        <w:t>ower-</w:t>
      </w:r>
      <w:r w:rsidR="00AF6E50" w:rsidRPr="00DD6B3F">
        <w:rPr>
          <w:rFonts w:ascii="Arial" w:hAnsi="Arial" w:cs="Arial"/>
          <w:color w:val="000000" w:themeColor="text1"/>
          <w:sz w:val="22"/>
          <w:szCs w:val="22"/>
        </w:rPr>
        <w:t>l</w:t>
      </w:r>
      <w:r w:rsidRPr="00DD6B3F">
        <w:rPr>
          <w:rFonts w:ascii="Arial" w:hAnsi="Arial" w:cs="Arial"/>
          <w:color w:val="000000" w:themeColor="text1"/>
          <w:sz w:val="22"/>
          <w:szCs w:val="22"/>
        </w:rPr>
        <w:t xml:space="preserve">imb </w:t>
      </w:r>
      <w:r w:rsidR="00AF6E50" w:rsidRPr="00DD6B3F">
        <w:rPr>
          <w:rFonts w:ascii="Arial" w:hAnsi="Arial" w:cs="Arial"/>
          <w:color w:val="000000" w:themeColor="text1"/>
          <w:sz w:val="22"/>
          <w:szCs w:val="22"/>
        </w:rPr>
        <w:t>a</w:t>
      </w:r>
      <w:r w:rsidRPr="00DD6B3F">
        <w:rPr>
          <w:rFonts w:ascii="Arial" w:hAnsi="Arial" w:cs="Arial"/>
          <w:color w:val="000000" w:themeColor="text1"/>
          <w:sz w:val="22"/>
          <w:szCs w:val="22"/>
        </w:rPr>
        <w:t xml:space="preserve">mputation [poster presentation]. </w:t>
      </w:r>
      <w:r w:rsidRPr="00DD6B3F">
        <w:rPr>
          <w:rFonts w:ascii="Arial" w:hAnsi="Arial" w:cs="Arial"/>
          <w:i/>
          <w:iCs/>
          <w:color w:val="000000" w:themeColor="text1"/>
          <w:sz w:val="22"/>
          <w:szCs w:val="22"/>
        </w:rPr>
        <w:t>University of Colorado 4th Annual Orthopedic Research Symposium &amp; D'Ambrosia Diversity Lectureship</w:t>
      </w:r>
      <w:r w:rsidRPr="00DD6B3F">
        <w:rPr>
          <w:rFonts w:ascii="Arial" w:hAnsi="Arial" w:cs="Arial"/>
          <w:color w:val="000000" w:themeColor="text1"/>
          <w:sz w:val="22"/>
          <w:szCs w:val="22"/>
        </w:rPr>
        <w:t xml:space="preserve">; Aurora, CO. October 2022. </w:t>
      </w:r>
    </w:p>
    <w:p w14:paraId="0D5BE6B8" w14:textId="481C3964" w:rsidR="005216E5" w:rsidRPr="00DD6B3F" w:rsidRDefault="005216E5" w:rsidP="000A63CE">
      <w:pPr>
        <w:pStyle w:val="ListParagraph"/>
        <w:keepLines/>
        <w:ind w:left="360"/>
        <w:rPr>
          <w:rFonts w:ascii="Arial" w:hAnsi="Arial" w:cs="Arial"/>
          <w:color w:val="000000" w:themeColor="text1"/>
          <w:sz w:val="22"/>
          <w:szCs w:val="22"/>
        </w:rPr>
      </w:pPr>
    </w:p>
    <w:p w14:paraId="65EB5EBD" w14:textId="09F136EB" w:rsidR="005216E5" w:rsidRPr="00DD6B3F" w:rsidRDefault="005216E5"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Awad ME, Davis-Wilson HC,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Melton D, Stoneback JW</w:t>
      </w:r>
      <w:r w:rsidR="00AF6E50"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Osseointegrated </w:t>
      </w:r>
      <w:r w:rsidR="00AF6E50"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ransfemoral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rostheses </w:t>
      </w:r>
      <w:r w:rsidR="00AF6E50" w:rsidRPr="00DD6B3F">
        <w:rPr>
          <w:rFonts w:ascii="Arial" w:hAnsi="Arial" w:cs="Arial"/>
          <w:color w:val="000000" w:themeColor="text1"/>
          <w:sz w:val="22"/>
          <w:szCs w:val="22"/>
        </w:rPr>
        <w:t>i</w:t>
      </w:r>
      <w:r w:rsidRPr="00DD6B3F">
        <w:rPr>
          <w:rFonts w:ascii="Arial" w:hAnsi="Arial" w:cs="Arial"/>
          <w:color w:val="000000" w:themeColor="text1"/>
          <w:sz w:val="22"/>
          <w:szCs w:val="22"/>
        </w:rPr>
        <w:t xml:space="preserve">mplantation </w:t>
      </w:r>
      <w:r w:rsidR="00AF6E50" w:rsidRPr="00DD6B3F">
        <w:rPr>
          <w:rFonts w:ascii="Arial" w:hAnsi="Arial" w:cs="Arial"/>
          <w:color w:val="000000" w:themeColor="text1"/>
          <w:sz w:val="22"/>
          <w:szCs w:val="22"/>
        </w:rPr>
        <w:t>i</w:t>
      </w:r>
      <w:r w:rsidRPr="00DD6B3F">
        <w:rPr>
          <w:rFonts w:ascii="Arial" w:hAnsi="Arial" w:cs="Arial"/>
          <w:color w:val="000000" w:themeColor="text1"/>
          <w:sz w:val="22"/>
          <w:szCs w:val="22"/>
        </w:rPr>
        <w:t xml:space="preserve">mprove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atient-</w:t>
      </w:r>
      <w:r w:rsidR="00AF6E50" w:rsidRPr="00DD6B3F">
        <w:rPr>
          <w:rFonts w:ascii="Arial" w:hAnsi="Arial" w:cs="Arial"/>
          <w:color w:val="000000" w:themeColor="text1"/>
          <w:sz w:val="22"/>
          <w:szCs w:val="22"/>
        </w:rPr>
        <w:t>r</w:t>
      </w:r>
      <w:r w:rsidRPr="00DD6B3F">
        <w:rPr>
          <w:rFonts w:ascii="Arial" w:hAnsi="Arial" w:cs="Arial"/>
          <w:color w:val="000000" w:themeColor="text1"/>
          <w:sz w:val="22"/>
          <w:szCs w:val="22"/>
        </w:rPr>
        <w:t xml:space="preserve">eported </w:t>
      </w:r>
      <w:r w:rsidR="00AF6E50" w:rsidRPr="00DD6B3F">
        <w:rPr>
          <w:rFonts w:ascii="Arial" w:hAnsi="Arial" w:cs="Arial"/>
          <w:color w:val="000000" w:themeColor="text1"/>
          <w:sz w:val="22"/>
          <w:szCs w:val="22"/>
        </w:rPr>
        <w:t>o</w:t>
      </w:r>
      <w:r w:rsidRPr="00DD6B3F">
        <w:rPr>
          <w:rFonts w:ascii="Arial" w:hAnsi="Arial" w:cs="Arial"/>
          <w:color w:val="000000" w:themeColor="text1"/>
          <w:sz w:val="22"/>
          <w:szCs w:val="22"/>
        </w:rPr>
        <w:t xml:space="preserve">utcomes in </w:t>
      </w:r>
      <w:r w:rsidR="00AF6E50"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ransfemoral </w:t>
      </w:r>
      <w:r w:rsidR="00AF6E50" w:rsidRPr="00DD6B3F">
        <w:rPr>
          <w:rFonts w:ascii="Arial" w:hAnsi="Arial" w:cs="Arial"/>
          <w:color w:val="000000" w:themeColor="text1"/>
          <w:sz w:val="22"/>
          <w:szCs w:val="22"/>
        </w:rPr>
        <w:t>a</w:t>
      </w:r>
      <w:r w:rsidRPr="00DD6B3F">
        <w:rPr>
          <w:rFonts w:ascii="Arial" w:hAnsi="Arial" w:cs="Arial"/>
          <w:color w:val="000000" w:themeColor="text1"/>
          <w:sz w:val="22"/>
          <w:szCs w:val="22"/>
        </w:rPr>
        <w:t xml:space="preserve">mputation: </w:t>
      </w:r>
      <w:r w:rsidR="00AF6E50" w:rsidRPr="00DD6B3F">
        <w:rPr>
          <w:rFonts w:ascii="Arial" w:hAnsi="Arial" w:cs="Arial"/>
          <w:color w:val="000000" w:themeColor="text1"/>
          <w:sz w:val="22"/>
          <w:szCs w:val="22"/>
        </w:rPr>
        <w:t>a</w:t>
      </w:r>
      <w:r w:rsidRPr="00DD6B3F">
        <w:rPr>
          <w:rFonts w:ascii="Arial" w:hAnsi="Arial" w:cs="Arial"/>
          <w:color w:val="000000" w:themeColor="text1"/>
          <w:sz w:val="22"/>
          <w:szCs w:val="22"/>
        </w:rPr>
        <w:t xml:space="preserve"> </w:t>
      </w:r>
      <w:r w:rsidR="00AF6E50" w:rsidRPr="00DD6B3F">
        <w:rPr>
          <w:rFonts w:ascii="Arial" w:hAnsi="Arial" w:cs="Arial"/>
          <w:color w:val="000000" w:themeColor="text1"/>
          <w:sz w:val="22"/>
          <w:szCs w:val="22"/>
        </w:rPr>
        <w:t>s</w:t>
      </w:r>
      <w:r w:rsidRPr="00DD6B3F">
        <w:rPr>
          <w:rFonts w:ascii="Arial" w:hAnsi="Arial" w:cs="Arial"/>
          <w:color w:val="000000" w:themeColor="text1"/>
          <w:sz w:val="22"/>
          <w:szCs w:val="22"/>
        </w:rPr>
        <w:t xml:space="preserve">tratified </w:t>
      </w:r>
      <w:r w:rsidR="00AF6E50" w:rsidRPr="00DD6B3F">
        <w:rPr>
          <w:rFonts w:ascii="Arial" w:hAnsi="Arial" w:cs="Arial"/>
          <w:color w:val="000000" w:themeColor="text1"/>
          <w:sz w:val="22"/>
          <w:szCs w:val="22"/>
        </w:rPr>
        <w:t>m</w:t>
      </w:r>
      <w:r w:rsidRPr="00DD6B3F">
        <w:rPr>
          <w:rFonts w:ascii="Arial" w:hAnsi="Arial" w:cs="Arial"/>
          <w:color w:val="000000" w:themeColor="text1"/>
          <w:sz w:val="22"/>
          <w:szCs w:val="22"/>
        </w:rPr>
        <w:t xml:space="preserve">eta-analysis [poster presentation]. </w:t>
      </w:r>
      <w:r w:rsidRPr="00DD6B3F">
        <w:rPr>
          <w:rFonts w:ascii="Arial" w:hAnsi="Arial" w:cs="Arial"/>
          <w:i/>
          <w:iCs/>
          <w:color w:val="000000" w:themeColor="text1"/>
          <w:sz w:val="22"/>
          <w:szCs w:val="22"/>
        </w:rPr>
        <w:t>University of Colorado 4th Annual Orthopedic Research Symposium &amp; D'Ambrosia Diversity Lectureship</w:t>
      </w:r>
      <w:r w:rsidRPr="00DD6B3F">
        <w:rPr>
          <w:rFonts w:ascii="Arial" w:hAnsi="Arial" w:cs="Arial"/>
          <w:color w:val="000000" w:themeColor="text1"/>
          <w:sz w:val="22"/>
          <w:szCs w:val="22"/>
        </w:rPr>
        <w:t xml:space="preserve">; Aurora, CO. October 2022. </w:t>
      </w:r>
    </w:p>
    <w:p w14:paraId="2BB210A5" w14:textId="77777777" w:rsidR="005216E5" w:rsidRPr="00DD6B3F" w:rsidRDefault="005216E5" w:rsidP="000A63CE">
      <w:pPr>
        <w:keepLines/>
        <w:rPr>
          <w:rFonts w:ascii="Arial" w:hAnsi="Arial" w:cs="Arial"/>
          <w:color w:val="000000" w:themeColor="text1"/>
          <w:sz w:val="22"/>
          <w:szCs w:val="22"/>
        </w:rPr>
      </w:pPr>
    </w:p>
    <w:p w14:paraId="0678B481" w14:textId="645E1FA7" w:rsidR="005216E5" w:rsidRPr="00DD6B3F" w:rsidRDefault="005216E5"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Awad ME, Davis-Wilson HC,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Melton D, Stoneback JW</w:t>
      </w:r>
      <w:r w:rsidR="00AF6E50"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How </w:t>
      </w:r>
      <w:r w:rsidR="00AF6E50" w:rsidRPr="00DD6B3F">
        <w:rPr>
          <w:rFonts w:ascii="Arial" w:hAnsi="Arial" w:cs="Arial"/>
          <w:color w:val="000000" w:themeColor="text1"/>
          <w:sz w:val="22"/>
          <w:szCs w:val="22"/>
        </w:rPr>
        <w:t>c</w:t>
      </w:r>
      <w:r w:rsidRPr="00DD6B3F">
        <w:rPr>
          <w:rFonts w:ascii="Arial" w:hAnsi="Arial" w:cs="Arial"/>
          <w:color w:val="000000" w:themeColor="text1"/>
          <w:sz w:val="22"/>
          <w:szCs w:val="22"/>
        </w:rPr>
        <w:t xml:space="preserve">omprehensive and </w:t>
      </w:r>
      <w:r w:rsidR="00AF6E50" w:rsidRPr="00DD6B3F">
        <w:rPr>
          <w:rFonts w:ascii="Arial" w:hAnsi="Arial" w:cs="Arial"/>
          <w:color w:val="000000" w:themeColor="text1"/>
          <w:sz w:val="22"/>
          <w:szCs w:val="22"/>
        </w:rPr>
        <w:t>e</w:t>
      </w:r>
      <w:r w:rsidRPr="00DD6B3F">
        <w:rPr>
          <w:rFonts w:ascii="Arial" w:hAnsi="Arial" w:cs="Arial"/>
          <w:color w:val="000000" w:themeColor="text1"/>
          <w:sz w:val="22"/>
          <w:szCs w:val="22"/>
        </w:rPr>
        <w:t xml:space="preserve">fficient </w:t>
      </w:r>
      <w:r w:rsidR="00AF6E50" w:rsidRPr="00DD6B3F">
        <w:rPr>
          <w:rFonts w:ascii="Arial" w:hAnsi="Arial" w:cs="Arial"/>
          <w:color w:val="000000" w:themeColor="text1"/>
          <w:sz w:val="22"/>
          <w:szCs w:val="22"/>
        </w:rPr>
        <w:t>a</w:t>
      </w:r>
      <w:r w:rsidRPr="00DD6B3F">
        <w:rPr>
          <w:rFonts w:ascii="Arial" w:hAnsi="Arial" w:cs="Arial"/>
          <w:color w:val="000000" w:themeColor="text1"/>
          <w:sz w:val="22"/>
          <w:szCs w:val="22"/>
        </w:rPr>
        <w:t xml:space="preserve">re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atient-</w:t>
      </w:r>
      <w:r w:rsidR="00AF6E50" w:rsidRPr="00DD6B3F">
        <w:rPr>
          <w:rFonts w:ascii="Arial" w:hAnsi="Arial" w:cs="Arial"/>
          <w:color w:val="000000" w:themeColor="text1"/>
          <w:sz w:val="22"/>
          <w:szCs w:val="22"/>
        </w:rPr>
        <w:t>r</w:t>
      </w:r>
      <w:r w:rsidRPr="00DD6B3F">
        <w:rPr>
          <w:rFonts w:ascii="Arial" w:hAnsi="Arial" w:cs="Arial"/>
          <w:color w:val="000000" w:themeColor="text1"/>
          <w:sz w:val="22"/>
          <w:szCs w:val="22"/>
        </w:rPr>
        <w:t xml:space="preserve">eported </w:t>
      </w:r>
      <w:r w:rsidR="00AF6E50" w:rsidRPr="00DD6B3F">
        <w:rPr>
          <w:rFonts w:ascii="Arial" w:hAnsi="Arial" w:cs="Arial"/>
          <w:color w:val="000000" w:themeColor="text1"/>
          <w:sz w:val="22"/>
          <w:szCs w:val="22"/>
        </w:rPr>
        <w:t>o</w:t>
      </w:r>
      <w:r w:rsidRPr="00DD6B3F">
        <w:rPr>
          <w:rFonts w:ascii="Arial" w:hAnsi="Arial" w:cs="Arial"/>
          <w:color w:val="000000" w:themeColor="text1"/>
          <w:sz w:val="22"/>
          <w:szCs w:val="22"/>
        </w:rPr>
        <w:t xml:space="preserve">utcomes for </w:t>
      </w:r>
      <w:r w:rsidR="00AF6E50" w:rsidRPr="00DD6B3F">
        <w:rPr>
          <w:rFonts w:ascii="Arial" w:hAnsi="Arial" w:cs="Arial"/>
          <w:color w:val="000000" w:themeColor="text1"/>
          <w:sz w:val="22"/>
          <w:szCs w:val="22"/>
        </w:rPr>
        <w:t>o</w:t>
      </w:r>
      <w:r w:rsidRPr="00DD6B3F">
        <w:rPr>
          <w:rFonts w:ascii="Arial" w:hAnsi="Arial" w:cs="Arial"/>
          <w:color w:val="000000" w:themeColor="text1"/>
          <w:sz w:val="22"/>
          <w:szCs w:val="22"/>
        </w:rPr>
        <w:t xml:space="preserve">sseointegrated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rosthesis </w:t>
      </w:r>
      <w:r w:rsidR="00AF6E50" w:rsidRPr="00DD6B3F">
        <w:rPr>
          <w:rFonts w:ascii="Arial" w:hAnsi="Arial" w:cs="Arial"/>
          <w:color w:val="000000" w:themeColor="text1"/>
          <w:sz w:val="22"/>
          <w:szCs w:val="22"/>
        </w:rPr>
        <w:t>i</w:t>
      </w:r>
      <w:r w:rsidRPr="00DD6B3F">
        <w:rPr>
          <w:rFonts w:ascii="Arial" w:hAnsi="Arial" w:cs="Arial"/>
          <w:color w:val="000000" w:themeColor="text1"/>
          <w:sz w:val="22"/>
          <w:szCs w:val="22"/>
        </w:rPr>
        <w:t xml:space="preserve">mplantation in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atients with </w:t>
      </w:r>
      <w:r w:rsidR="00AF6E50" w:rsidRPr="00DD6B3F">
        <w:rPr>
          <w:rFonts w:ascii="Arial" w:hAnsi="Arial" w:cs="Arial"/>
          <w:color w:val="000000" w:themeColor="text1"/>
          <w:sz w:val="22"/>
          <w:szCs w:val="22"/>
        </w:rPr>
        <w:t>l</w:t>
      </w:r>
      <w:r w:rsidRPr="00DD6B3F">
        <w:rPr>
          <w:rFonts w:ascii="Arial" w:hAnsi="Arial" w:cs="Arial"/>
          <w:color w:val="000000" w:themeColor="text1"/>
          <w:sz w:val="22"/>
          <w:szCs w:val="22"/>
        </w:rPr>
        <w:t>ower-</w:t>
      </w:r>
      <w:r w:rsidR="00AF6E50" w:rsidRPr="00DD6B3F">
        <w:rPr>
          <w:rFonts w:ascii="Arial" w:hAnsi="Arial" w:cs="Arial"/>
          <w:color w:val="000000" w:themeColor="text1"/>
          <w:sz w:val="22"/>
          <w:szCs w:val="22"/>
        </w:rPr>
        <w:t>l</w:t>
      </w:r>
      <w:r w:rsidRPr="00DD6B3F">
        <w:rPr>
          <w:rFonts w:ascii="Arial" w:hAnsi="Arial" w:cs="Arial"/>
          <w:color w:val="000000" w:themeColor="text1"/>
          <w:sz w:val="22"/>
          <w:szCs w:val="22"/>
        </w:rPr>
        <w:t xml:space="preserve">imb </w:t>
      </w:r>
      <w:r w:rsidR="00AF6E50" w:rsidRPr="00DD6B3F">
        <w:rPr>
          <w:rFonts w:ascii="Arial" w:hAnsi="Arial" w:cs="Arial"/>
          <w:color w:val="000000" w:themeColor="text1"/>
          <w:sz w:val="22"/>
          <w:szCs w:val="22"/>
        </w:rPr>
        <w:t>l</w:t>
      </w:r>
      <w:r w:rsidRPr="00DD6B3F">
        <w:rPr>
          <w:rFonts w:ascii="Arial" w:hAnsi="Arial" w:cs="Arial"/>
          <w:color w:val="000000" w:themeColor="text1"/>
          <w:sz w:val="22"/>
          <w:szCs w:val="22"/>
        </w:rPr>
        <w:t>oss</w:t>
      </w:r>
      <w:r w:rsidR="00AF6E50" w:rsidRPr="00DD6B3F">
        <w:rPr>
          <w:rFonts w:ascii="Arial" w:hAnsi="Arial" w:cs="Arial"/>
          <w:color w:val="000000" w:themeColor="text1"/>
          <w:sz w:val="22"/>
          <w:szCs w:val="22"/>
        </w:rPr>
        <w:t xml:space="preserve"> </w:t>
      </w:r>
      <w:r w:rsidRPr="00DD6B3F">
        <w:rPr>
          <w:rFonts w:ascii="Arial" w:hAnsi="Arial" w:cs="Arial"/>
          <w:color w:val="000000" w:themeColor="text1"/>
          <w:sz w:val="22"/>
          <w:szCs w:val="22"/>
        </w:rPr>
        <w:t>[poster presentation]</w:t>
      </w:r>
      <w:r w:rsidR="00AF6E50"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w:t>
      </w:r>
      <w:r w:rsidRPr="00DD6B3F">
        <w:rPr>
          <w:rFonts w:ascii="Arial" w:hAnsi="Arial" w:cs="Arial"/>
          <w:i/>
          <w:iCs/>
          <w:color w:val="000000" w:themeColor="text1"/>
          <w:sz w:val="22"/>
          <w:szCs w:val="22"/>
        </w:rPr>
        <w:t>University of Colorado 4th Annual Orthopedic Research Symposium &amp; D'Ambrosia Diversity Lectureship</w:t>
      </w:r>
      <w:r w:rsidRPr="00DD6B3F">
        <w:rPr>
          <w:rFonts w:ascii="Arial" w:hAnsi="Arial" w:cs="Arial"/>
          <w:color w:val="000000" w:themeColor="text1"/>
          <w:sz w:val="22"/>
          <w:szCs w:val="22"/>
        </w:rPr>
        <w:t xml:space="preserve">; Aurora, CO. October 2022. </w:t>
      </w:r>
    </w:p>
    <w:p w14:paraId="2C734BD2" w14:textId="77777777" w:rsidR="005216E5" w:rsidRPr="00DD6B3F" w:rsidRDefault="005216E5" w:rsidP="000A63CE">
      <w:pPr>
        <w:keepLines/>
        <w:rPr>
          <w:rFonts w:ascii="Arial" w:hAnsi="Arial" w:cs="Arial"/>
          <w:color w:val="000000" w:themeColor="text1"/>
          <w:sz w:val="22"/>
          <w:szCs w:val="22"/>
        </w:rPr>
      </w:pPr>
    </w:p>
    <w:p w14:paraId="2713DD13" w14:textId="4B4304A5" w:rsidR="005216E5" w:rsidRPr="00DD6B3F" w:rsidRDefault="005216E5"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Awad ME, Davis-Wilson HC,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Melton D, Stoneback JW</w:t>
      </w:r>
      <w:r w:rsidR="00AF6E50"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Limb </w:t>
      </w:r>
      <w:r w:rsidR="00AF6E50" w:rsidRPr="00DD6B3F">
        <w:rPr>
          <w:rFonts w:ascii="Arial" w:hAnsi="Arial" w:cs="Arial"/>
          <w:color w:val="000000" w:themeColor="text1"/>
          <w:sz w:val="22"/>
          <w:szCs w:val="22"/>
        </w:rPr>
        <w:t>r</w:t>
      </w:r>
      <w:r w:rsidRPr="00DD6B3F">
        <w:rPr>
          <w:rFonts w:ascii="Arial" w:hAnsi="Arial" w:cs="Arial"/>
          <w:color w:val="000000" w:themeColor="text1"/>
          <w:sz w:val="22"/>
          <w:szCs w:val="22"/>
        </w:rPr>
        <w:t xml:space="preserve">econstruction with </w:t>
      </w:r>
      <w:r w:rsidR="00AF6E50" w:rsidRPr="00DD6B3F">
        <w:rPr>
          <w:rFonts w:ascii="Arial" w:hAnsi="Arial" w:cs="Arial"/>
          <w:color w:val="000000" w:themeColor="text1"/>
          <w:sz w:val="22"/>
          <w:szCs w:val="22"/>
        </w:rPr>
        <w:t>o</w:t>
      </w:r>
      <w:r w:rsidRPr="00DD6B3F">
        <w:rPr>
          <w:rFonts w:ascii="Arial" w:hAnsi="Arial" w:cs="Arial"/>
          <w:color w:val="000000" w:themeColor="text1"/>
          <w:sz w:val="22"/>
          <w:szCs w:val="22"/>
        </w:rPr>
        <w:t xml:space="preserve">sseointegrated </w:t>
      </w:r>
      <w:r w:rsidR="00AF6E50"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ransfemoral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rosthesis </w:t>
      </w:r>
      <w:r w:rsidR="00AF6E50" w:rsidRPr="00DD6B3F">
        <w:rPr>
          <w:rFonts w:ascii="Arial" w:hAnsi="Arial" w:cs="Arial"/>
          <w:color w:val="000000" w:themeColor="text1"/>
          <w:sz w:val="22"/>
          <w:szCs w:val="22"/>
        </w:rPr>
        <w:t>i</w:t>
      </w:r>
      <w:r w:rsidRPr="00DD6B3F">
        <w:rPr>
          <w:rFonts w:ascii="Arial" w:hAnsi="Arial" w:cs="Arial"/>
          <w:color w:val="000000" w:themeColor="text1"/>
          <w:sz w:val="22"/>
          <w:szCs w:val="22"/>
        </w:rPr>
        <w:t xml:space="preserve">mplantation following </w:t>
      </w:r>
      <w:r w:rsidR="00AF6E50" w:rsidRPr="00DD6B3F">
        <w:rPr>
          <w:rFonts w:ascii="Arial" w:hAnsi="Arial" w:cs="Arial"/>
          <w:color w:val="000000" w:themeColor="text1"/>
          <w:sz w:val="22"/>
          <w:szCs w:val="22"/>
        </w:rPr>
        <w:t>r</w:t>
      </w:r>
      <w:r w:rsidRPr="00DD6B3F">
        <w:rPr>
          <w:rFonts w:ascii="Arial" w:hAnsi="Arial" w:cs="Arial"/>
          <w:color w:val="000000" w:themeColor="text1"/>
          <w:sz w:val="22"/>
          <w:szCs w:val="22"/>
        </w:rPr>
        <w:t xml:space="preserve">adical </w:t>
      </w:r>
      <w:r w:rsidR="00AF6E50" w:rsidRPr="00DD6B3F">
        <w:rPr>
          <w:rFonts w:ascii="Arial" w:hAnsi="Arial" w:cs="Arial"/>
          <w:color w:val="000000" w:themeColor="text1"/>
          <w:sz w:val="22"/>
          <w:szCs w:val="22"/>
        </w:rPr>
        <w:t>a</w:t>
      </w:r>
      <w:r w:rsidRPr="00DD6B3F">
        <w:rPr>
          <w:rFonts w:ascii="Arial" w:hAnsi="Arial" w:cs="Arial"/>
          <w:color w:val="000000" w:themeColor="text1"/>
          <w:sz w:val="22"/>
          <w:szCs w:val="22"/>
        </w:rPr>
        <w:t xml:space="preserve">mputation for </w:t>
      </w:r>
      <w:r w:rsidR="00AF6E50" w:rsidRPr="00DD6B3F">
        <w:rPr>
          <w:rFonts w:ascii="Arial" w:hAnsi="Arial" w:cs="Arial"/>
          <w:color w:val="000000" w:themeColor="text1"/>
          <w:sz w:val="22"/>
          <w:szCs w:val="22"/>
        </w:rPr>
        <w:t>l</w:t>
      </w:r>
      <w:r w:rsidRPr="00DD6B3F">
        <w:rPr>
          <w:rFonts w:ascii="Arial" w:hAnsi="Arial" w:cs="Arial"/>
          <w:color w:val="000000" w:themeColor="text1"/>
          <w:sz w:val="22"/>
          <w:szCs w:val="22"/>
        </w:rPr>
        <w:t xml:space="preserve">ower </w:t>
      </w:r>
      <w:r w:rsidR="00AF6E50" w:rsidRPr="00DD6B3F">
        <w:rPr>
          <w:rFonts w:ascii="Arial" w:hAnsi="Arial" w:cs="Arial"/>
          <w:color w:val="000000" w:themeColor="text1"/>
          <w:sz w:val="22"/>
          <w:szCs w:val="22"/>
        </w:rPr>
        <w:t>e</w:t>
      </w:r>
      <w:r w:rsidRPr="00DD6B3F">
        <w:rPr>
          <w:rFonts w:ascii="Arial" w:hAnsi="Arial" w:cs="Arial"/>
          <w:color w:val="000000" w:themeColor="text1"/>
          <w:sz w:val="22"/>
          <w:szCs w:val="22"/>
        </w:rPr>
        <w:t xml:space="preserve">xtremity </w:t>
      </w:r>
      <w:r w:rsidR="00AF6E50"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umors [poster presentation]. </w:t>
      </w:r>
      <w:r w:rsidRPr="00DD6B3F">
        <w:rPr>
          <w:rFonts w:ascii="Arial" w:hAnsi="Arial" w:cs="Arial"/>
          <w:i/>
          <w:iCs/>
          <w:color w:val="000000" w:themeColor="text1"/>
          <w:sz w:val="22"/>
          <w:szCs w:val="22"/>
        </w:rPr>
        <w:t>University of Colorado 4th Annual Orthopedic Research Symposium &amp; D'Ambrosia Diversity Lectureship</w:t>
      </w:r>
      <w:r w:rsidRPr="00DD6B3F">
        <w:rPr>
          <w:rFonts w:ascii="Arial" w:hAnsi="Arial" w:cs="Arial"/>
          <w:color w:val="000000" w:themeColor="text1"/>
          <w:sz w:val="22"/>
          <w:szCs w:val="22"/>
        </w:rPr>
        <w:t xml:space="preserve">; Aurora, CO. October 2022. </w:t>
      </w:r>
    </w:p>
    <w:p w14:paraId="651618DD" w14:textId="77777777" w:rsidR="00056427" w:rsidRPr="00DD6B3F" w:rsidRDefault="00056427" w:rsidP="000A63CE">
      <w:pPr>
        <w:keepLines/>
        <w:rPr>
          <w:rFonts w:ascii="Arial" w:hAnsi="Arial" w:cs="Arial"/>
          <w:color w:val="000000" w:themeColor="text1"/>
          <w:sz w:val="22"/>
          <w:szCs w:val="22"/>
        </w:rPr>
      </w:pPr>
    </w:p>
    <w:p w14:paraId="3E1010D2" w14:textId="0B278CDC" w:rsidR="005216E5" w:rsidRPr="00DD6B3F" w:rsidRDefault="005216E5"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Awad ME, Davis-Wilson HC,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Melton D, Stoneback JW</w:t>
      </w:r>
      <w:r w:rsidR="00AF6E50"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What is the correlation between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atient-</w:t>
      </w:r>
      <w:r w:rsidR="00AF6E50" w:rsidRPr="00DD6B3F">
        <w:rPr>
          <w:rFonts w:ascii="Arial" w:hAnsi="Arial" w:cs="Arial"/>
          <w:color w:val="000000" w:themeColor="text1"/>
          <w:sz w:val="22"/>
          <w:szCs w:val="22"/>
        </w:rPr>
        <w:t>r</w:t>
      </w:r>
      <w:r w:rsidRPr="00DD6B3F">
        <w:rPr>
          <w:rFonts w:ascii="Arial" w:hAnsi="Arial" w:cs="Arial"/>
          <w:color w:val="000000" w:themeColor="text1"/>
          <w:sz w:val="22"/>
          <w:szCs w:val="22"/>
        </w:rPr>
        <w:t xml:space="preserve">eported </w:t>
      </w:r>
      <w:r w:rsidR="00AF6E50" w:rsidRPr="00DD6B3F">
        <w:rPr>
          <w:rFonts w:ascii="Arial" w:hAnsi="Arial" w:cs="Arial"/>
          <w:color w:val="000000" w:themeColor="text1"/>
          <w:sz w:val="22"/>
          <w:szCs w:val="22"/>
        </w:rPr>
        <w:t>o</w:t>
      </w:r>
      <w:r w:rsidRPr="00DD6B3F">
        <w:rPr>
          <w:rFonts w:ascii="Arial" w:hAnsi="Arial" w:cs="Arial"/>
          <w:color w:val="000000" w:themeColor="text1"/>
          <w:sz w:val="22"/>
          <w:szCs w:val="22"/>
        </w:rPr>
        <w:t xml:space="preserve">utcome </w:t>
      </w:r>
      <w:r w:rsidR="00AF6E50" w:rsidRPr="00DD6B3F">
        <w:rPr>
          <w:rFonts w:ascii="Arial" w:hAnsi="Arial" w:cs="Arial"/>
          <w:color w:val="000000" w:themeColor="text1"/>
          <w:sz w:val="22"/>
          <w:szCs w:val="22"/>
        </w:rPr>
        <w:t>m</w:t>
      </w:r>
      <w:r w:rsidRPr="00DD6B3F">
        <w:rPr>
          <w:rFonts w:ascii="Arial" w:hAnsi="Arial" w:cs="Arial"/>
          <w:color w:val="000000" w:themeColor="text1"/>
          <w:sz w:val="22"/>
          <w:szCs w:val="22"/>
        </w:rPr>
        <w:t xml:space="preserve">easures and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atient </w:t>
      </w:r>
      <w:r w:rsidR="00AF6E50" w:rsidRPr="00DD6B3F">
        <w:rPr>
          <w:rFonts w:ascii="Arial" w:hAnsi="Arial" w:cs="Arial"/>
          <w:color w:val="000000" w:themeColor="text1"/>
          <w:sz w:val="22"/>
          <w:szCs w:val="22"/>
        </w:rPr>
        <w:t>s</w:t>
      </w:r>
      <w:r w:rsidRPr="00DD6B3F">
        <w:rPr>
          <w:rFonts w:ascii="Arial" w:hAnsi="Arial" w:cs="Arial"/>
          <w:color w:val="000000" w:themeColor="text1"/>
          <w:sz w:val="22"/>
          <w:szCs w:val="22"/>
        </w:rPr>
        <w:t xml:space="preserve">atisfaction following </w:t>
      </w:r>
      <w:r w:rsidR="00AF6E50" w:rsidRPr="00DD6B3F">
        <w:rPr>
          <w:rFonts w:ascii="Arial" w:hAnsi="Arial" w:cs="Arial"/>
          <w:color w:val="000000" w:themeColor="text1"/>
          <w:sz w:val="22"/>
          <w:szCs w:val="22"/>
        </w:rPr>
        <w:t>o</w:t>
      </w:r>
      <w:r w:rsidRPr="00DD6B3F">
        <w:rPr>
          <w:rFonts w:ascii="Arial" w:hAnsi="Arial" w:cs="Arial"/>
          <w:color w:val="000000" w:themeColor="text1"/>
          <w:sz w:val="22"/>
          <w:szCs w:val="22"/>
        </w:rPr>
        <w:t xml:space="preserve">sseointegrated </w:t>
      </w:r>
      <w:r w:rsidR="00AF6E50"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ransfemoral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rosthesis </w:t>
      </w:r>
      <w:r w:rsidR="00AF6E50" w:rsidRPr="00DD6B3F">
        <w:rPr>
          <w:rFonts w:ascii="Arial" w:hAnsi="Arial" w:cs="Arial"/>
          <w:color w:val="000000" w:themeColor="text1"/>
          <w:sz w:val="22"/>
          <w:szCs w:val="22"/>
        </w:rPr>
        <w:t>i</w:t>
      </w:r>
      <w:r w:rsidRPr="00DD6B3F">
        <w:rPr>
          <w:rFonts w:ascii="Arial" w:hAnsi="Arial" w:cs="Arial"/>
          <w:color w:val="000000" w:themeColor="text1"/>
          <w:sz w:val="22"/>
          <w:szCs w:val="22"/>
        </w:rPr>
        <w:t>mplantation [poster presentation]</w:t>
      </w:r>
      <w:r w:rsidR="00AF6E50"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w:t>
      </w:r>
      <w:r w:rsidRPr="00DD6B3F">
        <w:rPr>
          <w:rFonts w:ascii="Arial" w:hAnsi="Arial" w:cs="Arial"/>
          <w:i/>
          <w:iCs/>
          <w:color w:val="000000" w:themeColor="text1"/>
          <w:sz w:val="22"/>
          <w:szCs w:val="22"/>
        </w:rPr>
        <w:t>University of Colorado 4th Annual Orthopedic Research Symposium &amp; D'Ambrosia Diversity Lectureship</w:t>
      </w:r>
      <w:r w:rsidRPr="00DD6B3F">
        <w:rPr>
          <w:rFonts w:ascii="Arial" w:hAnsi="Arial" w:cs="Arial"/>
          <w:color w:val="000000" w:themeColor="text1"/>
          <w:sz w:val="22"/>
          <w:szCs w:val="22"/>
        </w:rPr>
        <w:t xml:space="preserve">; Aurora, CO. October 2022. </w:t>
      </w:r>
    </w:p>
    <w:p w14:paraId="19CCAAC0" w14:textId="77777777" w:rsidR="008A32E9" w:rsidRPr="00DD6B3F" w:rsidRDefault="008A32E9" w:rsidP="000A63CE">
      <w:pPr>
        <w:keepLines/>
        <w:rPr>
          <w:rFonts w:ascii="Arial" w:hAnsi="Arial" w:cs="Arial"/>
          <w:color w:val="000000" w:themeColor="text1"/>
          <w:sz w:val="22"/>
          <w:szCs w:val="22"/>
        </w:rPr>
      </w:pPr>
    </w:p>
    <w:p w14:paraId="5599D7BA" w14:textId="5BFBD141" w:rsidR="005216E5" w:rsidRPr="00DD6B3F" w:rsidRDefault="005216E5"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lastRenderedPageBreak/>
        <w:t xml:space="preserve">Awad ME, Davis-Wilson HC,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Melton D, Stoneback JW</w:t>
      </w:r>
      <w:r w:rsidR="00AF6E50"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Minimal </w:t>
      </w:r>
      <w:r w:rsidR="00AF6E50" w:rsidRPr="00DD6B3F">
        <w:rPr>
          <w:rFonts w:ascii="Arial" w:hAnsi="Arial" w:cs="Arial"/>
          <w:color w:val="000000" w:themeColor="text1"/>
          <w:sz w:val="22"/>
          <w:szCs w:val="22"/>
        </w:rPr>
        <w:t>c</w:t>
      </w:r>
      <w:r w:rsidRPr="00DD6B3F">
        <w:rPr>
          <w:rFonts w:ascii="Arial" w:hAnsi="Arial" w:cs="Arial"/>
          <w:color w:val="000000" w:themeColor="text1"/>
          <w:sz w:val="22"/>
          <w:szCs w:val="22"/>
        </w:rPr>
        <w:t xml:space="preserve">linically </w:t>
      </w:r>
      <w:r w:rsidR="00AF6E50" w:rsidRPr="00DD6B3F">
        <w:rPr>
          <w:rFonts w:ascii="Arial" w:hAnsi="Arial" w:cs="Arial"/>
          <w:color w:val="000000" w:themeColor="text1"/>
          <w:sz w:val="22"/>
          <w:szCs w:val="22"/>
        </w:rPr>
        <w:t>i</w:t>
      </w:r>
      <w:r w:rsidRPr="00DD6B3F">
        <w:rPr>
          <w:rFonts w:ascii="Arial" w:hAnsi="Arial" w:cs="Arial"/>
          <w:color w:val="000000" w:themeColor="text1"/>
          <w:sz w:val="22"/>
          <w:szCs w:val="22"/>
        </w:rPr>
        <w:t xml:space="preserve">mportant </w:t>
      </w:r>
      <w:r w:rsidR="00AF6E50" w:rsidRPr="00DD6B3F">
        <w:rPr>
          <w:rFonts w:ascii="Arial" w:hAnsi="Arial" w:cs="Arial"/>
          <w:color w:val="000000" w:themeColor="text1"/>
          <w:sz w:val="22"/>
          <w:szCs w:val="22"/>
        </w:rPr>
        <w:t>d</w:t>
      </w:r>
      <w:r w:rsidRPr="00DD6B3F">
        <w:rPr>
          <w:rFonts w:ascii="Arial" w:hAnsi="Arial" w:cs="Arial"/>
          <w:color w:val="000000" w:themeColor="text1"/>
          <w:sz w:val="22"/>
          <w:szCs w:val="22"/>
        </w:rPr>
        <w:t xml:space="preserve">ifference for change in </w:t>
      </w:r>
      <w:r w:rsidR="00AF6E50" w:rsidRPr="00DD6B3F">
        <w:rPr>
          <w:rFonts w:ascii="Arial" w:hAnsi="Arial" w:cs="Arial"/>
          <w:color w:val="000000" w:themeColor="text1"/>
          <w:sz w:val="22"/>
          <w:szCs w:val="22"/>
        </w:rPr>
        <w:t>c</w:t>
      </w:r>
      <w:r w:rsidRPr="00DD6B3F">
        <w:rPr>
          <w:rFonts w:ascii="Arial" w:hAnsi="Arial" w:cs="Arial"/>
          <w:color w:val="000000" w:themeColor="text1"/>
          <w:sz w:val="22"/>
          <w:szCs w:val="22"/>
        </w:rPr>
        <w:t>ase-</w:t>
      </w:r>
      <w:r w:rsidR="00AF6E50" w:rsidRPr="00DD6B3F">
        <w:rPr>
          <w:rFonts w:ascii="Arial" w:hAnsi="Arial" w:cs="Arial"/>
          <w:color w:val="000000" w:themeColor="text1"/>
          <w:sz w:val="22"/>
          <w:szCs w:val="22"/>
        </w:rPr>
        <w:t>s</w:t>
      </w:r>
      <w:r w:rsidRPr="00DD6B3F">
        <w:rPr>
          <w:rFonts w:ascii="Arial" w:hAnsi="Arial" w:cs="Arial"/>
          <w:color w:val="000000" w:themeColor="text1"/>
          <w:sz w:val="22"/>
          <w:szCs w:val="22"/>
        </w:rPr>
        <w:t xml:space="preserve">pecific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atient </w:t>
      </w:r>
      <w:r w:rsidR="00AF6E50" w:rsidRPr="00DD6B3F">
        <w:rPr>
          <w:rFonts w:ascii="Arial" w:hAnsi="Arial" w:cs="Arial"/>
          <w:color w:val="000000" w:themeColor="text1"/>
          <w:sz w:val="22"/>
          <w:szCs w:val="22"/>
        </w:rPr>
        <w:t>r</w:t>
      </w:r>
      <w:r w:rsidRPr="00DD6B3F">
        <w:rPr>
          <w:rFonts w:ascii="Arial" w:hAnsi="Arial" w:cs="Arial"/>
          <w:color w:val="000000" w:themeColor="text1"/>
          <w:sz w:val="22"/>
          <w:szCs w:val="22"/>
        </w:rPr>
        <w:t xml:space="preserve">eported </w:t>
      </w:r>
      <w:r w:rsidR="00AF6E50" w:rsidRPr="00DD6B3F">
        <w:rPr>
          <w:rFonts w:ascii="Arial" w:hAnsi="Arial" w:cs="Arial"/>
          <w:color w:val="000000" w:themeColor="text1"/>
          <w:sz w:val="22"/>
          <w:szCs w:val="22"/>
        </w:rPr>
        <w:t>o</w:t>
      </w:r>
      <w:r w:rsidRPr="00DD6B3F">
        <w:rPr>
          <w:rFonts w:ascii="Arial" w:hAnsi="Arial" w:cs="Arial"/>
          <w:color w:val="000000" w:themeColor="text1"/>
          <w:sz w:val="22"/>
          <w:szCs w:val="22"/>
        </w:rPr>
        <w:t xml:space="preserve">utcome </w:t>
      </w:r>
      <w:r w:rsidR="00AF6E50" w:rsidRPr="00DD6B3F">
        <w:rPr>
          <w:rFonts w:ascii="Arial" w:hAnsi="Arial" w:cs="Arial"/>
          <w:color w:val="000000" w:themeColor="text1"/>
          <w:sz w:val="22"/>
          <w:szCs w:val="22"/>
        </w:rPr>
        <w:t>m</w:t>
      </w:r>
      <w:r w:rsidRPr="00DD6B3F">
        <w:rPr>
          <w:rFonts w:ascii="Arial" w:hAnsi="Arial" w:cs="Arial"/>
          <w:color w:val="000000" w:themeColor="text1"/>
          <w:sz w:val="22"/>
          <w:szCs w:val="22"/>
        </w:rPr>
        <w:t xml:space="preserve">easures following </w:t>
      </w:r>
      <w:r w:rsidR="00AF6E50" w:rsidRPr="00DD6B3F">
        <w:rPr>
          <w:rFonts w:ascii="Arial" w:hAnsi="Arial" w:cs="Arial"/>
          <w:color w:val="000000" w:themeColor="text1"/>
          <w:sz w:val="22"/>
          <w:szCs w:val="22"/>
        </w:rPr>
        <w:t>o</w:t>
      </w:r>
      <w:r w:rsidRPr="00DD6B3F">
        <w:rPr>
          <w:rFonts w:ascii="Arial" w:hAnsi="Arial" w:cs="Arial"/>
          <w:color w:val="000000" w:themeColor="text1"/>
          <w:sz w:val="22"/>
          <w:szCs w:val="22"/>
        </w:rPr>
        <w:t xml:space="preserve">sseointegrated </w:t>
      </w:r>
      <w:r w:rsidR="00AF6E50" w:rsidRPr="00DD6B3F">
        <w:rPr>
          <w:rFonts w:ascii="Arial" w:hAnsi="Arial" w:cs="Arial"/>
          <w:color w:val="000000" w:themeColor="text1"/>
          <w:sz w:val="22"/>
          <w:szCs w:val="22"/>
        </w:rPr>
        <w:t>t</w:t>
      </w:r>
      <w:r w:rsidRPr="00DD6B3F">
        <w:rPr>
          <w:rFonts w:ascii="Arial" w:hAnsi="Arial" w:cs="Arial"/>
          <w:color w:val="000000" w:themeColor="text1"/>
          <w:sz w:val="22"/>
          <w:szCs w:val="22"/>
        </w:rPr>
        <w:t xml:space="preserve">ransfemoral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rostheses </w:t>
      </w:r>
      <w:r w:rsidR="00AF6E50" w:rsidRPr="00DD6B3F">
        <w:rPr>
          <w:rFonts w:ascii="Arial" w:hAnsi="Arial" w:cs="Arial"/>
          <w:color w:val="000000" w:themeColor="text1"/>
          <w:sz w:val="22"/>
          <w:szCs w:val="22"/>
        </w:rPr>
        <w:t>i</w:t>
      </w:r>
      <w:r w:rsidRPr="00DD6B3F">
        <w:rPr>
          <w:rFonts w:ascii="Arial" w:hAnsi="Arial" w:cs="Arial"/>
          <w:color w:val="000000" w:themeColor="text1"/>
          <w:sz w:val="22"/>
          <w:szCs w:val="22"/>
        </w:rPr>
        <w:t>mplantation</w:t>
      </w:r>
      <w:r w:rsidR="00AF6E50" w:rsidRPr="00DD6B3F">
        <w:rPr>
          <w:rFonts w:ascii="Arial" w:hAnsi="Arial" w:cs="Arial"/>
          <w:color w:val="000000" w:themeColor="text1"/>
          <w:sz w:val="22"/>
          <w:szCs w:val="22"/>
        </w:rPr>
        <w:t xml:space="preserve"> [poster presentation]. </w:t>
      </w:r>
      <w:r w:rsidR="00AF6E50" w:rsidRPr="00DD6B3F">
        <w:rPr>
          <w:rFonts w:ascii="Arial" w:hAnsi="Arial" w:cs="Arial"/>
          <w:i/>
          <w:iCs/>
          <w:color w:val="000000" w:themeColor="text1"/>
          <w:sz w:val="22"/>
          <w:szCs w:val="22"/>
        </w:rPr>
        <w:t>University of Colorado 4th Annual Orthopedic Research Symposium &amp; D'Ambrosia Diversity Lectureship</w:t>
      </w:r>
      <w:r w:rsidR="00AF6E50" w:rsidRPr="00DD6B3F">
        <w:rPr>
          <w:rFonts w:ascii="Arial" w:hAnsi="Arial" w:cs="Arial"/>
          <w:color w:val="000000" w:themeColor="text1"/>
          <w:sz w:val="22"/>
          <w:szCs w:val="22"/>
        </w:rPr>
        <w:t xml:space="preserve">; Aurora, CO. October 2022. </w:t>
      </w:r>
    </w:p>
    <w:p w14:paraId="5F6A94AC" w14:textId="77777777" w:rsidR="00056427" w:rsidRPr="00DD6B3F" w:rsidRDefault="00056427" w:rsidP="000A63CE">
      <w:pPr>
        <w:pStyle w:val="ListParagraph"/>
        <w:keepLines/>
        <w:rPr>
          <w:rFonts w:ascii="Arial" w:hAnsi="Arial" w:cs="Arial"/>
          <w:color w:val="000000" w:themeColor="text1"/>
          <w:sz w:val="22"/>
          <w:szCs w:val="22"/>
        </w:rPr>
      </w:pPr>
    </w:p>
    <w:p w14:paraId="671FEAE2" w14:textId="63FBE4F5" w:rsidR="005216E5" w:rsidRPr="00DD6B3F" w:rsidRDefault="005216E5"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Shaw K, Awad ME, Gaffney BMM,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Melton D, Stoneback JW</w:t>
      </w:r>
      <w:r w:rsidR="00AF6E50" w:rsidRPr="00DD6B3F">
        <w:rPr>
          <w:rFonts w:ascii="Arial" w:hAnsi="Arial" w:cs="Arial"/>
          <w:color w:val="000000" w:themeColor="text1"/>
          <w:sz w:val="22"/>
          <w:szCs w:val="22"/>
        </w:rPr>
        <w:t>.</w:t>
      </w:r>
      <w:r w:rsidRPr="00DD6B3F">
        <w:rPr>
          <w:rFonts w:ascii="Arial" w:hAnsi="Arial" w:cs="Arial"/>
          <w:color w:val="000000" w:themeColor="text1"/>
          <w:sz w:val="22"/>
          <w:szCs w:val="22"/>
        </w:rPr>
        <w:t xml:space="preserve"> Patient-</w:t>
      </w:r>
      <w:r w:rsidR="00AF6E50" w:rsidRPr="00DD6B3F">
        <w:rPr>
          <w:rFonts w:ascii="Arial" w:hAnsi="Arial" w:cs="Arial"/>
          <w:color w:val="000000" w:themeColor="text1"/>
          <w:sz w:val="22"/>
          <w:szCs w:val="22"/>
        </w:rPr>
        <w:t>r</w:t>
      </w:r>
      <w:r w:rsidRPr="00DD6B3F">
        <w:rPr>
          <w:rFonts w:ascii="Arial" w:hAnsi="Arial" w:cs="Arial"/>
          <w:color w:val="000000" w:themeColor="text1"/>
          <w:sz w:val="22"/>
          <w:szCs w:val="22"/>
        </w:rPr>
        <w:t xml:space="preserve">eported </w:t>
      </w:r>
      <w:r w:rsidR="00AF6E50" w:rsidRPr="00DD6B3F">
        <w:rPr>
          <w:rFonts w:ascii="Arial" w:hAnsi="Arial" w:cs="Arial"/>
          <w:color w:val="000000" w:themeColor="text1"/>
          <w:sz w:val="22"/>
          <w:szCs w:val="22"/>
        </w:rPr>
        <w:t>o</w:t>
      </w:r>
      <w:r w:rsidRPr="00DD6B3F">
        <w:rPr>
          <w:rFonts w:ascii="Arial" w:hAnsi="Arial" w:cs="Arial"/>
          <w:color w:val="000000" w:themeColor="text1"/>
          <w:sz w:val="22"/>
          <w:szCs w:val="22"/>
        </w:rPr>
        <w:t xml:space="preserve">utcomes of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ain and </w:t>
      </w:r>
      <w:r w:rsidR="00AF6E50" w:rsidRPr="00DD6B3F">
        <w:rPr>
          <w:rFonts w:ascii="Arial" w:hAnsi="Arial" w:cs="Arial"/>
          <w:color w:val="000000" w:themeColor="text1"/>
          <w:sz w:val="22"/>
          <w:szCs w:val="22"/>
        </w:rPr>
        <w:t>r</w:t>
      </w:r>
      <w:r w:rsidRPr="00DD6B3F">
        <w:rPr>
          <w:rFonts w:ascii="Arial" w:hAnsi="Arial" w:cs="Arial"/>
          <w:color w:val="000000" w:themeColor="text1"/>
          <w:sz w:val="22"/>
          <w:szCs w:val="22"/>
        </w:rPr>
        <w:t xml:space="preserve">elated </w:t>
      </w:r>
      <w:r w:rsidR="00AF6E50" w:rsidRPr="00DD6B3F">
        <w:rPr>
          <w:rFonts w:ascii="Arial" w:hAnsi="Arial" w:cs="Arial"/>
          <w:color w:val="000000" w:themeColor="text1"/>
          <w:sz w:val="22"/>
          <w:szCs w:val="22"/>
        </w:rPr>
        <w:t>q</w:t>
      </w:r>
      <w:r w:rsidRPr="00DD6B3F">
        <w:rPr>
          <w:rFonts w:ascii="Arial" w:hAnsi="Arial" w:cs="Arial"/>
          <w:color w:val="000000" w:themeColor="text1"/>
          <w:sz w:val="22"/>
          <w:szCs w:val="22"/>
        </w:rPr>
        <w:t xml:space="preserve">uality of </w:t>
      </w:r>
      <w:r w:rsidR="00AF6E50" w:rsidRPr="00DD6B3F">
        <w:rPr>
          <w:rFonts w:ascii="Arial" w:hAnsi="Arial" w:cs="Arial"/>
          <w:color w:val="000000" w:themeColor="text1"/>
          <w:sz w:val="22"/>
          <w:szCs w:val="22"/>
        </w:rPr>
        <w:t>l</w:t>
      </w:r>
      <w:r w:rsidRPr="00DD6B3F">
        <w:rPr>
          <w:rFonts w:ascii="Arial" w:hAnsi="Arial" w:cs="Arial"/>
          <w:color w:val="000000" w:themeColor="text1"/>
          <w:sz w:val="22"/>
          <w:szCs w:val="22"/>
        </w:rPr>
        <w:t xml:space="preserve">ife </w:t>
      </w:r>
      <w:r w:rsidR="00AF6E50" w:rsidRPr="00DD6B3F">
        <w:rPr>
          <w:rFonts w:ascii="Arial" w:hAnsi="Arial" w:cs="Arial"/>
          <w:color w:val="000000" w:themeColor="text1"/>
          <w:sz w:val="22"/>
          <w:szCs w:val="22"/>
        </w:rPr>
        <w:t>o</w:t>
      </w:r>
      <w:r w:rsidRPr="00DD6B3F">
        <w:rPr>
          <w:rFonts w:ascii="Arial" w:hAnsi="Arial" w:cs="Arial"/>
          <w:color w:val="000000" w:themeColor="text1"/>
          <w:sz w:val="22"/>
          <w:szCs w:val="22"/>
        </w:rPr>
        <w:t>ne-</w:t>
      </w:r>
      <w:r w:rsidR="00AF6E50" w:rsidRPr="00DD6B3F">
        <w:rPr>
          <w:rFonts w:ascii="Arial" w:hAnsi="Arial" w:cs="Arial"/>
          <w:color w:val="000000" w:themeColor="text1"/>
          <w:sz w:val="22"/>
          <w:szCs w:val="22"/>
        </w:rPr>
        <w:t>y</w:t>
      </w:r>
      <w:r w:rsidRPr="00DD6B3F">
        <w:rPr>
          <w:rFonts w:ascii="Arial" w:hAnsi="Arial" w:cs="Arial"/>
          <w:color w:val="000000" w:themeColor="text1"/>
          <w:sz w:val="22"/>
          <w:szCs w:val="22"/>
        </w:rPr>
        <w:t xml:space="preserve">ear </w:t>
      </w:r>
      <w:r w:rsidR="00AF6E50" w:rsidRPr="00DD6B3F">
        <w:rPr>
          <w:rFonts w:ascii="Arial" w:hAnsi="Arial" w:cs="Arial"/>
          <w:color w:val="000000" w:themeColor="text1"/>
          <w:sz w:val="22"/>
          <w:szCs w:val="22"/>
        </w:rPr>
        <w:t>f</w:t>
      </w:r>
      <w:r w:rsidRPr="00DD6B3F">
        <w:rPr>
          <w:rFonts w:ascii="Arial" w:hAnsi="Arial" w:cs="Arial"/>
          <w:color w:val="000000" w:themeColor="text1"/>
          <w:sz w:val="22"/>
          <w:szCs w:val="22"/>
        </w:rPr>
        <w:t xml:space="preserve">ollowing </w:t>
      </w:r>
      <w:r w:rsidR="00AF6E50" w:rsidRPr="00DD6B3F">
        <w:rPr>
          <w:rFonts w:ascii="Arial" w:hAnsi="Arial" w:cs="Arial"/>
          <w:color w:val="000000" w:themeColor="text1"/>
          <w:sz w:val="22"/>
          <w:szCs w:val="22"/>
        </w:rPr>
        <w:t>o</w:t>
      </w:r>
      <w:r w:rsidRPr="00DD6B3F">
        <w:rPr>
          <w:rFonts w:ascii="Arial" w:hAnsi="Arial" w:cs="Arial"/>
          <w:color w:val="000000" w:themeColor="text1"/>
          <w:sz w:val="22"/>
          <w:szCs w:val="22"/>
        </w:rPr>
        <w:t xml:space="preserve">sseointegration in </w:t>
      </w:r>
      <w:r w:rsidR="00AF6E50" w:rsidRPr="00DD6B3F">
        <w:rPr>
          <w:rFonts w:ascii="Arial" w:hAnsi="Arial" w:cs="Arial"/>
          <w:color w:val="000000" w:themeColor="text1"/>
          <w:sz w:val="22"/>
          <w:szCs w:val="22"/>
        </w:rPr>
        <w:t>p</w:t>
      </w:r>
      <w:r w:rsidRPr="00DD6B3F">
        <w:rPr>
          <w:rFonts w:ascii="Arial" w:hAnsi="Arial" w:cs="Arial"/>
          <w:color w:val="000000" w:themeColor="text1"/>
          <w:sz w:val="22"/>
          <w:szCs w:val="22"/>
        </w:rPr>
        <w:t xml:space="preserve">atients with </w:t>
      </w:r>
      <w:r w:rsidR="00AF6E50" w:rsidRPr="00DD6B3F">
        <w:rPr>
          <w:rFonts w:ascii="Arial" w:hAnsi="Arial" w:cs="Arial"/>
          <w:color w:val="000000" w:themeColor="text1"/>
          <w:sz w:val="22"/>
          <w:szCs w:val="22"/>
        </w:rPr>
        <w:t>l</w:t>
      </w:r>
      <w:r w:rsidRPr="00DD6B3F">
        <w:rPr>
          <w:rFonts w:ascii="Arial" w:hAnsi="Arial" w:cs="Arial"/>
          <w:color w:val="000000" w:themeColor="text1"/>
          <w:sz w:val="22"/>
          <w:szCs w:val="22"/>
        </w:rPr>
        <w:t>ower-</w:t>
      </w:r>
      <w:r w:rsidR="00AF6E50" w:rsidRPr="00DD6B3F">
        <w:rPr>
          <w:rFonts w:ascii="Arial" w:hAnsi="Arial" w:cs="Arial"/>
          <w:color w:val="000000" w:themeColor="text1"/>
          <w:sz w:val="22"/>
          <w:szCs w:val="22"/>
        </w:rPr>
        <w:t>e</w:t>
      </w:r>
      <w:r w:rsidRPr="00DD6B3F">
        <w:rPr>
          <w:rFonts w:ascii="Arial" w:hAnsi="Arial" w:cs="Arial"/>
          <w:color w:val="000000" w:themeColor="text1"/>
          <w:sz w:val="22"/>
          <w:szCs w:val="22"/>
        </w:rPr>
        <w:t xml:space="preserve">xtremity </w:t>
      </w:r>
      <w:r w:rsidR="00AF6E50" w:rsidRPr="00DD6B3F">
        <w:rPr>
          <w:rFonts w:ascii="Arial" w:hAnsi="Arial" w:cs="Arial"/>
          <w:color w:val="000000" w:themeColor="text1"/>
          <w:sz w:val="22"/>
          <w:szCs w:val="22"/>
        </w:rPr>
        <w:t>a</w:t>
      </w:r>
      <w:r w:rsidRPr="00DD6B3F">
        <w:rPr>
          <w:rFonts w:ascii="Arial" w:hAnsi="Arial" w:cs="Arial"/>
          <w:color w:val="000000" w:themeColor="text1"/>
          <w:sz w:val="22"/>
          <w:szCs w:val="22"/>
        </w:rPr>
        <w:t>mputations</w:t>
      </w:r>
      <w:r w:rsidR="00AF6E50" w:rsidRPr="00DD6B3F">
        <w:rPr>
          <w:rFonts w:ascii="Arial" w:hAnsi="Arial" w:cs="Arial"/>
          <w:color w:val="000000" w:themeColor="text1"/>
          <w:sz w:val="22"/>
          <w:szCs w:val="22"/>
        </w:rPr>
        <w:t xml:space="preserve"> [poster presentation]. </w:t>
      </w:r>
      <w:r w:rsidR="00AF6E50" w:rsidRPr="00DD6B3F">
        <w:rPr>
          <w:rFonts w:ascii="Arial" w:hAnsi="Arial" w:cs="Arial"/>
          <w:i/>
          <w:iCs/>
          <w:color w:val="000000" w:themeColor="text1"/>
          <w:sz w:val="22"/>
          <w:szCs w:val="22"/>
        </w:rPr>
        <w:t>University of Colorado 4th Annual Orthopedic Research Symposium &amp; D'Ambrosia Diversity Lectureship</w:t>
      </w:r>
      <w:r w:rsidR="00AF6E50" w:rsidRPr="00DD6B3F">
        <w:rPr>
          <w:rFonts w:ascii="Arial" w:hAnsi="Arial" w:cs="Arial"/>
          <w:color w:val="000000" w:themeColor="text1"/>
          <w:sz w:val="22"/>
          <w:szCs w:val="22"/>
        </w:rPr>
        <w:t xml:space="preserve">; Aurora, CO. October 2022. </w:t>
      </w:r>
    </w:p>
    <w:p w14:paraId="66CB40AC" w14:textId="77777777" w:rsidR="00AF6E50" w:rsidRPr="00DD6B3F" w:rsidRDefault="00AF6E50" w:rsidP="000A63CE">
      <w:pPr>
        <w:keepLines/>
        <w:rPr>
          <w:rFonts w:ascii="Arial" w:hAnsi="Arial" w:cs="Arial"/>
          <w:color w:val="000000" w:themeColor="text1"/>
          <w:sz w:val="22"/>
          <w:szCs w:val="22"/>
        </w:rPr>
      </w:pPr>
    </w:p>
    <w:p w14:paraId="2AA7FF14" w14:textId="781284AE" w:rsidR="006632B0" w:rsidRPr="00DD6B3F" w:rsidRDefault="006632B0"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Anderson CB, Fatone S, Mañago MM, Swink LA, Kittelson AJ, Magnusson DM,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Utilizing a Novel Patient Roadmap Model for Developing a Shared Decision Support Tool in the Process of Lower Limb Prosthesis Design [poster presentation]. </w:t>
      </w:r>
      <w:r w:rsidR="006869EF" w:rsidRPr="00DD6B3F">
        <w:rPr>
          <w:rFonts w:ascii="Arial" w:hAnsi="Arial" w:cs="Arial"/>
          <w:i/>
          <w:iCs/>
          <w:color w:val="000000" w:themeColor="text1"/>
          <w:sz w:val="22"/>
          <w:szCs w:val="22"/>
        </w:rPr>
        <w:t>Society</w:t>
      </w:r>
      <w:r w:rsidRPr="00DD6B3F">
        <w:rPr>
          <w:rFonts w:ascii="Arial" w:hAnsi="Arial" w:cs="Arial"/>
          <w:i/>
          <w:iCs/>
          <w:color w:val="000000" w:themeColor="text1"/>
          <w:sz w:val="22"/>
          <w:szCs w:val="22"/>
        </w:rPr>
        <w:t xml:space="preserve"> for Medical Decision Making 44</w:t>
      </w:r>
      <w:r w:rsidRPr="00DD6B3F">
        <w:rPr>
          <w:rFonts w:ascii="Arial" w:hAnsi="Arial" w:cs="Arial"/>
          <w:i/>
          <w:iCs/>
          <w:color w:val="000000" w:themeColor="text1"/>
          <w:sz w:val="22"/>
          <w:szCs w:val="22"/>
          <w:vertAlign w:val="superscript"/>
        </w:rPr>
        <w:t>th</w:t>
      </w:r>
      <w:r w:rsidRPr="00DD6B3F">
        <w:rPr>
          <w:rFonts w:ascii="Arial" w:hAnsi="Arial" w:cs="Arial"/>
          <w:i/>
          <w:iCs/>
          <w:color w:val="000000" w:themeColor="text1"/>
          <w:sz w:val="22"/>
          <w:szCs w:val="22"/>
        </w:rPr>
        <w:t xml:space="preserve"> </w:t>
      </w:r>
      <w:r w:rsidR="006869EF" w:rsidRPr="00DD6B3F">
        <w:rPr>
          <w:rFonts w:ascii="Arial" w:hAnsi="Arial" w:cs="Arial"/>
          <w:i/>
          <w:iCs/>
          <w:color w:val="000000" w:themeColor="text1"/>
          <w:sz w:val="22"/>
          <w:szCs w:val="22"/>
        </w:rPr>
        <w:t>Annual</w:t>
      </w:r>
      <w:r w:rsidRPr="00DD6B3F">
        <w:rPr>
          <w:rFonts w:ascii="Arial" w:hAnsi="Arial" w:cs="Arial"/>
          <w:i/>
          <w:iCs/>
          <w:color w:val="000000" w:themeColor="text1"/>
          <w:sz w:val="22"/>
          <w:szCs w:val="22"/>
        </w:rPr>
        <w:t xml:space="preserve"> North American Meeting</w:t>
      </w:r>
      <w:r w:rsidRPr="00DD6B3F">
        <w:rPr>
          <w:rFonts w:ascii="Arial" w:hAnsi="Arial" w:cs="Arial"/>
          <w:color w:val="000000" w:themeColor="text1"/>
          <w:sz w:val="22"/>
          <w:szCs w:val="22"/>
        </w:rPr>
        <w:t xml:space="preserve">; Seattle, WA. </w:t>
      </w:r>
      <w:r w:rsidR="006869EF" w:rsidRPr="00DD6B3F">
        <w:rPr>
          <w:rFonts w:ascii="Arial" w:hAnsi="Arial" w:cs="Arial"/>
          <w:color w:val="000000" w:themeColor="text1"/>
          <w:sz w:val="22"/>
          <w:szCs w:val="22"/>
        </w:rPr>
        <w:t xml:space="preserve">October 2022. </w:t>
      </w:r>
    </w:p>
    <w:p w14:paraId="61FBE55E" w14:textId="77777777" w:rsidR="006632B0" w:rsidRPr="00DD6B3F" w:rsidRDefault="006632B0" w:rsidP="000A63CE">
      <w:pPr>
        <w:pStyle w:val="ListParagraph"/>
        <w:keepLines/>
        <w:ind w:left="360"/>
        <w:rPr>
          <w:rFonts w:ascii="Arial" w:hAnsi="Arial" w:cs="Arial"/>
          <w:color w:val="000000" w:themeColor="text1"/>
          <w:sz w:val="22"/>
          <w:szCs w:val="22"/>
        </w:rPr>
      </w:pPr>
    </w:p>
    <w:p w14:paraId="142E2C66" w14:textId="1196A71A" w:rsidR="00C03C71" w:rsidRPr="00DD6B3F" w:rsidRDefault="00C03C71"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Swink, LA,</w:t>
      </w:r>
      <w:r w:rsidRPr="00DD6B3F">
        <w:rPr>
          <w:rStyle w:val="apple-converted-space"/>
          <w:rFonts w:ascii="Arial" w:hAnsi="Arial" w:cs="Arial"/>
          <w:color w:val="000000" w:themeColor="text1"/>
          <w:sz w:val="22"/>
          <w:szCs w:val="22"/>
        </w:rPr>
        <w:t> </w:t>
      </w:r>
      <w:r w:rsidRPr="00DD6B3F">
        <w:rPr>
          <w:rFonts w:ascii="Arial" w:hAnsi="Arial" w:cs="Arial"/>
          <w:color w:val="000000" w:themeColor="text1"/>
          <w:sz w:val="22"/>
          <w:szCs w:val="22"/>
        </w:rPr>
        <w:t xml:space="preserve">Mealer ML, Miller MJ, Anderson CB, Cook PF,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Therapist perspectives on adoption of a telehealth self-management walking program for individuals with lower limb amputation [poster presentation]. </w:t>
      </w:r>
      <w:r w:rsidRPr="00DD6B3F">
        <w:rPr>
          <w:rFonts w:ascii="Arial" w:hAnsi="Arial" w:cs="Arial"/>
          <w:i/>
          <w:iCs/>
          <w:color w:val="000000" w:themeColor="text1"/>
          <w:sz w:val="22"/>
          <w:szCs w:val="22"/>
        </w:rPr>
        <w:t>VA Research Days;</w:t>
      </w:r>
      <w:r w:rsidRPr="00DD6B3F">
        <w:rPr>
          <w:rFonts w:ascii="Arial" w:hAnsi="Arial" w:cs="Arial"/>
          <w:color w:val="000000" w:themeColor="text1"/>
          <w:sz w:val="22"/>
          <w:szCs w:val="22"/>
        </w:rPr>
        <w:t xml:space="preserve"> Aurora, CO. September 2022. </w:t>
      </w:r>
    </w:p>
    <w:p w14:paraId="0858A68A" w14:textId="77777777" w:rsidR="00056427" w:rsidRPr="00DD6B3F" w:rsidRDefault="00056427" w:rsidP="000A63CE">
      <w:pPr>
        <w:pStyle w:val="ListParagraph"/>
        <w:keepLines/>
        <w:rPr>
          <w:rFonts w:ascii="Arial" w:hAnsi="Arial" w:cs="Arial"/>
          <w:color w:val="000000" w:themeColor="text1"/>
          <w:sz w:val="22"/>
          <w:szCs w:val="22"/>
        </w:rPr>
      </w:pPr>
    </w:p>
    <w:p w14:paraId="44EF1DE0" w14:textId="1748847A" w:rsidR="0011746F" w:rsidRPr="00DD6B3F" w:rsidRDefault="0011746F"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Gaffney BM, Vandenberg, NW, Davis-Wilson HC,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Carpenter RD, Stoneback JW. Associations between hip joint biomechanics and patient-reported outcomes in civilian adults after transfemoral prosthesis osseointegration [</w:t>
      </w:r>
      <w:r w:rsidR="00ED4907" w:rsidRPr="00DD6B3F">
        <w:rPr>
          <w:rFonts w:ascii="Arial" w:hAnsi="Arial" w:cs="Arial"/>
          <w:color w:val="000000" w:themeColor="text1"/>
          <w:sz w:val="22"/>
          <w:szCs w:val="22"/>
        </w:rPr>
        <w:t>platform</w:t>
      </w:r>
      <w:r w:rsidRPr="00DD6B3F">
        <w:rPr>
          <w:rFonts w:ascii="Arial" w:hAnsi="Arial" w:cs="Arial"/>
          <w:color w:val="000000" w:themeColor="text1"/>
          <w:sz w:val="22"/>
          <w:szCs w:val="22"/>
        </w:rPr>
        <w:t xml:space="preserve"> presentation]. </w:t>
      </w:r>
      <w:r w:rsidRPr="00DD6B3F">
        <w:rPr>
          <w:rFonts w:ascii="Arial" w:hAnsi="Arial" w:cs="Arial"/>
          <w:i/>
          <w:iCs/>
          <w:color w:val="000000" w:themeColor="text1"/>
          <w:sz w:val="22"/>
          <w:szCs w:val="22"/>
        </w:rPr>
        <w:t>Military Health System Research Symposium</w:t>
      </w:r>
      <w:r w:rsidRPr="00DD6B3F">
        <w:rPr>
          <w:rFonts w:ascii="Arial" w:hAnsi="Arial" w:cs="Arial"/>
          <w:color w:val="000000" w:themeColor="text1"/>
          <w:sz w:val="22"/>
          <w:szCs w:val="22"/>
        </w:rPr>
        <w:t xml:space="preserve">. Kissimmee, FL. September 2022. </w:t>
      </w:r>
    </w:p>
    <w:p w14:paraId="2459FE8E" w14:textId="77777777" w:rsidR="0011746F" w:rsidRPr="00DD6B3F" w:rsidRDefault="0011746F" w:rsidP="000A63CE">
      <w:pPr>
        <w:pStyle w:val="ListParagraph"/>
        <w:keepLines/>
        <w:ind w:left="360"/>
        <w:rPr>
          <w:rFonts w:ascii="Arial" w:hAnsi="Arial" w:cs="Arial"/>
          <w:color w:val="000000" w:themeColor="text1"/>
          <w:sz w:val="22"/>
          <w:szCs w:val="22"/>
        </w:rPr>
      </w:pPr>
    </w:p>
    <w:p w14:paraId="2B8761CF" w14:textId="4582F291" w:rsidR="0011746F" w:rsidRPr="00DD6B3F" w:rsidRDefault="0011746F"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Gaffney BM, Davis-Wilson HC,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Lev G, Stoneback JW. Transfemoral osseointegrated prostheses improve balance during quiet standing [p</w:t>
      </w:r>
      <w:r w:rsidR="00ED4907" w:rsidRPr="00DD6B3F">
        <w:rPr>
          <w:rFonts w:ascii="Arial" w:hAnsi="Arial" w:cs="Arial"/>
          <w:color w:val="000000" w:themeColor="text1"/>
          <w:sz w:val="22"/>
          <w:szCs w:val="22"/>
        </w:rPr>
        <w:t>latform</w:t>
      </w:r>
      <w:r w:rsidRPr="00DD6B3F">
        <w:rPr>
          <w:rFonts w:ascii="Arial" w:hAnsi="Arial" w:cs="Arial"/>
          <w:color w:val="000000" w:themeColor="text1"/>
          <w:sz w:val="22"/>
          <w:szCs w:val="22"/>
        </w:rPr>
        <w:t xml:space="preserve"> presentation]. </w:t>
      </w:r>
      <w:r w:rsidRPr="00DD6B3F">
        <w:rPr>
          <w:rFonts w:ascii="Arial" w:hAnsi="Arial" w:cs="Arial"/>
          <w:i/>
          <w:iCs/>
          <w:color w:val="000000" w:themeColor="text1"/>
          <w:sz w:val="22"/>
          <w:szCs w:val="22"/>
        </w:rPr>
        <w:t>9</w:t>
      </w:r>
      <w:r w:rsidRPr="00DD6B3F">
        <w:rPr>
          <w:rFonts w:ascii="Arial" w:hAnsi="Arial" w:cs="Arial"/>
          <w:i/>
          <w:iCs/>
          <w:color w:val="000000" w:themeColor="text1"/>
          <w:sz w:val="22"/>
          <w:szCs w:val="22"/>
          <w:vertAlign w:val="superscript"/>
        </w:rPr>
        <w:t>th</w:t>
      </w:r>
      <w:r w:rsidRPr="00DD6B3F">
        <w:rPr>
          <w:rFonts w:ascii="Arial" w:hAnsi="Arial" w:cs="Arial"/>
          <w:i/>
          <w:iCs/>
          <w:color w:val="000000" w:themeColor="text1"/>
          <w:sz w:val="22"/>
          <w:szCs w:val="22"/>
        </w:rPr>
        <w:t xml:space="preserve"> World Congress of Biomechanics</w:t>
      </w:r>
      <w:r w:rsidRPr="00DD6B3F">
        <w:rPr>
          <w:rFonts w:ascii="Arial" w:hAnsi="Arial" w:cs="Arial"/>
          <w:color w:val="000000" w:themeColor="text1"/>
          <w:sz w:val="22"/>
          <w:szCs w:val="22"/>
        </w:rPr>
        <w:t xml:space="preserve">. Taipei, Taiwan. July 2022. </w:t>
      </w:r>
    </w:p>
    <w:p w14:paraId="5C1AE985" w14:textId="77777777" w:rsidR="0011746F" w:rsidRPr="00DD6B3F" w:rsidRDefault="0011746F" w:rsidP="000A63CE">
      <w:pPr>
        <w:pStyle w:val="ListParagraph"/>
        <w:keepLines/>
        <w:rPr>
          <w:rFonts w:ascii="Arial" w:hAnsi="Arial" w:cs="Arial"/>
          <w:color w:val="000000" w:themeColor="text1"/>
          <w:sz w:val="22"/>
          <w:szCs w:val="22"/>
        </w:rPr>
      </w:pPr>
    </w:p>
    <w:p w14:paraId="145702DA" w14:textId="76C01D68" w:rsidR="0011746F" w:rsidRPr="00DD6B3F" w:rsidRDefault="0011746F" w:rsidP="000A63CE">
      <w:pPr>
        <w:pStyle w:val="ListParagraph"/>
        <w:keepLines/>
        <w:numPr>
          <w:ilvl w:val="0"/>
          <w:numId w:val="3"/>
        </w:numPr>
        <w:rPr>
          <w:rFonts w:ascii="Arial" w:hAnsi="Arial"/>
          <w:color w:val="000000" w:themeColor="text1"/>
          <w:sz w:val="22"/>
          <w:szCs w:val="22"/>
        </w:rPr>
      </w:pPr>
      <w:r w:rsidRPr="00DD6B3F">
        <w:rPr>
          <w:rFonts w:ascii="Arial" w:hAnsi="Arial"/>
          <w:color w:val="000000" w:themeColor="text1"/>
          <w:sz w:val="22"/>
          <w:szCs w:val="22"/>
        </w:rPr>
        <w:t xml:space="preserve">Bade MJ, Cheuy V, Zeni J, </w:t>
      </w:r>
      <w:r w:rsidRPr="00DD6B3F">
        <w:rPr>
          <w:rFonts w:ascii="Arial" w:hAnsi="Arial"/>
          <w:color w:val="000000" w:themeColor="text1"/>
          <w:sz w:val="22"/>
          <w:szCs w:val="22"/>
          <w:u w:val="single"/>
        </w:rPr>
        <w:t>Christiansen CL</w:t>
      </w:r>
      <w:r w:rsidRPr="00DD6B3F">
        <w:rPr>
          <w:rFonts w:ascii="Arial" w:hAnsi="Arial"/>
          <w:color w:val="000000" w:themeColor="text1"/>
          <w:sz w:val="22"/>
          <w:szCs w:val="22"/>
        </w:rPr>
        <w:t xml:space="preserve">, Stevens-Lapsley JE. Effects of real-time biofeedback using instrumented insoles on recovery after total knee arthroplasty: a pilot study [poster presentation]. </w:t>
      </w:r>
      <w:r w:rsidRPr="00DD6B3F">
        <w:rPr>
          <w:rFonts w:ascii="Arial" w:hAnsi="Arial"/>
          <w:i/>
          <w:color w:val="000000" w:themeColor="text1"/>
          <w:sz w:val="22"/>
          <w:szCs w:val="22"/>
        </w:rPr>
        <w:t>Academy of PT Research Retreat on Rehabilitation Technology</w:t>
      </w:r>
      <w:r w:rsidRPr="00DD6B3F">
        <w:rPr>
          <w:rFonts w:ascii="Arial" w:hAnsi="Arial"/>
          <w:color w:val="000000" w:themeColor="text1"/>
          <w:sz w:val="22"/>
          <w:szCs w:val="22"/>
        </w:rPr>
        <w:t xml:space="preserve">. Beverly, MA; July 2022. </w:t>
      </w:r>
    </w:p>
    <w:p w14:paraId="38F46F1A" w14:textId="77777777" w:rsidR="0011746F" w:rsidRPr="00DD6B3F" w:rsidRDefault="0011746F" w:rsidP="000A63CE">
      <w:pPr>
        <w:pStyle w:val="ListParagraph"/>
        <w:keepLines/>
        <w:ind w:left="360"/>
        <w:rPr>
          <w:rFonts w:ascii="Arial" w:hAnsi="Arial" w:cs="Arial"/>
          <w:color w:val="000000" w:themeColor="text1"/>
          <w:sz w:val="22"/>
          <w:szCs w:val="22"/>
        </w:rPr>
      </w:pPr>
    </w:p>
    <w:p w14:paraId="2505678D" w14:textId="77C036F3" w:rsidR="00D71D92" w:rsidRPr="00DD6B3F" w:rsidRDefault="00D71D92"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shd w:val="clear" w:color="auto" w:fill="FFFFFF"/>
        </w:rPr>
        <w:t>Awad ME, Davis-Wilson HC,</w:t>
      </w:r>
      <w:r w:rsidRPr="00DD6B3F">
        <w:rPr>
          <w:rStyle w:val="apple-converted-space"/>
          <w:rFonts w:ascii="Arial" w:hAnsi="Arial" w:cs="Arial"/>
          <w:color w:val="000000" w:themeColor="text1"/>
          <w:sz w:val="22"/>
          <w:szCs w:val="22"/>
          <w:shd w:val="clear" w:color="auto" w:fill="FFFFFF"/>
        </w:rPr>
        <w:t> </w:t>
      </w:r>
      <w:r w:rsidRPr="00DD6B3F">
        <w:rPr>
          <w:rFonts w:ascii="Arial" w:hAnsi="Arial" w:cs="Arial"/>
          <w:color w:val="000000" w:themeColor="text1"/>
          <w:sz w:val="22"/>
          <w:szCs w:val="22"/>
          <w:shd w:val="clear" w:color="auto" w:fill="FFFFFF"/>
        </w:rPr>
        <w:t xml:space="preserve">Gaffney BM, Christiansen CL, Melton D, Stoneback JW. Bone-Anchored Leg Prostheses Improve Patient-Reported Outcomes in Transfemoral Amputation: A Stratified Meta-analysis [poster presentation]. </w:t>
      </w:r>
      <w:r w:rsidRPr="00DD6B3F">
        <w:rPr>
          <w:rFonts w:ascii="Arial" w:hAnsi="Arial" w:cs="Arial"/>
          <w:i/>
          <w:iCs/>
          <w:color w:val="000000" w:themeColor="text1"/>
          <w:sz w:val="22"/>
          <w:szCs w:val="22"/>
          <w:shd w:val="clear" w:color="auto" w:fill="FFFFFF"/>
        </w:rPr>
        <w:t>31</w:t>
      </w:r>
      <w:r w:rsidRPr="00DD6B3F">
        <w:rPr>
          <w:rFonts w:ascii="Arial" w:hAnsi="Arial" w:cs="Arial"/>
          <w:i/>
          <w:iCs/>
          <w:color w:val="000000" w:themeColor="text1"/>
          <w:sz w:val="22"/>
          <w:szCs w:val="22"/>
          <w:shd w:val="clear" w:color="auto" w:fill="FFFFFF"/>
          <w:vertAlign w:val="superscript"/>
        </w:rPr>
        <w:t>st</w:t>
      </w:r>
      <w:r w:rsidRPr="00DD6B3F">
        <w:rPr>
          <w:rFonts w:ascii="Arial" w:hAnsi="Arial" w:cs="Arial"/>
          <w:i/>
          <w:iCs/>
          <w:color w:val="000000" w:themeColor="text1"/>
          <w:sz w:val="22"/>
          <w:szCs w:val="22"/>
          <w:shd w:val="clear" w:color="auto" w:fill="FFFFFF"/>
        </w:rPr>
        <w:t xml:space="preserve"> Annual meeting of Limb Lengthening and Reconstruction Society</w:t>
      </w:r>
      <w:r w:rsidRPr="00DD6B3F">
        <w:rPr>
          <w:rFonts w:ascii="Arial" w:hAnsi="Arial" w:cs="Arial"/>
          <w:color w:val="000000" w:themeColor="text1"/>
          <w:sz w:val="22"/>
          <w:szCs w:val="22"/>
          <w:shd w:val="clear" w:color="auto" w:fill="FFFFFF"/>
        </w:rPr>
        <w:t>; Portland, OR; July 2022. </w:t>
      </w:r>
    </w:p>
    <w:p w14:paraId="2650C6E6" w14:textId="77777777" w:rsidR="00D71D92" w:rsidRPr="00DD6B3F" w:rsidRDefault="00D71D92" w:rsidP="000A63CE">
      <w:pPr>
        <w:pStyle w:val="ListParagraph"/>
        <w:keepLines/>
        <w:ind w:left="360"/>
        <w:rPr>
          <w:rFonts w:ascii="Arial" w:hAnsi="Arial" w:cs="Arial"/>
          <w:color w:val="000000" w:themeColor="text1"/>
          <w:sz w:val="22"/>
          <w:szCs w:val="22"/>
        </w:rPr>
      </w:pPr>
    </w:p>
    <w:p w14:paraId="29B4E3DB" w14:textId="6A79D712" w:rsidR="00D71D92" w:rsidRPr="00DD6B3F" w:rsidRDefault="00D71D92"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shd w:val="clear" w:color="auto" w:fill="FFFFFF"/>
        </w:rPr>
        <w:t>Awad ME, Davis-Wilson HC,</w:t>
      </w:r>
      <w:r w:rsidRPr="00DD6B3F">
        <w:rPr>
          <w:rStyle w:val="apple-converted-space"/>
          <w:rFonts w:ascii="Arial" w:hAnsi="Arial" w:cs="Arial"/>
          <w:color w:val="000000" w:themeColor="text1"/>
          <w:sz w:val="22"/>
          <w:szCs w:val="22"/>
          <w:shd w:val="clear" w:color="auto" w:fill="FFFFFF"/>
        </w:rPr>
        <w:t> </w:t>
      </w:r>
      <w:r w:rsidRPr="00DD6B3F">
        <w:rPr>
          <w:rFonts w:ascii="Arial" w:hAnsi="Arial" w:cs="Arial"/>
          <w:color w:val="000000" w:themeColor="text1"/>
          <w:sz w:val="22"/>
          <w:szCs w:val="22"/>
          <w:shd w:val="clear" w:color="auto" w:fill="FFFFFF"/>
        </w:rPr>
        <w:t xml:space="preserve">Gaffney BM, Christiansen CL, Melton D, Stoneback JW. The Sensitivity and Specificity of Frailty Indices in Predicting the Mortality and Complications following Lower-Limb Amputation [poster presentation]. </w:t>
      </w:r>
      <w:r w:rsidRPr="00DD6B3F">
        <w:rPr>
          <w:rFonts w:ascii="Arial" w:hAnsi="Arial" w:cs="Arial"/>
          <w:i/>
          <w:iCs/>
          <w:color w:val="000000" w:themeColor="text1"/>
          <w:sz w:val="22"/>
          <w:szCs w:val="22"/>
          <w:shd w:val="clear" w:color="auto" w:fill="FFFFFF"/>
        </w:rPr>
        <w:t>31</w:t>
      </w:r>
      <w:r w:rsidRPr="00DD6B3F">
        <w:rPr>
          <w:rFonts w:ascii="Arial" w:hAnsi="Arial" w:cs="Arial"/>
          <w:i/>
          <w:iCs/>
          <w:color w:val="000000" w:themeColor="text1"/>
          <w:sz w:val="22"/>
          <w:szCs w:val="22"/>
          <w:shd w:val="clear" w:color="auto" w:fill="FFFFFF"/>
          <w:vertAlign w:val="superscript"/>
        </w:rPr>
        <w:t>st</w:t>
      </w:r>
      <w:r w:rsidRPr="00DD6B3F">
        <w:rPr>
          <w:rFonts w:ascii="Arial" w:hAnsi="Arial" w:cs="Arial"/>
          <w:i/>
          <w:iCs/>
          <w:color w:val="000000" w:themeColor="text1"/>
          <w:sz w:val="22"/>
          <w:szCs w:val="22"/>
          <w:shd w:val="clear" w:color="auto" w:fill="FFFFFF"/>
        </w:rPr>
        <w:t xml:space="preserve"> Annual meeting of Limb Lengthening and Reconstruction Society</w:t>
      </w:r>
      <w:r w:rsidRPr="00DD6B3F">
        <w:rPr>
          <w:rFonts w:ascii="Arial" w:hAnsi="Arial" w:cs="Arial"/>
          <w:color w:val="000000" w:themeColor="text1"/>
          <w:sz w:val="22"/>
          <w:szCs w:val="22"/>
          <w:shd w:val="clear" w:color="auto" w:fill="FFFFFF"/>
        </w:rPr>
        <w:t xml:space="preserve">; Portland, OR; July 2022. </w:t>
      </w:r>
    </w:p>
    <w:p w14:paraId="011CEDB9" w14:textId="1B960AB9" w:rsidR="00D71D92" w:rsidRPr="00DD6B3F" w:rsidRDefault="00D71D92" w:rsidP="000A63CE">
      <w:pPr>
        <w:pStyle w:val="ListParagraph"/>
        <w:keepLines/>
        <w:ind w:left="360"/>
        <w:rPr>
          <w:rFonts w:ascii="Arial" w:hAnsi="Arial" w:cs="Arial"/>
          <w:color w:val="000000" w:themeColor="text1"/>
          <w:sz w:val="22"/>
          <w:szCs w:val="22"/>
        </w:rPr>
      </w:pPr>
    </w:p>
    <w:p w14:paraId="0C7AA8DE" w14:textId="79801FAF" w:rsidR="00C21844" w:rsidRPr="00DD6B3F" w:rsidRDefault="00C21844" w:rsidP="000A63CE">
      <w:pPr>
        <w:pStyle w:val="ListParagraph"/>
        <w:keepLines/>
        <w:numPr>
          <w:ilvl w:val="0"/>
          <w:numId w:val="3"/>
        </w:numPr>
        <w:rPr>
          <w:rFonts w:ascii="Arial" w:hAnsi="Arial" w:cs="Arial"/>
          <w:color w:val="000000" w:themeColor="text1"/>
        </w:rPr>
      </w:pPr>
      <w:r w:rsidRPr="00DD6B3F">
        <w:rPr>
          <w:rFonts w:ascii="Arial" w:hAnsi="Arial" w:cs="Arial"/>
          <w:color w:val="000000" w:themeColor="text1"/>
          <w:sz w:val="22"/>
          <w:szCs w:val="22"/>
        </w:rPr>
        <w:lastRenderedPageBreak/>
        <w:t xml:space="preserve">Hoffman RM, Davis-Wilson HC, Balfany K, Kline PW, Juarez-Colunga E, Melanson 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Duration of Medium Cadence Stepping Bouts is Linked with Disability and Functional Mobility for People with End-Stage Knee Osteoarthritis [poster presentation].</w:t>
      </w:r>
      <w:r w:rsidRPr="00DD6B3F">
        <w:rPr>
          <w:rStyle w:val="apple-converted-space"/>
          <w:rFonts w:ascii="Arial" w:hAnsi="Arial" w:cs="Arial"/>
          <w:color w:val="000000" w:themeColor="text1"/>
          <w:sz w:val="22"/>
          <w:szCs w:val="22"/>
        </w:rPr>
        <w:t> </w:t>
      </w:r>
      <w:r w:rsidRPr="00DD6B3F">
        <w:rPr>
          <w:rFonts w:ascii="Arial" w:hAnsi="Arial" w:cs="Arial"/>
          <w:i/>
          <w:iCs/>
          <w:color w:val="000000" w:themeColor="text1"/>
          <w:sz w:val="22"/>
          <w:szCs w:val="22"/>
        </w:rPr>
        <w:t>6</w:t>
      </w:r>
      <w:r w:rsidRPr="00DD6B3F">
        <w:rPr>
          <w:rFonts w:ascii="Arial" w:hAnsi="Arial" w:cs="Arial"/>
          <w:i/>
          <w:iCs/>
          <w:color w:val="000000" w:themeColor="text1"/>
          <w:sz w:val="22"/>
          <w:szCs w:val="22"/>
          <w:vertAlign w:val="superscript"/>
        </w:rPr>
        <w:t>th</w:t>
      </w:r>
      <w:r w:rsidRPr="00DD6B3F">
        <w:rPr>
          <w:rStyle w:val="apple-converted-space"/>
          <w:rFonts w:ascii="Arial" w:hAnsi="Arial" w:cs="Arial"/>
          <w:i/>
          <w:iCs/>
          <w:color w:val="000000" w:themeColor="text1"/>
          <w:sz w:val="22"/>
          <w:szCs w:val="22"/>
        </w:rPr>
        <w:t> </w:t>
      </w:r>
      <w:r w:rsidRPr="00DD6B3F">
        <w:rPr>
          <w:rFonts w:ascii="Arial" w:hAnsi="Arial" w:cs="Arial"/>
          <w:i/>
          <w:iCs/>
          <w:color w:val="000000" w:themeColor="text1"/>
          <w:sz w:val="22"/>
          <w:szCs w:val="22"/>
        </w:rPr>
        <w:t>International Conference on Ambulatory Monitoring of Physical Activity and Movement</w:t>
      </w:r>
      <w:r w:rsidRPr="00DD6B3F">
        <w:rPr>
          <w:rFonts w:ascii="Arial" w:hAnsi="Arial" w:cs="Arial"/>
          <w:color w:val="000000" w:themeColor="text1"/>
          <w:sz w:val="22"/>
          <w:szCs w:val="22"/>
        </w:rPr>
        <w:t>. Keystone, CO; June 2022.</w:t>
      </w:r>
    </w:p>
    <w:p w14:paraId="2975B42A" w14:textId="77777777" w:rsidR="00C21844" w:rsidRPr="00DD6B3F" w:rsidRDefault="00C21844" w:rsidP="000A63CE">
      <w:pPr>
        <w:pStyle w:val="ListParagraph"/>
        <w:keepLines/>
        <w:ind w:left="360"/>
        <w:rPr>
          <w:rFonts w:ascii="Arial" w:hAnsi="Arial" w:cs="Arial"/>
          <w:color w:val="000000" w:themeColor="text1"/>
          <w:sz w:val="22"/>
          <w:szCs w:val="22"/>
        </w:rPr>
      </w:pPr>
    </w:p>
    <w:p w14:paraId="372B902F" w14:textId="13B52994" w:rsidR="00DB4EC2" w:rsidRPr="00DD6B3F" w:rsidRDefault="00DB4EC2"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Griffith G, Lamotte G, Suttman E, Fan P, Nikolich J, Springman V, Joslin E, Balfany K, Kohrt WM,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Melanson EK, Josbeno DA, Chahine L, Patterson C, Corcos DM. Chronotropic incompetence</w:t>
      </w:r>
      <w:r w:rsidRPr="00DD6B3F">
        <w:rPr>
          <w:color w:val="000000" w:themeColor="text1"/>
        </w:rPr>
        <w:t xml:space="preserve"> </w:t>
      </w:r>
      <w:r w:rsidRPr="00DD6B3F">
        <w:rPr>
          <w:rFonts w:ascii="Arial" w:hAnsi="Arial" w:cs="Arial"/>
          <w:color w:val="000000" w:themeColor="text1"/>
          <w:sz w:val="22"/>
          <w:szCs w:val="22"/>
        </w:rPr>
        <w:t xml:space="preserve">during maximal cardiopulmonary exercise testing in individuals with early Parkinson’s disease [poster presentation]. </w:t>
      </w:r>
      <w:r w:rsidRPr="00DD6B3F">
        <w:rPr>
          <w:rFonts w:ascii="Arial" w:hAnsi="Arial" w:cs="Arial"/>
          <w:i/>
          <w:iCs/>
          <w:color w:val="000000" w:themeColor="text1"/>
          <w:sz w:val="22"/>
          <w:szCs w:val="22"/>
        </w:rPr>
        <w:t>34th Annual Parkinson Study Group (PSG) Symposium</w:t>
      </w:r>
      <w:r w:rsidRPr="00DD6B3F">
        <w:rPr>
          <w:rFonts w:ascii="Arial" w:hAnsi="Arial" w:cs="Arial"/>
          <w:color w:val="000000" w:themeColor="text1"/>
          <w:sz w:val="22"/>
          <w:szCs w:val="22"/>
        </w:rPr>
        <w:t xml:space="preserve">. Phoenix, AZ; June 2022. </w:t>
      </w:r>
    </w:p>
    <w:p w14:paraId="73CF6883" w14:textId="77777777" w:rsidR="0011746F" w:rsidRPr="00DD6B3F" w:rsidRDefault="0011746F" w:rsidP="000A63CE">
      <w:pPr>
        <w:pStyle w:val="ListParagraph"/>
        <w:keepLines/>
        <w:rPr>
          <w:rFonts w:ascii="Arial" w:hAnsi="Arial" w:cs="Arial"/>
          <w:color w:val="000000" w:themeColor="text1"/>
          <w:sz w:val="22"/>
          <w:szCs w:val="22"/>
        </w:rPr>
      </w:pPr>
    </w:p>
    <w:p w14:paraId="253F7713" w14:textId="630A979E" w:rsidR="008643CA" w:rsidRPr="00DD6B3F" w:rsidRDefault="008643CA"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Davis-Wilson HC,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Gaffney BM, Lev G, Enabulele E, Schneider G, Johnson T, Stoneback JW. Changes in gait biomechanics one-year following osseointegration in people with transfemoral amputation [poster presentation]. </w:t>
      </w:r>
      <w:r w:rsidRPr="00DD6B3F">
        <w:rPr>
          <w:rFonts w:ascii="Arial" w:hAnsi="Arial" w:cs="Arial"/>
          <w:i/>
          <w:iCs/>
          <w:color w:val="000000" w:themeColor="text1"/>
          <w:sz w:val="22"/>
          <w:szCs w:val="22"/>
        </w:rPr>
        <w:t>American College of Sports Medicine 2022 Annual meeting</w:t>
      </w:r>
      <w:r w:rsidRPr="00DD6B3F">
        <w:rPr>
          <w:rFonts w:ascii="Arial" w:hAnsi="Arial" w:cs="Arial"/>
          <w:color w:val="000000" w:themeColor="text1"/>
          <w:sz w:val="22"/>
          <w:szCs w:val="22"/>
        </w:rPr>
        <w:t xml:space="preserve">. </w:t>
      </w:r>
      <w:r w:rsidR="00ED4907" w:rsidRPr="00DD6B3F">
        <w:rPr>
          <w:rFonts w:ascii="Arial" w:hAnsi="Arial" w:cs="Arial"/>
          <w:color w:val="000000" w:themeColor="text1"/>
          <w:sz w:val="22"/>
          <w:szCs w:val="22"/>
        </w:rPr>
        <w:t>San Diego, CA</w:t>
      </w:r>
      <w:r w:rsidRPr="00DD6B3F">
        <w:rPr>
          <w:rFonts w:ascii="Arial" w:hAnsi="Arial" w:cs="Arial"/>
          <w:color w:val="000000" w:themeColor="text1"/>
          <w:sz w:val="22"/>
          <w:szCs w:val="22"/>
        </w:rPr>
        <w:t xml:space="preserve">; </w:t>
      </w:r>
      <w:r w:rsidR="00ED4907" w:rsidRPr="00DD6B3F">
        <w:rPr>
          <w:rFonts w:ascii="Arial" w:hAnsi="Arial" w:cs="Arial"/>
          <w:color w:val="000000" w:themeColor="text1"/>
          <w:sz w:val="22"/>
          <w:szCs w:val="22"/>
        </w:rPr>
        <w:t>June</w:t>
      </w:r>
      <w:r w:rsidRPr="00DD6B3F">
        <w:rPr>
          <w:rFonts w:ascii="Arial" w:hAnsi="Arial" w:cs="Arial"/>
          <w:color w:val="000000" w:themeColor="text1"/>
          <w:sz w:val="22"/>
          <w:szCs w:val="22"/>
        </w:rPr>
        <w:t xml:space="preserve"> 2022.  </w:t>
      </w:r>
    </w:p>
    <w:p w14:paraId="02BCEAC8" w14:textId="77777777" w:rsidR="00841447" w:rsidRPr="00DD6B3F" w:rsidRDefault="00841447" w:rsidP="000A63CE">
      <w:pPr>
        <w:keepLines/>
        <w:rPr>
          <w:rFonts w:ascii="Arial" w:hAnsi="Arial" w:cs="Arial"/>
          <w:color w:val="000000" w:themeColor="text1"/>
          <w:sz w:val="22"/>
          <w:szCs w:val="22"/>
        </w:rPr>
      </w:pPr>
    </w:p>
    <w:p w14:paraId="03C05CDB" w14:textId="43F195FF" w:rsidR="0036352E" w:rsidRPr="00DD6B3F" w:rsidRDefault="0036352E"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Swink LA, Mealer ML, Miller MJ, Anderson CB, Cook PF, Stevens-Lapsley JE,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Telehealth walking self-management for individuals with lower limb amputation: A qualitative study of barriers and facilitators to adoption [poster presentation]. </w:t>
      </w:r>
      <w:r w:rsidR="007E14C4" w:rsidRPr="00DD6B3F">
        <w:rPr>
          <w:rFonts w:ascii="Arial" w:hAnsi="Arial" w:cs="Arial"/>
          <w:i/>
          <w:iCs/>
          <w:color w:val="000000" w:themeColor="text1"/>
          <w:sz w:val="22"/>
          <w:szCs w:val="22"/>
        </w:rPr>
        <w:t>American Occupational Therapy Association INSPIRE 2022 Annual meeting.</w:t>
      </w:r>
      <w:r w:rsidRPr="00DD6B3F">
        <w:rPr>
          <w:rFonts w:ascii="Arial" w:hAnsi="Arial" w:cs="Arial"/>
          <w:color w:val="000000" w:themeColor="text1"/>
          <w:sz w:val="22"/>
          <w:szCs w:val="22"/>
        </w:rPr>
        <w:t xml:space="preserve"> San Antonio, TX. April 2022.</w:t>
      </w:r>
    </w:p>
    <w:p w14:paraId="20C5380F" w14:textId="77777777" w:rsidR="008643CA" w:rsidRPr="00DD6B3F" w:rsidRDefault="008643CA" w:rsidP="000A63CE">
      <w:pPr>
        <w:keepLines/>
        <w:rPr>
          <w:rFonts w:ascii="Arial" w:hAnsi="Arial" w:cs="Arial"/>
          <w:color w:val="000000" w:themeColor="text1"/>
          <w:sz w:val="22"/>
          <w:szCs w:val="22"/>
        </w:rPr>
      </w:pPr>
    </w:p>
    <w:p w14:paraId="4C2535AD" w14:textId="30FAB977" w:rsidR="001817F1" w:rsidRPr="00DD6B3F" w:rsidRDefault="001817F1" w:rsidP="000A63CE">
      <w:pPr>
        <w:pStyle w:val="ListParagraph"/>
        <w:keepLines/>
        <w:numPr>
          <w:ilvl w:val="0"/>
          <w:numId w:val="3"/>
        </w:numPr>
        <w:rPr>
          <w:rFonts w:ascii="Arial" w:hAnsi="Arial" w:cs="Arial"/>
          <w:color w:val="000000" w:themeColor="text1"/>
        </w:rPr>
      </w:pPr>
      <w:r w:rsidRPr="00DD6B3F">
        <w:rPr>
          <w:rFonts w:ascii="Arial" w:hAnsi="Arial" w:cs="Arial"/>
          <w:color w:val="000000" w:themeColor="text1"/>
          <w:sz w:val="22"/>
          <w:szCs w:val="22"/>
        </w:rPr>
        <w:t xml:space="preserve">Gaffney BMM, Vandenberg NW, Davis-Wilson 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Schneider G, Johnson T, Stoneback JW. Changes in Hip Muscle Force Contributions during Stand-to-Sit Transition after Osseointegrated Amputation [platform presentation].</w:t>
      </w:r>
      <w:r w:rsidRPr="00DD6B3F">
        <w:rPr>
          <w:rStyle w:val="apple-converted-space"/>
          <w:rFonts w:ascii="Arial" w:hAnsi="Arial" w:cs="Arial"/>
          <w:color w:val="000000" w:themeColor="text1"/>
          <w:sz w:val="22"/>
          <w:szCs w:val="22"/>
        </w:rPr>
        <w:t> </w:t>
      </w:r>
      <w:r w:rsidRPr="00DD6B3F">
        <w:rPr>
          <w:rFonts w:ascii="Arial" w:hAnsi="Arial" w:cs="Arial"/>
          <w:i/>
          <w:iCs/>
          <w:color w:val="000000" w:themeColor="text1"/>
          <w:sz w:val="22"/>
          <w:szCs w:val="22"/>
        </w:rPr>
        <w:t>Orthopaedic Research Society 2022 Annual Meeting.</w:t>
      </w:r>
      <w:r w:rsidRPr="00DD6B3F">
        <w:rPr>
          <w:rStyle w:val="apple-converted-space"/>
          <w:rFonts w:ascii="Arial" w:hAnsi="Arial" w:cs="Arial"/>
          <w:color w:val="000000" w:themeColor="text1"/>
          <w:sz w:val="22"/>
          <w:szCs w:val="22"/>
        </w:rPr>
        <w:t> </w:t>
      </w:r>
      <w:r w:rsidRPr="00DD6B3F">
        <w:rPr>
          <w:rFonts w:ascii="Arial" w:hAnsi="Arial" w:cs="Arial"/>
          <w:color w:val="000000" w:themeColor="text1"/>
          <w:sz w:val="22"/>
          <w:szCs w:val="22"/>
        </w:rPr>
        <w:t xml:space="preserve">Tampa, FL; February 2022. </w:t>
      </w:r>
    </w:p>
    <w:p w14:paraId="02266860" w14:textId="77777777" w:rsidR="001817F1" w:rsidRPr="00DD6B3F" w:rsidRDefault="001817F1" w:rsidP="000A63CE">
      <w:pPr>
        <w:pStyle w:val="ListParagraph"/>
        <w:keepLines/>
        <w:ind w:left="360"/>
        <w:rPr>
          <w:rFonts w:ascii="Arial" w:hAnsi="Arial" w:cs="Arial"/>
          <w:color w:val="000000" w:themeColor="text1"/>
          <w:sz w:val="22"/>
          <w:szCs w:val="22"/>
        </w:rPr>
      </w:pPr>
    </w:p>
    <w:p w14:paraId="6875F3B1" w14:textId="27F10B0B" w:rsidR="004E13FB" w:rsidRPr="00DD6B3F" w:rsidRDefault="00046ACE"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Davis-Wilson HC,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Gaffney BMM, Lev G, Enabulele E, Hoyt C, Stoneback JW. Patient-reported outcomes and Timed Up and Go following osseointegration in people with lower-limb amputation [platform presentation].</w:t>
      </w:r>
      <w:r w:rsidR="004E13FB" w:rsidRPr="00DD6B3F">
        <w:rPr>
          <w:rFonts w:ascii="Arial" w:hAnsi="Arial" w:cs="Arial"/>
          <w:i/>
          <w:color w:val="000000" w:themeColor="text1"/>
          <w:sz w:val="22"/>
          <w:szCs w:val="22"/>
        </w:rPr>
        <w:t xml:space="preserve"> Combined Sections Meeting of the American Physical Therapy Association</w:t>
      </w:r>
      <w:r w:rsidR="004E13FB" w:rsidRPr="00DD6B3F">
        <w:rPr>
          <w:rFonts w:ascii="Arial" w:hAnsi="Arial" w:cs="Arial"/>
          <w:color w:val="000000" w:themeColor="text1"/>
          <w:sz w:val="22"/>
          <w:szCs w:val="22"/>
        </w:rPr>
        <w:t>. San Antonio, TX; February 202</w:t>
      </w:r>
      <w:r w:rsidR="00E271C7" w:rsidRPr="00DD6B3F">
        <w:rPr>
          <w:rFonts w:ascii="Arial" w:hAnsi="Arial" w:cs="Arial"/>
          <w:color w:val="000000" w:themeColor="text1"/>
          <w:sz w:val="22"/>
          <w:szCs w:val="22"/>
        </w:rPr>
        <w:t>2</w:t>
      </w:r>
      <w:r w:rsidR="004E13FB" w:rsidRPr="00DD6B3F">
        <w:rPr>
          <w:rFonts w:ascii="Arial" w:hAnsi="Arial" w:cs="Arial"/>
          <w:color w:val="000000" w:themeColor="text1"/>
          <w:sz w:val="22"/>
          <w:szCs w:val="22"/>
        </w:rPr>
        <w:t>.</w:t>
      </w:r>
    </w:p>
    <w:p w14:paraId="7FB17825" w14:textId="77777777" w:rsidR="00046ACE" w:rsidRPr="00DD6B3F" w:rsidRDefault="00046ACE" w:rsidP="000A63CE">
      <w:pPr>
        <w:keepLines/>
        <w:rPr>
          <w:rFonts w:ascii="Arial" w:hAnsi="Arial" w:cs="Arial"/>
          <w:color w:val="000000" w:themeColor="text1"/>
          <w:sz w:val="22"/>
          <w:szCs w:val="22"/>
        </w:rPr>
      </w:pPr>
    </w:p>
    <w:p w14:paraId="09F189F0" w14:textId="23F8D963" w:rsidR="00D9717F" w:rsidRPr="00DD6B3F" w:rsidRDefault="00046ACE"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Miller MJ, Hoffman R, Swink L, Stoddard R, Barnes D</w:t>
      </w:r>
      <w:r w:rsidR="00D9717F" w:rsidRPr="00DD6B3F">
        <w:rPr>
          <w:rFonts w:ascii="Arial" w:hAnsi="Arial" w:cs="Arial"/>
          <w:color w:val="000000" w:themeColor="text1"/>
          <w:sz w:val="22"/>
          <w:szCs w:val="22"/>
        </w:rPr>
        <w:t xml:space="preserve">, </w:t>
      </w:r>
      <w:r w:rsidR="00D9717F"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Cognitive impairment and predictors of physical function among middle and older aged prosthesis users [platform presentation]. </w:t>
      </w:r>
      <w:r w:rsidR="00D9717F" w:rsidRPr="00DD6B3F">
        <w:rPr>
          <w:rFonts w:ascii="Arial" w:hAnsi="Arial" w:cs="Arial"/>
          <w:i/>
          <w:color w:val="000000" w:themeColor="text1"/>
          <w:sz w:val="22"/>
          <w:szCs w:val="22"/>
        </w:rPr>
        <w:t>Combined Sections Meeting of the American Physical Therapy Association</w:t>
      </w:r>
      <w:r w:rsidR="00D9717F" w:rsidRPr="00DD6B3F">
        <w:rPr>
          <w:rFonts w:ascii="Arial" w:hAnsi="Arial" w:cs="Arial"/>
          <w:color w:val="000000" w:themeColor="text1"/>
          <w:sz w:val="22"/>
          <w:szCs w:val="22"/>
        </w:rPr>
        <w:t>. San Antonio, TX; February 202</w:t>
      </w:r>
      <w:r w:rsidR="00E271C7" w:rsidRPr="00DD6B3F">
        <w:rPr>
          <w:rFonts w:ascii="Arial" w:hAnsi="Arial" w:cs="Arial"/>
          <w:color w:val="000000" w:themeColor="text1"/>
          <w:sz w:val="22"/>
          <w:szCs w:val="22"/>
        </w:rPr>
        <w:t>2</w:t>
      </w:r>
      <w:r w:rsidR="00D9717F" w:rsidRPr="00DD6B3F">
        <w:rPr>
          <w:rFonts w:ascii="Arial" w:hAnsi="Arial" w:cs="Arial"/>
          <w:color w:val="000000" w:themeColor="text1"/>
          <w:sz w:val="22"/>
          <w:szCs w:val="22"/>
        </w:rPr>
        <w:t xml:space="preserve">. </w:t>
      </w:r>
    </w:p>
    <w:p w14:paraId="35FEC5A8" w14:textId="77777777" w:rsidR="00D9717F" w:rsidRPr="00DD6B3F" w:rsidRDefault="00D9717F" w:rsidP="000A63CE">
      <w:pPr>
        <w:keepLines/>
        <w:rPr>
          <w:rFonts w:ascii="Arial" w:hAnsi="Arial" w:cs="Arial"/>
          <w:color w:val="000000" w:themeColor="text1"/>
          <w:sz w:val="22"/>
          <w:szCs w:val="22"/>
        </w:rPr>
      </w:pPr>
    </w:p>
    <w:p w14:paraId="401BB648" w14:textId="0E256BF5" w:rsidR="00327A74" w:rsidRPr="00DD6B3F" w:rsidRDefault="00327A74" w:rsidP="000A63CE">
      <w:pPr>
        <w:pStyle w:val="ListParagraph"/>
        <w:keepLines/>
        <w:numPr>
          <w:ilvl w:val="0"/>
          <w:numId w:val="3"/>
        </w:numPr>
        <w:rPr>
          <w:rFonts w:ascii="Arial" w:hAnsi="Arial" w:cs="Arial"/>
          <w:color w:val="000000" w:themeColor="text1"/>
          <w:sz w:val="22"/>
          <w:szCs w:val="22"/>
        </w:rPr>
      </w:pPr>
      <w:r w:rsidRPr="00DD6B3F">
        <w:rPr>
          <w:rFonts w:ascii="Arial" w:hAnsi="Arial" w:cs="Arial"/>
          <w:color w:val="000000" w:themeColor="text1"/>
          <w:sz w:val="22"/>
          <w:szCs w:val="22"/>
        </w:rPr>
        <w:t xml:space="preserve">Hinrichs L, Capin J, Judd D, Forster J, Samelson M, McCandless M, Peters A,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Stevens-Lapsley JL. Daily step count is not associated with gait symmetry in individuals with end-stage hip osteoarthritis</w:t>
      </w:r>
      <w:r w:rsidR="00046ACE" w:rsidRPr="00DD6B3F">
        <w:rPr>
          <w:rFonts w:ascii="Arial" w:hAnsi="Arial" w:cs="Arial"/>
          <w:color w:val="000000" w:themeColor="text1"/>
          <w:sz w:val="22"/>
          <w:szCs w:val="22"/>
        </w:rPr>
        <w:t xml:space="preserve"> [poster presentation]</w:t>
      </w:r>
      <w:r w:rsidRPr="00DD6B3F">
        <w:rPr>
          <w:rFonts w:ascii="Arial" w:hAnsi="Arial" w:cs="Arial"/>
          <w:color w:val="000000" w:themeColor="text1"/>
          <w:sz w:val="22"/>
          <w:szCs w:val="22"/>
        </w:rPr>
        <w:t xml:space="preserve">. </w:t>
      </w:r>
      <w:r w:rsidRPr="00DD6B3F">
        <w:rPr>
          <w:rFonts w:ascii="Arial" w:hAnsi="Arial" w:cs="Arial"/>
          <w:i/>
          <w:color w:val="000000" w:themeColor="text1"/>
          <w:sz w:val="22"/>
          <w:szCs w:val="22"/>
        </w:rPr>
        <w:t>Combined Sections Meeting of the American Physical Therapy Association</w:t>
      </w:r>
      <w:r w:rsidRPr="00DD6B3F">
        <w:rPr>
          <w:rFonts w:ascii="Arial" w:hAnsi="Arial" w:cs="Arial"/>
          <w:color w:val="000000" w:themeColor="text1"/>
          <w:sz w:val="22"/>
          <w:szCs w:val="22"/>
        </w:rPr>
        <w:t>. San Antonio, TX; February 202</w:t>
      </w:r>
      <w:r w:rsidR="00E271C7" w:rsidRPr="00DD6B3F">
        <w:rPr>
          <w:rFonts w:ascii="Arial" w:hAnsi="Arial" w:cs="Arial"/>
          <w:color w:val="000000" w:themeColor="text1"/>
          <w:sz w:val="22"/>
          <w:szCs w:val="22"/>
        </w:rPr>
        <w:t>2</w:t>
      </w:r>
      <w:r w:rsidRPr="00DD6B3F">
        <w:rPr>
          <w:rFonts w:ascii="Arial" w:hAnsi="Arial" w:cs="Arial"/>
          <w:color w:val="000000" w:themeColor="text1"/>
          <w:sz w:val="22"/>
          <w:szCs w:val="22"/>
        </w:rPr>
        <w:t>.</w:t>
      </w:r>
    </w:p>
    <w:p w14:paraId="298EE369" w14:textId="77777777" w:rsidR="00327A74" w:rsidRPr="00DD6B3F" w:rsidRDefault="00327A74" w:rsidP="000A63CE">
      <w:pPr>
        <w:keepLines/>
        <w:rPr>
          <w:rFonts w:ascii="Arial" w:hAnsi="Arial" w:cs="Arial"/>
          <w:color w:val="000000" w:themeColor="text1"/>
          <w:sz w:val="22"/>
          <w:szCs w:val="22"/>
        </w:rPr>
      </w:pPr>
    </w:p>
    <w:p w14:paraId="58CF51BC" w14:textId="3780A706" w:rsidR="004156BD" w:rsidRPr="00DD6B3F" w:rsidRDefault="004156BD" w:rsidP="00F53EF1">
      <w:pPr>
        <w:tabs>
          <w:tab w:val="left" w:pos="-1440"/>
          <w:tab w:val="left" w:pos="-720"/>
          <w:tab w:val="left" w:pos="540"/>
          <w:tab w:val="left" w:pos="720"/>
          <w:tab w:val="left" w:pos="2160"/>
          <w:tab w:val="left" w:pos="2880"/>
          <w:tab w:val="left" w:pos="3600"/>
          <w:tab w:val="left" w:pos="4320"/>
          <w:tab w:val="left" w:pos="5040"/>
          <w:tab w:val="left" w:pos="5760"/>
          <w:tab w:val="left" w:pos="6480"/>
        </w:tabs>
        <w:ind w:left="540" w:hanging="540"/>
        <w:rPr>
          <w:rFonts w:ascii="Arial" w:hAnsi="Arial" w:cs="Arial"/>
          <w:b/>
          <w:color w:val="000000" w:themeColor="text1"/>
          <w:sz w:val="22"/>
        </w:rPr>
      </w:pPr>
      <w:r w:rsidRPr="00DD6B3F">
        <w:rPr>
          <w:rFonts w:ascii="Arial" w:hAnsi="Arial" w:cs="Arial"/>
          <w:b/>
          <w:color w:val="000000" w:themeColor="text1"/>
          <w:sz w:val="22"/>
          <w:u w:val="single"/>
        </w:rPr>
        <w:t>Non-Peer Reviewed Publications</w:t>
      </w:r>
      <w:r w:rsidRPr="00DD6B3F">
        <w:rPr>
          <w:rFonts w:ascii="Arial" w:hAnsi="Arial" w:cs="Arial"/>
          <w:b/>
          <w:color w:val="000000" w:themeColor="text1"/>
          <w:sz w:val="22"/>
        </w:rPr>
        <w:tab/>
      </w:r>
    </w:p>
    <w:p w14:paraId="3BEA432D" w14:textId="575F438F" w:rsidR="004156BD" w:rsidRPr="00DD6B3F" w:rsidRDefault="00487E8F" w:rsidP="00F53EF1">
      <w:pPr>
        <w:pStyle w:val="ListParagraph"/>
        <w:numPr>
          <w:ilvl w:val="0"/>
          <w:numId w:val="5"/>
        </w:numPr>
        <w:rPr>
          <w:rFonts w:ascii="Arial" w:hAnsi="Arial" w:cs="Arial"/>
          <w:color w:val="000000" w:themeColor="text1"/>
          <w:sz w:val="22"/>
          <w:szCs w:val="22"/>
        </w:rPr>
      </w:pPr>
      <w:r w:rsidRPr="00DD6B3F">
        <w:rPr>
          <w:rFonts w:ascii="Arial" w:hAnsi="Arial" w:cs="Arial"/>
          <w:color w:val="000000" w:themeColor="text1"/>
          <w:sz w:val="22"/>
        </w:rPr>
        <w:t>Ch</w:t>
      </w:r>
      <w:r w:rsidR="00A75A09" w:rsidRPr="00DD6B3F">
        <w:rPr>
          <w:rFonts w:ascii="Arial" w:hAnsi="Arial" w:cs="Arial"/>
          <w:color w:val="000000" w:themeColor="text1"/>
          <w:sz w:val="22"/>
        </w:rPr>
        <w:t>ui</w:t>
      </w:r>
      <w:r w:rsidRPr="00DD6B3F">
        <w:rPr>
          <w:rFonts w:ascii="Arial" w:hAnsi="Arial" w:cs="Arial"/>
          <w:color w:val="000000" w:themeColor="text1"/>
          <w:sz w:val="22"/>
        </w:rPr>
        <w:t xml:space="preserve"> </w:t>
      </w:r>
      <w:r w:rsidR="002C56A8" w:rsidRPr="00DD6B3F">
        <w:rPr>
          <w:rFonts w:ascii="Arial" w:hAnsi="Arial" w:cs="Arial"/>
          <w:color w:val="000000" w:themeColor="text1"/>
          <w:sz w:val="22"/>
        </w:rPr>
        <w:t>KK, Yen</w:t>
      </w:r>
      <w:r w:rsidR="00A75A09" w:rsidRPr="00DD6B3F">
        <w:rPr>
          <w:rFonts w:ascii="Arial" w:hAnsi="Arial" w:cs="Arial"/>
          <w:color w:val="000000" w:themeColor="text1"/>
          <w:sz w:val="22"/>
        </w:rPr>
        <w:t xml:space="preserve"> SC, Chen T, </w:t>
      </w:r>
      <w:r w:rsidR="004156BD" w:rsidRPr="00DD6B3F">
        <w:rPr>
          <w:rFonts w:ascii="Arial" w:hAnsi="Arial" w:cs="Arial"/>
          <w:color w:val="000000" w:themeColor="text1"/>
          <w:sz w:val="22"/>
          <w:u w:val="single"/>
        </w:rPr>
        <w:t>Christiansen CL</w:t>
      </w:r>
      <w:r w:rsidR="004156BD" w:rsidRPr="00DD6B3F">
        <w:rPr>
          <w:rFonts w:ascii="Arial" w:hAnsi="Arial" w:cs="Arial"/>
          <w:color w:val="000000" w:themeColor="text1"/>
          <w:sz w:val="22"/>
          <w:szCs w:val="22"/>
        </w:rPr>
        <w:t>. Impaired Joint Mobility</w:t>
      </w:r>
      <w:r w:rsidRPr="00DD6B3F">
        <w:rPr>
          <w:rFonts w:ascii="Arial" w:hAnsi="Arial" w:cs="Arial"/>
          <w:color w:val="000000" w:themeColor="text1"/>
          <w:sz w:val="22"/>
          <w:szCs w:val="22"/>
        </w:rPr>
        <w:t xml:space="preserve"> in Older Adults</w:t>
      </w:r>
      <w:r w:rsidR="004156BD" w:rsidRPr="00DD6B3F">
        <w:rPr>
          <w:rFonts w:ascii="Arial" w:hAnsi="Arial" w:cs="Arial"/>
          <w:color w:val="000000" w:themeColor="text1"/>
          <w:sz w:val="22"/>
          <w:szCs w:val="22"/>
        </w:rPr>
        <w:t xml:space="preserve"> (Chapter 1</w:t>
      </w:r>
      <w:r w:rsidRPr="00DD6B3F">
        <w:rPr>
          <w:rFonts w:ascii="Arial" w:hAnsi="Arial" w:cs="Arial"/>
          <w:color w:val="000000" w:themeColor="text1"/>
          <w:sz w:val="22"/>
          <w:szCs w:val="22"/>
        </w:rPr>
        <w:t>5</w:t>
      </w:r>
      <w:r w:rsidR="004156BD" w:rsidRPr="00DD6B3F">
        <w:rPr>
          <w:rFonts w:ascii="Arial" w:hAnsi="Arial" w:cs="Arial"/>
          <w:color w:val="000000" w:themeColor="text1"/>
          <w:sz w:val="22"/>
          <w:szCs w:val="22"/>
        </w:rPr>
        <w:t xml:space="preserve">). In: </w:t>
      </w:r>
      <w:r w:rsidRPr="00DD6B3F">
        <w:rPr>
          <w:rFonts w:ascii="Arial" w:hAnsi="Arial" w:cs="Arial"/>
          <w:color w:val="000000" w:themeColor="text1"/>
          <w:sz w:val="22"/>
          <w:szCs w:val="22"/>
        </w:rPr>
        <w:t>Avers D &amp;</w:t>
      </w:r>
      <w:r w:rsidR="004156BD" w:rsidRPr="00DD6B3F">
        <w:rPr>
          <w:rFonts w:ascii="Arial" w:hAnsi="Arial" w:cs="Arial"/>
          <w:color w:val="000000" w:themeColor="text1"/>
          <w:sz w:val="22"/>
          <w:szCs w:val="22"/>
        </w:rPr>
        <w:t xml:space="preserve"> Wong R, ed. Geriatric Physical Therapy, </w:t>
      </w:r>
      <w:r w:rsidRPr="00DD6B3F">
        <w:rPr>
          <w:rFonts w:ascii="Arial" w:hAnsi="Arial" w:cs="Arial"/>
          <w:color w:val="000000" w:themeColor="text1"/>
          <w:sz w:val="22"/>
          <w:szCs w:val="22"/>
        </w:rPr>
        <w:t>4</w:t>
      </w:r>
      <w:r w:rsidRPr="00DD6B3F">
        <w:rPr>
          <w:rFonts w:ascii="Arial" w:hAnsi="Arial" w:cs="Arial"/>
          <w:color w:val="000000" w:themeColor="text1"/>
          <w:sz w:val="22"/>
          <w:szCs w:val="22"/>
          <w:vertAlign w:val="superscript"/>
        </w:rPr>
        <w:t>th</w:t>
      </w:r>
      <w:r w:rsidR="004156BD" w:rsidRPr="00DD6B3F">
        <w:rPr>
          <w:rFonts w:ascii="Arial" w:hAnsi="Arial" w:cs="Arial"/>
          <w:color w:val="000000" w:themeColor="text1"/>
          <w:sz w:val="22"/>
          <w:szCs w:val="22"/>
        </w:rPr>
        <w:t xml:space="preserve"> Edition. Philadelphia: Elsevier; 201</w:t>
      </w:r>
      <w:r w:rsidRPr="00DD6B3F">
        <w:rPr>
          <w:rFonts w:ascii="Arial" w:hAnsi="Arial" w:cs="Arial"/>
          <w:color w:val="000000" w:themeColor="text1"/>
          <w:sz w:val="22"/>
          <w:szCs w:val="22"/>
        </w:rPr>
        <w:t>9</w:t>
      </w:r>
      <w:r w:rsidR="004156BD" w:rsidRPr="00DD6B3F">
        <w:rPr>
          <w:rFonts w:ascii="Arial" w:hAnsi="Arial" w:cs="Arial"/>
          <w:color w:val="000000" w:themeColor="text1"/>
          <w:sz w:val="22"/>
          <w:szCs w:val="22"/>
        </w:rPr>
        <w:t>.</w:t>
      </w:r>
    </w:p>
    <w:p w14:paraId="219D8465" w14:textId="77777777" w:rsidR="004A578C" w:rsidRPr="00DD6B3F" w:rsidRDefault="004A578C" w:rsidP="004A578C">
      <w:pPr>
        <w:rPr>
          <w:rFonts w:ascii="Arial" w:hAnsi="Arial" w:cs="Arial"/>
          <w:color w:val="000000" w:themeColor="text1"/>
          <w:sz w:val="22"/>
          <w:szCs w:val="22"/>
        </w:rPr>
      </w:pPr>
    </w:p>
    <w:p w14:paraId="1974F87D" w14:textId="53AD8C2D" w:rsidR="004A578C" w:rsidRPr="00DD6B3F" w:rsidRDefault="004A578C" w:rsidP="004A578C">
      <w:pPr>
        <w:pStyle w:val="ListParagraph"/>
        <w:numPr>
          <w:ilvl w:val="0"/>
          <w:numId w:val="5"/>
        </w:numPr>
        <w:rPr>
          <w:rFonts w:ascii="Arial" w:hAnsi="Arial" w:cs="Arial"/>
          <w:color w:val="000000" w:themeColor="text1"/>
          <w:sz w:val="22"/>
          <w:szCs w:val="22"/>
        </w:rPr>
      </w:pPr>
      <w:r w:rsidRPr="00DD6B3F">
        <w:rPr>
          <w:rFonts w:ascii="Arial" w:hAnsi="Arial" w:cs="Arial"/>
          <w:color w:val="000000" w:themeColor="text1"/>
          <w:sz w:val="22"/>
          <w:u w:val="single"/>
        </w:rPr>
        <w:t>Christiansen CL</w:t>
      </w:r>
      <w:r w:rsidRPr="00DD6B3F">
        <w:rPr>
          <w:rFonts w:ascii="Arial" w:hAnsi="Arial" w:cs="Arial"/>
          <w:color w:val="000000" w:themeColor="text1"/>
          <w:sz w:val="22"/>
          <w:szCs w:val="22"/>
        </w:rPr>
        <w:t>. Impaired Joint Mobility (Chapter 13). In: Guccione A, Wong R, Avers D, ed. Geriatric Physical Therapy, 3</w:t>
      </w:r>
      <w:r w:rsidRPr="00DD6B3F">
        <w:rPr>
          <w:rFonts w:ascii="Arial" w:hAnsi="Arial" w:cs="Arial"/>
          <w:color w:val="000000" w:themeColor="text1"/>
          <w:sz w:val="22"/>
          <w:szCs w:val="22"/>
          <w:vertAlign w:val="superscript"/>
        </w:rPr>
        <w:t>rd</w:t>
      </w:r>
      <w:r w:rsidRPr="00DD6B3F">
        <w:rPr>
          <w:rFonts w:ascii="Arial" w:hAnsi="Arial" w:cs="Arial"/>
          <w:color w:val="000000" w:themeColor="text1"/>
          <w:sz w:val="22"/>
          <w:szCs w:val="22"/>
        </w:rPr>
        <w:t xml:space="preserve"> Edition. Philadelphia: Elsevier; 2011.</w:t>
      </w:r>
    </w:p>
    <w:p w14:paraId="74283858" w14:textId="6B45DD41" w:rsidR="00FE263D" w:rsidRPr="00DD6B3F" w:rsidRDefault="00FE263D" w:rsidP="00F53EF1">
      <w:pPr>
        <w:tabs>
          <w:tab w:val="left" w:pos="-1440"/>
          <w:tab w:val="left" w:pos="-720"/>
          <w:tab w:val="left" w:pos="54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cs="Arial"/>
          <w:color w:val="000000" w:themeColor="text1"/>
          <w:sz w:val="22"/>
        </w:rPr>
      </w:pPr>
    </w:p>
    <w:p w14:paraId="1ED9B563" w14:textId="23ECE4B7" w:rsidR="00BF5D5F" w:rsidRPr="00DD6B3F" w:rsidRDefault="002C429D" w:rsidP="00BF5D5F">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szCs w:val="22"/>
          <w:u w:val="single"/>
        </w:rPr>
      </w:pPr>
      <w:r w:rsidRPr="00DD6B3F">
        <w:rPr>
          <w:rFonts w:ascii="Arial" w:hAnsi="Arial" w:cs="Arial"/>
          <w:b/>
          <w:color w:val="000000" w:themeColor="text1"/>
          <w:sz w:val="22"/>
          <w:u w:val="single"/>
        </w:rPr>
        <w:t>Invited</w:t>
      </w:r>
      <w:r w:rsidR="00B42AD1" w:rsidRPr="00DD6B3F">
        <w:rPr>
          <w:rFonts w:ascii="Arial" w:hAnsi="Arial" w:cs="Arial"/>
          <w:b/>
          <w:color w:val="000000" w:themeColor="text1"/>
          <w:sz w:val="22"/>
          <w:szCs w:val="22"/>
          <w:u w:val="single"/>
        </w:rPr>
        <w:t xml:space="preserve"> </w:t>
      </w:r>
      <w:r w:rsidR="00760C54" w:rsidRPr="00DD6B3F">
        <w:rPr>
          <w:rFonts w:ascii="Arial" w:hAnsi="Arial" w:cs="Arial"/>
          <w:b/>
          <w:color w:val="000000" w:themeColor="text1"/>
          <w:sz w:val="22"/>
          <w:szCs w:val="22"/>
          <w:u w:val="single"/>
        </w:rPr>
        <w:t>Scientific and Professional</w:t>
      </w:r>
      <w:r w:rsidR="00B42AD1" w:rsidRPr="00DD6B3F">
        <w:rPr>
          <w:rFonts w:ascii="Arial" w:hAnsi="Arial" w:cs="Arial"/>
          <w:b/>
          <w:color w:val="000000" w:themeColor="text1"/>
          <w:sz w:val="22"/>
          <w:szCs w:val="22"/>
          <w:u w:val="single"/>
        </w:rPr>
        <w:t xml:space="preserve"> Presentations</w:t>
      </w:r>
    </w:p>
    <w:p w14:paraId="7901C1AC" w14:textId="51515355" w:rsidR="0012753C" w:rsidRDefault="0012753C" w:rsidP="002C5A2D">
      <w:pPr>
        <w:pStyle w:val="ListParagraph"/>
        <w:numPr>
          <w:ilvl w:val="0"/>
          <w:numId w:val="4"/>
        </w:numPr>
        <w:rPr>
          <w:rFonts w:ascii="Arial" w:hAnsi="Arial" w:cs="Arial"/>
          <w:color w:val="000000" w:themeColor="text1"/>
          <w:sz w:val="22"/>
          <w:szCs w:val="22"/>
        </w:rPr>
      </w:pPr>
      <w:r>
        <w:rPr>
          <w:rFonts w:ascii="Arial" w:hAnsi="Arial" w:cs="Arial"/>
          <w:color w:val="000000" w:themeColor="text1"/>
          <w:sz w:val="22"/>
          <w:szCs w:val="22"/>
          <w:u w:val="single"/>
        </w:rPr>
        <w:t>Christiansen CL</w:t>
      </w:r>
      <w:r w:rsidRPr="0012753C">
        <w:rPr>
          <w:rFonts w:ascii="Arial" w:hAnsi="Arial" w:cs="Arial"/>
          <w:color w:val="000000" w:themeColor="text1"/>
          <w:sz w:val="22"/>
          <w:szCs w:val="22"/>
        </w:rPr>
        <w:t xml:space="preserve">. </w:t>
      </w:r>
      <w:r>
        <w:rPr>
          <w:rFonts w:ascii="Arial" w:hAnsi="Arial" w:cs="Arial"/>
          <w:color w:val="000000" w:themeColor="text1"/>
          <w:sz w:val="22"/>
          <w:szCs w:val="22"/>
        </w:rPr>
        <w:t xml:space="preserve">Behavior-Change Intervention as a Novel Element for Conventional Total Knee Arthroplasty Rehabilitation, </w:t>
      </w:r>
      <w:r w:rsidRPr="0012753C">
        <w:rPr>
          <w:rFonts w:ascii="Arial" w:hAnsi="Arial" w:cs="Arial"/>
          <w:color w:val="000000" w:themeColor="text1"/>
          <w:sz w:val="22"/>
          <w:szCs w:val="22"/>
        </w:rPr>
        <w:t>APTA Orthopedics Research Committee Awards Workgroup</w:t>
      </w:r>
      <w:r>
        <w:rPr>
          <w:rFonts w:ascii="Arial" w:hAnsi="Arial" w:cs="Arial"/>
          <w:color w:val="000000" w:themeColor="text1"/>
          <w:sz w:val="22"/>
          <w:szCs w:val="22"/>
        </w:rPr>
        <w:t>, Combined Sections Meeting, Anaheim, CA; February 2026.</w:t>
      </w:r>
    </w:p>
    <w:p w14:paraId="12209344" w14:textId="77777777" w:rsidR="0012753C" w:rsidRPr="0012753C" w:rsidRDefault="0012753C" w:rsidP="0012753C">
      <w:pPr>
        <w:rPr>
          <w:rFonts w:ascii="Arial" w:hAnsi="Arial" w:cs="Arial"/>
          <w:color w:val="000000" w:themeColor="text1"/>
          <w:sz w:val="22"/>
          <w:szCs w:val="22"/>
        </w:rPr>
      </w:pPr>
    </w:p>
    <w:p w14:paraId="7EF248B5" w14:textId="1D0F8F86" w:rsidR="004B661D" w:rsidRDefault="00A71479" w:rsidP="002C5A2D">
      <w:pPr>
        <w:pStyle w:val="ListParagraph"/>
        <w:numPr>
          <w:ilvl w:val="0"/>
          <w:numId w:val="4"/>
        </w:numPr>
        <w:rPr>
          <w:rFonts w:ascii="Arial" w:hAnsi="Arial" w:cs="Arial"/>
          <w:color w:val="000000" w:themeColor="text1"/>
          <w:sz w:val="22"/>
          <w:szCs w:val="22"/>
          <w:u w:val="single"/>
        </w:rPr>
      </w:pPr>
      <w:r>
        <w:rPr>
          <w:rFonts w:ascii="Arial" w:hAnsi="Arial" w:cs="Arial"/>
          <w:color w:val="000000" w:themeColor="text1"/>
          <w:sz w:val="22"/>
          <w:szCs w:val="22"/>
          <w:u w:val="single"/>
        </w:rPr>
        <w:t>Christiansen CL</w:t>
      </w:r>
      <w:r w:rsidRPr="00D729EF">
        <w:rPr>
          <w:rFonts w:ascii="Arial" w:hAnsi="Arial" w:cs="Arial"/>
          <w:color w:val="000000" w:themeColor="text1"/>
          <w:sz w:val="22"/>
          <w:szCs w:val="22"/>
        </w:rPr>
        <w:t xml:space="preserve">, Stoneback JW, Melton D. </w:t>
      </w:r>
      <w:r w:rsidR="00D729EF" w:rsidRPr="00D729EF">
        <w:rPr>
          <w:rFonts w:ascii="Arial" w:hAnsi="Arial" w:cs="Arial"/>
          <w:color w:val="000000" w:themeColor="text1"/>
          <w:sz w:val="22"/>
          <w:szCs w:val="22"/>
        </w:rPr>
        <w:t>Amputation Osseointegration / Bone-Anchored Limbs: Stepping into the Future of Restoring Limbs, Annual</w:t>
      </w:r>
      <w:r w:rsidRPr="00D729EF">
        <w:rPr>
          <w:rFonts w:ascii="Arial" w:hAnsi="Arial" w:cs="Arial"/>
          <w:color w:val="000000" w:themeColor="text1"/>
          <w:sz w:val="22"/>
          <w:szCs w:val="22"/>
        </w:rPr>
        <w:t xml:space="preserve"> Assembly of American Physical Medicine &amp; Rehabilitation, Salt Lake City, UT; October 2025.</w:t>
      </w:r>
    </w:p>
    <w:p w14:paraId="136C66A9" w14:textId="77777777" w:rsidR="00A71479" w:rsidRPr="00A71479" w:rsidRDefault="00A71479" w:rsidP="00A71479">
      <w:pPr>
        <w:rPr>
          <w:rFonts w:ascii="Arial" w:hAnsi="Arial" w:cs="Arial"/>
          <w:color w:val="000000" w:themeColor="text1"/>
          <w:sz w:val="22"/>
          <w:szCs w:val="22"/>
          <w:u w:val="single"/>
        </w:rPr>
      </w:pPr>
    </w:p>
    <w:p w14:paraId="5ED1FCED" w14:textId="01F71521" w:rsidR="00BF28EC" w:rsidRPr="00DD6B3F" w:rsidRDefault="00BF28EC" w:rsidP="002C5A2D">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Gaffney BMM, Stoneback JW. Osseointegrated Bone-Anchored Limbs, Translational Medicine Institute, Colorado State University; May 2025.</w:t>
      </w:r>
    </w:p>
    <w:p w14:paraId="29E6FB71" w14:textId="77777777" w:rsidR="00BF28EC" w:rsidRPr="00DD6B3F" w:rsidRDefault="00BF28EC" w:rsidP="00BF28EC">
      <w:pPr>
        <w:rPr>
          <w:rFonts w:ascii="Arial" w:hAnsi="Arial" w:cs="Arial"/>
          <w:color w:val="000000" w:themeColor="text1"/>
          <w:sz w:val="22"/>
          <w:szCs w:val="22"/>
          <w:u w:val="single"/>
        </w:rPr>
      </w:pPr>
    </w:p>
    <w:p w14:paraId="6BDAC2A3" w14:textId="6F099CD1" w:rsidR="008B65EB" w:rsidRPr="00DD6B3F" w:rsidRDefault="008B65EB" w:rsidP="002C5A2D">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Mañago M, Balfany K, Kleinschmidt L, Swink L, Pritchard K. Sustaining Exercise and Physical Activity with Parkinson Disease, Parkinson’s Pointe Wellbeing Symposium, Littleton, CO; March 2025.</w:t>
      </w:r>
    </w:p>
    <w:p w14:paraId="420FC57B" w14:textId="77777777" w:rsidR="008B65EB" w:rsidRPr="00DD6B3F" w:rsidRDefault="008B65EB" w:rsidP="008B65EB">
      <w:pPr>
        <w:rPr>
          <w:rFonts w:ascii="Arial" w:hAnsi="Arial" w:cs="Arial"/>
          <w:color w:val="000000" w:themeColor="text1"/>
          <w:sz w:val="22"/>
          <w:szCs w:val="22"/>
          <w:u w:val="single"/>
        </w:rPr>
      </w:pPr>
    </w:p>
    <w:p w14:paraId="5534CFEE" w14:textId="6AEEF285" w:rsidR="002C5A2D" w:rsidRPr="00DD6B3F" w:rsidRDefault="002C5A2D" w:rsidP="002C5A2D">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Research Career Planning, Biobehavioral Nursing PhD students, College of Nursing, University of Colorado, Aurora, CO; September 2024.</w:t>
      </w:r>
    </w:p>
    <w:p w14:paraId="7E9AA515" w14:textId="77777777" w:rsidR="002C5A2D" w:rsidRPr="00DD6B3F" w:rsidRDefault="002C5A2D" w:rsidP="002C5A2D">
      <w:pPr>
        <w:pStyle w:val="ListParagraph"/>
        <w:ind w:left="360"/>
        <w:rPr>
          <w:rFonts w:ascii="Arial" w:hAnsi="Arial" w:cs="Arial"/>
          <w:color w:val="000000" w:themeColor="text1"/>
          <w:sz w:val="22"/>
          <w:szCs w:val="22"/>
        </w:rPr>
      </w:pPr>
    </w:p>
    <w:p w14:paraId="6B8A8E0A" w14:textId="04DBC82A" w:rsidR="00D41B75" w:rsidRPr="00DD6B3F" w:rsidRDefault="00D41B75" w:rsidP="009077ED">
      <w:pPr>
        <w:pStyle w:val="ListParagraph"/>
        <w:numPr>
          <w:ilvl w:val="0"/>
          <w:numId w:val="4"/>
        </w:numPr>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Physical Exercise for People with Parkinson Disease: Current Science [invited presentation]. 11th Annual Parkinson’s Disease Symposium, University of Colorado Movement Disorders Clinic, Aurora, CO; August 2024.</w:t>
      </w:r>
    </w:p>
    <w:p w14:paraId="4FBFA0CE" w14:textId="77777777" w:rsidR="00D41B75" w:rsidRPr="00DD6B3F" w:rsidRDefault="00D41B75" w:rsidP="00D41B75">
      <w:pPr>
        <w:rPr>
          <w:rFonts w:ascii="Arial" w:hAnsi="Arial" w:cs="Arial"/>
          <w:color w:val="000000" w:themeColor="text1"/>
          <w:sz w:val="22"/>
          <w:szCs w:val="22"/>
        </w:rPr>
      </w:pPr>
    </w:p>
    <w:p w14:paraId="234748F4" w14:textId="3B05E0B7" w:rsidR="00BF5D5F" w:rsidRPr="00DD6B3F" w:rsidRDefault="00BF5D5F" w:rsidP="009077ED">
      <w:pPr>
        <w:pStyle w:val="ListParagraph"/>
        <w:numPr>
          <w:ilvl w:val="0"/>
          <w:numId w:val="4"/>
        </w:numPr>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Planning for Tenure/Promotion as an Early Career Biomechanist [invited small group leader]. American Society of Biomechanics Annual Meeting, Madison, WI; August 2024.</w:t>
      </w:r>
    </w:p>
    <w:p w14:paraId="318AA3EA" w14:textId="77777777" w:rsidR="00BF5D5F" w:rsidRPr="00DD6B3F" w:rsidRDefault="00BF5D5F" w:rsidP="00BF5D5F">
      <w:pPr>
        <w:rPr>
          <w:rFonts w:ascii="Arial" w:hAnsi="Arial" w:cs="Arial"/>
          <w:color w:val="000000" w:themeColor="text1"/>
          <w:sz w:val="22"/>
          <w:szCs w:val="22"/>
        </w:rPr>
      </w:pPr>
    </w:p>
    <w:p w14:paraId="7AA7290D" w14:textId="520EF7DA" w:rsidR="009077ED" w:rsidRPr="00DD6B3F" w:rsidRDefault="009077ED" w:rsidP="009077ED">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rPr>
        <w:t xml:space="preserve">Stoneback JW, Melton DH, Swanson A,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Osseointegration: Restoring and Optimizing Limbs with an Interdisciplinary Team [invited symposium]. American Congress of Rehabilitation Medicine, Atlanta, GA; November 2023.</w:t>
      </w:r>
    </w:p>
    <w:p w14:paraId="75FA263D" w14:textId="77777777" w:rsidR="009077ED" w:rsidRPr="00DD6B3F" w:rsidRDefault="009077ED" w:rsidP="009077ED">
      <w:pPr>
        <w:rPr>
          <w:rFonts w:ascii="Arial" w:hAnsi="Arial" w:cs="Arial"/>
          <w:color w:val="000000" w:themeColor="text1"/>
          <w:sz w:val="22"/>
          <w:szCs w:val="22"/>
          <w:u w:val="single"/>
        </w:rPr>
      </w:pPr>
    </w:p>
    <w:p w14:paraId="1A3FAE76" w14:textId="093D9D8D" w:rsidR="009077ED" w:rsidRPr="00DD6B3F" w:rsidRDefault="009077ED" w:rsidP="009077ED">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&amp; Gaffney BM. Clinical gait analysis [invited presentation]. Resident Didactic Training, Department of Physical Medicine &amp; Rehabilitation, University of Colorado, Aurora, CO; October 2023.</w:t>
      </w:r>
    </w:p>
    <w:p w14:paraId="7379990D" w14:textId="77777777" w:rsidR="002C5A2D" w:rsidRPr="00DD6B3F" w:rsidRDefault="002C5A2D" w:rsidP="002C5A2D">
      <w:pPr>
        <w:rPr>
          <w:rFonts w:ascii="Arial" w:hAnsi="Arial" w:cs="Arial"/>
          <w:color w:val="000000" w:themeColor="text1"/>
          <w:sz w:val="22"/>
          <w:szCs w:val="22"/>
          <w:u w:val="single"/>
        </w:rPr>
      </w:pPr>
    </w:p>
    <w:p w14:paraId="1CE319FB" w14:textId="68019EE6" w:rsidR="002C5A2D" w:rsidRPr="00DD6B3F" w:rsidRDefault="002C5A2D" w:rsidP="002C5A2D">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Research Career Planning, Biobehavioral Nursing PhD students, College of Nursing, University of Colorado, Aurora, CO; September 2023.</w:t>
      </w:r>
    </w:p>
    <w:p w14:paraId="2363DCD8" w14:textId="77777777" w:rsidR="008D7D07" w:rsidRPr="00DD6B3F" w:rsidRDefault="008D7D07" w:rsidP="008D7D07">
      <w:pPr>
        <w:rPr>
          <w:rFonts w:ascii="Arial" w:hAnsi="Arial" w:cs="Arial"/>
          <w:color w:val="000000" w:themeColor="text1"/>
          <w:sz w:val="22"/>
          <w:szCs w:val="22"/>
          <w:u w:val="single"/>
        </w:rPr>
      </w:pPr>
    </w:p>
    <w:p w14:paraId="483514B7" w14:textId="5B5827C2" w:rsidR="007A03C5" w:rsidRPr="00DD6B3F" w:rsidRDefault="007A03C5" w:rsidP="00674823">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 xml:space="preserve">Christiansen CL, </w:t>
      </w:r>
      <w:r w:rsidRPr="00DD6B3F">
        <w:rPr>
          <w:rFonts w:ascii="Arial" w:hAnsi="Arial" w:cs="Arial"/>
          <w:color w:val="000000" w:themeColor="text1"/>
          <w:sz w:val="22"/>
          <w:szCs w:val="22"/>
        </w:rPr>
        <w:t>Dusing S, Morgan K. Perspectives on Transition from Career Development Award to Independent Researcher</w:t>
      </w:r>
      <w:r w:rsidR="009077ED" w:rsidRPr="00DD6B3F">
        <w:rPr>
          <w:rFonts w:ascii="Arial" w:hAnsi="Arial" w:cs="Arial"/>
          <w:color w:val="000000" w:themeColor="text1"/>
          <w:sz w:val="22"/>
          <w:szCs w:val="22"/>
        </w:rPr>
        <w:t xml:space="preserve"> [invited presentation].</w:t>
      </w:r>
      <w:r w:rsidRPr="00DD6B3F">
        <w:rPr>
          <w:rFonts w:ascii="Arial" w:hAnsi="Arial" w:cs="Arial"/>
          <w:color w:val="000000" w:themeColor="text1"/>
          <w:sz w:val="22"/>
          <w:szCs w:val="22"/>
        </w:rPr>
        <w:t>, Comprehensive Opportunities for Rehabilitation Research Training (CORRT) Annual Meeting, Newark, DE; June 2023.</w:t>
      </w:r>
    </w:p>
    <w:p w14:paraId="284AD768" w14:textId="77777777" w:rsidR="007A03C5" w:rsidRPr="00DD6B3F" w:rsidRDefault="007A03C5" w:rsidP="007A03C5">
      <w:pPr>
        <w:rPr>
          <w:rFonts w:ascii="Arial" w:hAnsi="Arial" w:cs="Arial"/>
          <w:color w:val="000000" w:themeColor="text1"/>
          <w:sz w:val="22"/>
          <w:szCs w:val="22"/>
          <w:u w:val="single"/>
        </w:rPr>
      </w:pPr>
    </w:p>
    <w:p w14:paraId="763FA25B" w14:textId="31B24BAB" w:rsidR="00674823" w:rsidRPr="00DD6B3F" w:rsidRDefault="00674823" w:rsidP="00674823">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rPr>
        <w:t xml:space="preserve">Stoneback JW, Melton DH, </w:t>
      </w: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Thompsen G, Howell J. Clinical Management and Treatment of Patients with Osseointegrated Prosthesis</w:t>
      </w:r>
      <w:r w:rsidR="009077ED" w:rsidRPr="00DD6B3F">
        <w:rPr>
          <w:rFonts w:ascii="Arial" w:hAnsi="Arial" w:cs="Arial"/>
          <w:color w:val="000000" w:themeColor="text1"/>
          <w:sz w:val="22"/>
          <w:szCs w:val="22"/>
        </w:rPr>
        <w:t xml:space="preserve"> [invited symposium]. </w:t>
      </w:r>
      <w:r w:rsidRPr="00DD6B3F">
        <w:rPr>
          <w:rFonts w:ascii="Arial" w:hAnsi="Arial" w:cs="Arial"/>
          <w:color w:val="000000" w:themeColor="text1"/>
          <w:sz w:val="22"/>
          <w:szCs w:val="22"/>
        </w:rPr>
        <w:t>Academy of Orthotists and Prosthetists Annual Meeting, Nashville, TN; March 2023.</w:t>
      </w:r>
    </w:p>
    <w:p w14:paraId="198339B5" w14:textId="77777777" w:rsidR="00674823" w:rsidRPr="00DD6B3F" w:rsidRDefault="00674823" w:rsidP="00674823">
      <w:pPr>
        <w:pStyle w:val="ListParagraph"/>
        <w:ind w:left="360"/>
        <w:rPr>
          <w:rFonts w:ascii="Arial" w:hAnsi="Arial" w:cs="Arial"/>
          <w:color w:val="000000" w:themeColor="text1"/>
          <w:sz w:val="22"/>
          <w:szCs w:val="22"/>
          <w:u w:val="single"/>
        </w:rPr>
      </w:pPr>
    </w:p>
    <w:p w14:paraId="4BE188AA" w14:textId="024483DC" w:rsidR="00B01DF0" w:rsidRPr="00DD6B3F" w:rsidRDefault="00B01DF0" w:rsidP="00B01DF0">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&amp; Gaffney BM. Instrumented clinical gait analysis [invited presentation]. Resident Didactic Training, Department of Physical Medicine &amp; Rehabilitation, University of Colorado, Aurora, CO; August 2022.</w:t>
      </w:r>
    </w:p>
    <w:p w14:paraId="36DD82BF" w14:textId="77777777" w:rsidR="00B01DF0" w:rsidRPr="00DD6B3F" w:rsidRDefault="00B01DF0" w:rsidP="00B01DF0">
      <w:pPr>
        <w:rPr>
          <w:rFonts w:ascii="Arial" w:hAnsi="Arial" w:cs="Arial"/>
          <w:color w:val="000000" w:themeColor="text1"/>
          <w:sz w:val="22"/>
          <w:szCs w:val="22"/>
          <w:u w:val="single"/>
        </w:rPr>
      </w:pPr>
    </w:p>
    <w:p w14:paraId="68FBF29E" w14:textId="0A714F1A" w:rsidR="00775FA1" w:rsidRPr="00DD6B3F" w:rsidRDefault="00775FA1" w:rsidP="00775FA1">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&amp; So N. Clinical research collaborations with the VA Regional Amputation Center [invited presentation]. Gersten Day Research Presentations, Department of Physical Medicine &amp; Rehabilitation, University of Colorado, Aurora, CO; June 2022.</w:t>
      </w:r>
    </w:p>
    <w:p w14:paraId="66E4BD83" w14:textId="77777777" w:rsidR="00775FA1" w:rsidRPr="00DD6B3F" w:rsidRDefault="00775FA1" w:rsidP="00775FA1">
      <w:pPr>
        <w:rPr>
          <w:rFonts w:ascii="Arial" w:hAnsi="Arial" w:cs="Arial"/>
          <w:color w:val="000000" w:themeColor="text1"/>
          <w:sz w:val="22"/>
          <w:szCs w:val="22"/>
          <w:u w:val="single"/>
        </w:rPr>
      </w:pPr>
    </w:p>
    <w:p w14:paraId="7264B1B1" w14:textId="39B8CAE8" w:rsidR="00746586" w:rsidRPr="00DD6B3F" w:rsidRDefault="00746586" w:rsidP="00746586">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&amp; Davis-Wilson HC. Applying instrumented and observational gait analysis in rehabilitation [invited presentation]. Resident Didactic Training, Department of Physical Medicine &amp; Rehabilitation, University of Colorado, Aurora, CO; August 2021.</w:t>
      </w:r>
    </w:p>
    <w:p w14:paraId="0A2AAF7F" w14:textId="77777777" w:rsidR="00746586" w:rsidRPr="00DD6B3F" w:rsidRDefault="00746586" w:rsidP="00746586">
      <w:pPr>
        <w:rPr>
          <w:rFonts w:ascii="Arial" w:hAnsi="Arial" w:cs="Arial"/>
          <w:color w:val="000000" w:themeColor="text1"/>
          <w:sz w:val="22"/>
          <w:szCs w:val="22"/>
          <w:u w:val="single"/>
        </w:rPr>
      </w:pPr>
    </w:p>
    <w:p w14:paraId="25FFDEAD" w14:textId="55127BCF" w:rsidR="00721B50" w:rsidRPr="00DD6B3F" w:rsidRDefault="00721B50" w:rsidP="002C429D">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Research mentorship mindset [invited presentation]. Cardiovascular Center Trainee Development Seminar, Medical College of Wisconsin, virtual; July 2021.</w:t>
      </w:r>
    </w:p>
    <w:p w14:paraId="4124A4E4" w14:textId="77777777" w:rsidR="00721B50" w:rsidRPr="00DD6B3F" w:rsidRDefault="00721B50" w:rsidP="00721B50">
      <w:pPr>
        <w:rPr>
          <w:rFonts w:ascii="Arial" w:hAnsi="Arial" w:cs="Arial"/>
          <w:color w:val="000000" w:themeColor="text1"/>
          <w:sz w:val="22"/>
          <w:szCs w:val="22"/>
          <w:u w:val="single"/>
        </w:rPr>
      </w:pPr>
    </w:p>
    <w:p w14:paraId="7105C21B" w14:textId="2A47F7F3" w:rsidR="00615ED7" w:rsidRPr="00DD6B3F" w:rsidRDefault="00615ED7" w:rsidP="002C429D">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and Miller MJ. Psychosocial targets of rehabilitation after lower-limb amputation</w:t>
      </w:r>
      <w:r w:rsidR="002C429D" w:rsidRPr="00DD6B3F">
        <w:rPr>
          <w:rFonts w:ascii="Arial" w:hAnsi="Arial" w:cs="Arial"/>
          <w:color w:val="000000" w:themeColor="text1"/>
          <w:sz w:val="22"/>
          <w:szCs w:val="22"/>
        </w:rPr>
        <w:t xml:space="preserve"> [invited presentation]. </w:t>
      </w:r>
      <w:r w:rsidR="00EA5E9E" w:rsidRPr="00DD6B3F">
        <w:rPr>
          <w:rFonts w:ascii="Arial" w:hAnsi="Arial" w:cs="Arial"/>
          <w:color w:val="000000" w:themeColor="text1"/>
          <w:sz w:val="22"/>
          <w:szCs w:val="22"/>
        </w:rPr>
        <w:t>Amputation Research Interest Group, University of Washington, virtual; April 2021.</w:t>
      </w:r>
    </w:p>
    <w:p w14:paraId="2C2469FA" w14:textId="77777777" w:rsidR="00EA5E9E" w:rsidRPr="00DD6B3F" w:rsidRDefault="00EA5E9E" w:rsidP="002C429D">
      <w:pPr>
        <w:rPr>
          <w:rFonts w:ascii="Arial" w:hAnsi="Arial" w:cs="Arial"/>
          <w:color w:val="000000" w:themeColor="text1"/>
          <w:sz w:val="22"/>
          <w:szCs w:val="22"/>
          <w:u w:val="single"/>
        </w:rPr>
      </w:pPr>
    </w:p>
    <w:p w14:paraId="0B18EE47" w14:textId="0F59545A" w:rsidR="00615ED7" w:rsidRPr="00DD6B3F" w:rsidRDefault="00615ED7" w:rsidP="002C429D">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Advanced clinical gait analysis [invited presentation]. Resident Didactic Training, Department of Physical Medicine &amp; Rehabilitation, University of Colorado, Aurora, CO; March 2021.</w:t>
      </w:r>
    </w:p>
    <w:p w14:paraId="6A95ACF4" w14:textId="77777777" w:rsidR="00615ED7" w:rsidRPr="00DD6B3F" w:rsidRDefault="00615ED7" w:rsidP="002C429D">
      <w:pPr>
        <w:pStyle w:val="ListParagraph"/>
        <w:ind w:left="360"/>
        <w:rPr>
          <w:rFonts w:ascii="Arial" w:hAnsi="Arial" w:cs="Arial"/>
          <w:color w:val="000000" w:themeColor="text1"/>
          <w:sz w:val="22"/>
          <w:szCs w:val="22"/>
          <w:u w:val="single"/>
        </w:rPr>
      </w:pPr>
    </w:p>
    <w:p w14:paraId="5C29915E" w14:textId="71948A97" w:rsidR="00085A8E" w:rsidRPr="00DD6B3F" w:rsidRDefault="00085A8E" w:rsidP="002C429D">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Gait analysis [invited presentation]. Resident Didactic Training, Department of Physical Medicine &amp; Rehabilitation, University of Colorado, Aurora, CO; March 2019.</w:t>
      </w:r>
    </w:p>
    <w:p w14:paraId="4997B5E3" w14:textId="77777777" w:rsidR="00085A8E" w:rsidRPr="00DD6B3F" w:rsidRDefault="00085A8E" w:rsidP="002C429D">
      <w:pPr>
        <w:pStyle w:val="ListParagraph"/>
        <w:ind w:left="360"/>
        <w:rPr>
          <w:rFonts w:ascii="Arial" w:hAnsi="Arial" w:cs="Arial"/>
          <w:color w:val="000000" w:themeColor="text1"/>
          <w:sz w:val="22"/>
          <w:szCs w:val="22"/>
        </w:rPr>
      </w:pPr>
    </w:p>
    <w:p w14:paraId="41EA277B" w14:textId="088FF7C7" w:rsidR="00D448DE" w:rsidRPr="00DD6B3F" w:rsidRDefault="00D448DE" w:rsidP="002C429D">
      <w:pPr>
        <w:pStyle w:val="ListParagraph"/>
        <w:numPr>
          <w:ilvl w:val="0"/>
          <w:numId w:val="4"/>
        </w:numPr>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Optimizing physical activity for people with dysvascular lower limb amputation [Keynote presentation]. Hanger Educational Fair, Las Vegas, NV; Feb 2019.</w:t>
      </w:r>
    </w:p>
    <w:p w14:paraId="0AAF4458" w14:textId="77777777" w:rsidR="00D448DE" w:rsidRPr="00DD6B3F" w:rsidRDefault="00D448DE" w:rsidP="002C429D">
      <w:pPr>
        <w:pStyle w:val="ListParagraph"/>
        <w:ind w:left="360"/>
        <w:rPr>
          <w:rFonts w:ascii="Arial" w:hAnsi="Arial" w:cs="Arial"/>
          <w:color w:val="000000" w:themeColor="text1"/>
          <w:sz w:val="22"/>
          <w:szCs w:val="22"/>
        </w:rPr>
      </w:pPr>
    </w:p>
    <w:p w14:paraId="5989297B" w14:textId="7ABB7B5C" w:rsidR="001571C6" w:rsidRPr="00DD6B3F" w:rsidRDefault="001571C6" w:rsidP="002C429D">
      <w:pPr>
        <w:pStyle w:val="ListParagraph"/>
        <w:numPr>
          <w:ilvl w:val="0"/>
          <w:numId w:val="4"/>
        </w:numPr>
        <w:rPr>
          <w:rFonts w:ascii="Arial" w:hAnsi="Arial" w:cs="Arial"/>
          <w:color w:val="000000" w:themeColor="text1"/>
          <w:sz w:val="22"/>
          <w:szCs w:val="22"/>
        </w:rPr>
      </w:pPr>
      <w:r w:rsidRPr="00DD6B3F">
        <w:rPr>
          <w:rFonts w:ascii="Arial" w:hAnsi="Arial" w:cs="Arial"/>
          <w:color w:val="000000" w:themeColor="text1"/>
          <w:sz w:val="22"/>
          <w:szCs w:val="22"/>
          <w:u w:val="single"/>
        </w:rPr>
        <w:t>Christiansen</w:t>
      </w:r>
      <w:r w:rsidR="00290913" w:rsidRPr="00DD6B3F">
        <w:rPr>
          <w:rFonts w:ascii="Arial" w:hAnsi="Arial" w:cs="Arial"/>
          <w:color w:val="000000" w:themeColor="text1"/>
          <w:sz w:val="22"/>
          <w:szCs w:val="22"/>
          <w:u w:val="single"/>
        </w:rPr>
        <w:t xml:space="preserve"> </w:t>
      </w:r>
      <w:r w:rsidRPr="00DD6B3F">
        <w:rPr>
          <w:rFonts w:ascii="Arial" w:hAnsi="Arial" w:cs="Arial"/>
          <w:color w:val="000000" w:themeColor="text1"/>
          <w:sz w:val="22"/>
          <w:szCs w:val="22"/>
          <w:u w:val="single"/>
        </w:rPr>
        <w:t>CL</w:t>
      </w:r>
      <w:r w:rsidRPr="00DD6B3F">
        <w:rPr>
          <w:rFonts w:ascii="Arial" w:hAnsi="Arial" w:cs="Arial"/>
          <w:color w:val="000000" w:themeColor="text1"/>
          <w:sz w:val="22"/>
          <w:szCs w:val="22"/>
        </w:rPr>
        <w:t>. VA rehabilitation research [invited presentation]. Comprehensive Opportunities in Rehabilitation Research Training, Washington University, St. Louis, MO; May 2018.</w:t>
      </w:r>
    </w:p>
    <w:p w14:paraId="13B8A116" w14:textId="77777777" w:rsidR="001571C6" w:rsidRPr="00DD6B3F" w:rsidRDefault="001571C6" w:rsidP="002C429D">
      <w:pPr>
        <w:tabs>
          <w:tab w:val="left" w:pos="-1440"/>
          <w:tab w:val="left" w:pos="-720"/>
          <w:tab w:val="left" w:pos="0"/>
          <w:tab w:val="left" w:pos="720"/>
          <w:tab w:val="left" w:pos="1440"/>
          <w:tab w:val="left" w:pos="2160"/>
          <w:tab w:val="left" w:pos="2880"/>
          <w:tab w:val="left" w:pos="3600"/>
          <w:tab w:val="left" w:pos="5040"/>
          <w:tab w:val="left" w:pos="5760"/>
          <w:tab w:val="left" w:pos="6480"/>
        </w:tabs>
        <w:rPr>
          <w:rFonts w:ascii="Arial" w:hAnsi="Arial" w:cs="Arial"/>
          <w:color w:val="000000" w:themeColor="text1"/>
          <w:sz w:val="22"/>
          <w:szCs w:val="22"/>
        </w:rPr>
      </w:pPr>
    </w:p>
    <w:p w14:paraId="78BCD020" w14:textId="1F322852" w:rsidR="00D36120" w:rsidRPr="00DD6B3F" w:rsidRDefault="00D36120" w:rsidP="002C429D">
      <w:pPr>
        <w:pStyle w:val="ListParagraph"/>
        <w:numPr>
          <w:ilvl w:val="0"/>
          <w:numId w:val="4"/>
        </w:numPr>
        <w:tabs>
          <w:tab w:val="left" w:pos="-1440"/>
          <w:tab w:val="left" w:pos="-720"/>
          <w:tab w:val="left" w:pos="0"/>
          <w:tab w:val="left" w:pos="720"/>
          <w:tab w:val="left" w:pos="1440"/>
          <w:tab w:val="left" w:pos="2160"/>
          <w:tab w:val="left" w:pos="2880"/>
          <w:tab w:val="left" w:pos="3600"/>
          <w:tab w:val="left" w:pos="5040"/>
          <w:tab w:val="left" w:pos="5760"/>
          <w:tab w:val="left" w:pos="6480"/>
        </w:tabs>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Physical activity rehabilitation for Veterans with total knee arthroplasty [invited presentation]. GRECC Associate Director for Research Conference, VA, Teleconference to all GRECC locations; August 2017.</w:t>
      </w:r>
    </w:p>
    <w:p w14:paraId="56543D34" w14:textId="7E894C77" w:rsidR="00D36120" w:rsidRPr="00DD6B3F" w:rsidRDefault="00D36120" w:rsidP="002C429D">
      <w:pPr>
        <w:tabs>
          <w:tab w:val="left" w:pos="-1440"/>
          <w:tab w:val="left" w:pos="-720"/>
          <w:tab w:val="left" w:pos="0"/>
          <w:tab w:val="left" w:pos="720"/>
          <w:tab w:val="left" w:pos="1440"/>
          <w:tab w:val="left" w:pos="2160"/>
          <w:tab w:val="left" w:pos="2880"/>
          <w:tab w:val="left" w:pos="3600"/>
          <w:tab w:val="left" w:pos="5040"/>
          <w:tab w:val="left" w:pos="5760"/>
          <w:tab w:val="left" w:pos="6480"/>
        </w:tabs>
        <w:rPr>
          <w:rFonts w:ascii="Arial" w:hAnsi="Arial" w:cs="Arial"/>
          <w:color w:val="000000" w:themeColor="text1"/>
          <w:sz w:val="22"/>
          <w:szCs w:val="22"/>
        </w:rPr>
      </w:pPr>
      <w:r w:rsidRPr="00DD6B3F">
        <w:rPr>
          <w:rFonts w:ascii="Arial" w:hAnsi="Arial" w:cs="Arial"/>
          <w:color w:val="000000" w:themeColor="text1"/>
          <w:sz w:val="22"/>
          <w:szCs w:val="22"/>
        </w:rPr>
        <w:t xml:space="preserve"> </w:t>
      </w:r>
    </w:p>
    <w:p w14:paraId="4D7D440D" w14:textId="4FB213B0" w:rsidR="00F86FFE" w:rsidRPr="00DD6B3F" w:rsidRDefault="00F86FFE" w:rsidP="002C429D">
      <w:pPr>
        <w:pStyle w:val="ListParagraph"/>
        <w:numPr>
          <w:ilvl w:val="0"/>
          <w:numId w:val="4"/>
        </w:numPr>
        <w:rPr>
          <w:rFonts w:ascii="Arial" w:hAnsi="Arial" w:cs="Arial"/>
          <w:color w:val="000000" w:themeColor="text1"/>
          <w:sz w:val="22"/>
          <w:szCs w:val="22"/>
          <w:u w:val="single"/>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Observational gait analysis [invited presentation]. Resident Didactic Training, Department of Physical Medicine &amp; Rehabilitation, University of Colorado, Aurora, CO; June 2017.</w:t>
      </w:r>
    </w:p>
    <w:p w14:paraId="3F317D20" w14:textId="05F59502" w:rsidR="00B42AD1" w:rsidRPr="00DD6B3F" w:rsidRDefault="007E590B" w:rsidP="007E590B">
      <w:pPr>
        <w:pStyle w:val="ListParagraph"/>
        <w:tabs>
          <w:tab w:val="left" w:pos="-1440"/>
          <w:tab w:val="left" w:pos="-720"/>
          <w:tab w:val="left" w:pos="0"/>
          <w:tab w:val="left" w:pos="720"/>
          <w:tab w:val="left" w:pos="1440"/>
          <w:tab w:val="left" w:pos="2160"/>
          <w:tab w:val="left" w:pos="2880"/>
          <w:tab w:val="left" w:pos="3600"/>
          <w:tab w:val="left" w:pos="5040"/>
          <w:tab w:val="left" w:pos="5760"/>
          <w:tab w:val="left" w:pos="6480"/>
        </w:tabs>
        <w:ind w:left="360"/>
        <w:jc w:val="both"/>
        <w:rPr>
          <w:rFonts w:ascii="Arial" w:hAnsi="Arial" w:cs="Arial"/>
          <w:color w:val="000000" w:themeColor="text1"/>
          <w:sz w:val="22"/>
          <w:szCs w:val="22"/>
        </w:rPr>
      </w:pPr>
      <w:r w:rsidRPr="00DD6B3F">
        <w:rPr>
          <w:rFonts w:ascii="Arial" w:hAnsi="Arial" w:cs="Arial"/>
          <w:color w:val="000000" w:themeColor="text1"/>
          <w:sz w:val="22"/>
          <w:szCs w:val="22"/>
        </w:rPr>
        <w:t xml:space="preserve"> </w:t>
      </w:r>
    </w:p>
    <w:p w14:paraId="615AEEB0" w14:textId="65B2AE25" w:rsidR="00FE263D" w:rsidRPr="00DD6B3F" w:rsidRDefault="00FE263D"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szCs w:val="22"/>
        </w:rPr>
      </w:pPr>
      <w:r w:rsidRPr="00DD6B3F">
        <w:rPr>
          <w:rFonts w:ascii="Arial" w:hAnsi="Arial" w:cs="Arial"/>
          <w:b/>
          <w:color w:val="000000" w:themeColor="text1"/>
          <w:sz w:val="22"/>
          <w:szCs w:val="22"/>
          <w:u w:val="single"/>
        </w:rPr>
        <w:t>Funded/In Review Grant Activity</w:t>
      </w:r>
      <w:r w:rsidRPr="00DD6B3F">
        <w:rPr>
          <w:rFonts w:ascii="Arial" w:hAnsi="Arial" w:cs="Arial"/>
          <w:b/>
          <w:color w:val="000000" w:themeColor="text1"/>
          <w:sz w:val="22"/>
          <w:szCs w:val="22"/>
        </w:rPr>
        <w:t xml:space="preserve">  </w:t>
      </w:r>
    </w:p>
    <w:p w14:paraId="74C7E1AF" w14:textId="6A79A731" w:rsidR="00A765AB" w:rsidRPr="00DD6B3F" w:rsidRDefault="004454F5" w:rsidP="007D6164">
      <w:pPr>
        <w:tabs>
          <w:tab w:val="left" w:pos="4320"/>
          <w:tab w:val="left" w:pos="5400"/>
          <w:tab w:val="left" w:pos="6480"/>
          <w:tab w:val="left" w:pos="7920"/>
        </w:tabs>
        <w:rPr>
          <w:rFonts w:ascii="Arial" w:eastAsia="Calibri" w:hAnsi="Arial" w:cs="Arial"/>
          <w:i/>
          <w:color w:val="000000" w:themeColor="text1"/>
          <w:sz w:val="22"/>
          <w:szCs w:val="22"/>
          <w:u w:val="single"/>
        </w:rPr>
      </w:pPr>
      <w:r w:rsidRPr="00DD6B3F">
        <w:rPr>
          <w:rFonts w:ascii="Arial" w:eastAsia="Calibri" w:hAnsi="Arial" w:cs="Arial"/>
          <w:i/>
          <w:color w:val="000000" w:themeColor="text1"/>
          <w:sz w:val="22"/>
          <w:szCs w:val="22"/>
          <w:u w:val="single"/>
        </w:rPr>
        <w:t>Ongoing Support</w:t>
      </w:r>
    </w:p>
    <w:p w14:paraId="30E98801" w14:textId="0A136DC0" w:rsidR="00563FC5" w:rsidRPr="00DD6B3F" w:rsidRDefault="00563FC5"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NIH R011HD119003</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Gaffney (PI)</w:t>
      </w:r>
      <w:r w:rsidRPr="00DD6B3F">
        <w:rPr>
          <w:rFonts w:ascii="Arial" w:eastAsia="Calibri" w:hAnsi="Arial" w:cs="Arial"/>
          <w:color w:val="000000" w:themeColor="text1"/>
          <w:sz w:val="22"/>
          <w:szCs w:val="22"/>
        </w:rPr>
        <w:tab/>
        <w:t>08/01/25-07/31/30</w:t>
      </w:r>
    </w:p>
    <w:p w14:paraId="36265D9D" w14:textId="1E7C565E" w:rsidR="00563FC5" w:rsidRPr="00DD6B3F" w:rsidRDefault="00563FC5"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Influence of Prosthetic Foot Stiffness on Transtibial Osseointegrated Bone-Anchored Limb Outcomes</w:t>
      </w:r>
    </w:p>
    <w:p w14:paraId="70E1503A" w14:textId="022CDF3B" w:rsidR="001E59DC" w:rsidRPr="00DD6B3F" w:rsidRDefault="001E59DC"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primary goal of this study is to assess how prosthetic foot stiffness influences bone-implant interface loading in patients with transtibial osseointegrated bone-anchored limbs.</w:t>
      </w:r>
    </w:p>
    <w:p w14:paraId="76421627" w14:textId="6CAF014E" w:rsidR="001E59DC" w:rsidRPr="00DD6B3F" w:rsidRDefault="001E59DC"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$3,073,871</w:t>
      </w:r>
    </w:p>
    <w:p w14:paraId="71F923BF" w14:textId="1119183C" w:rsidR="001E59DC" w:rsidRPr="00DD6B3F" w:rsidRDefault="001E59DC"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Co-I</w:t>
      </w:r>
    </w:p>
    <w:p w14:paraId="078A7E82" w14:textId="77777777" w:rsidR="001E59DC" w:rsidRPr="00DD6B3F" w:rsidRDefault="001E59DC" w:rsidP="007D6164">
      <w:pPr>
        <w:tabs>
          <w:tab w:val="left" w:pos="4230"/>
          <w:tab w:val="left" w:pos="4320"/>
          <w:tab w:val="left" w:pos="7560"/>
        </w:tabs>
        <w:ind w:left="360"/>
        <w:rPr>
          <w:rFonts w:ascii="Arial" w:eastAsia="Calibri" w:hAnsi="Arial" w:cs="Arial"/>
          <w:color w:val="000000" w:themeColor="text1"/>
          <w:sz w:val="22"/>
          <w:szCs w:val="22"/>
        </w:rPr>
      </w:pPr>
    </w:p>
    <w:p w14:paraId="16ADB1D2" w14:textId="6BBB89BD" w:rsidR="00B16660" w:rsidRPr="00DD6B3F" w:rsidRDefault="00B16660"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VA RR&amp;D I01RX005012</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 xml:space="preserve">Stevens-Lapsley (PI)                  </w:t>
      </w:r>
      <w:r w:rsidRPr="00DD6B3F">
        <w:rPr>
          <w:rFonts w:ascii="Arial" w:eastAsia="Calibri" w:hAnsi="Arial" w:cs="Arial"/>
          <w:color w:val="000000" w:themeColor="text1"/>
          <w:sz w:val="22"/>
          <w:szCs w:val="22"/>
        </w:rPr>
        <w:tab/>
        <w:t>04/</w:t>
      </w:r>
      <w:r w:rsidR="00C52FCB" w:rsidRPr="00DD6B3F">
        <w:rPr>
          <w:rFonts w:ascii="Arial" w:eastAsia="Calibri" w:hAnsi="Arial" w:cs="Arial"/>
          <w:color w:val="000000" w:themeColor="text1"/>
          <w:sz w:val="22"/>
          <w:szCs w:val="22"/>
        </w:rPr>
        <w:t>0</w:t>
      </w:r>
      <w:r w:rsidRPr="00DD6B3F">
        <w:rPr>
          <w:rFonts w:ascii="Arial" w:eastAsia="Calibri" w:hAnsi="Arial" w:cs="Arial"/>
          <w:color w:val="000000" w:themeColor="text1"/>
          <w:sz w:val="22"/>
          <w:szCs w:val="22"/>
        </w:rPr>
        <w:t>1/24-03/31/28</w:t>
      </w:r>
    </w:p>
    <w:p w14:paraId="73593D06" w14:textId="77777777" w:rsidR="00B16660" w:rsidRPr="00DD6B3F" w:rsidRDefault="00B16660"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lastRenderedPageBreak/>
        <w:t xml:space="preserve">Multicomponent Telerehabilitation to Engage Veterans in Effective Self-Management of Complex Health Conditions </w:t>
      </w:r>
    </w:p>
    <w:p w14:paraId="2190A9C8" w14:textId="7DA07D7F" w:rsidR="00B16660" w:rsidRPr="00DD6B3F" w:rsidRDefault="00B16660"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primary goal of this study is to determine the effectiveness of a multicomponent telerehabilitation program for improving physical function.</w:t>
      </w:r>
    </w:p>
    <w:p w14:paraId="45CE2D88" w14:textId="18999AE3" w:rsidR="00B16660" w:rsidRPr="00DD6B3F" w:rsidRDefault="00B16660"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$1,999,997</w:t>
      </w:r>
    </w:p>
    <w:p w14:paraId="11B58603" w14:textId="77777777" w:rsidR="00B16660" w:rsidRPr="00DD6B3F" w:rsidRDefault="00B16660"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Co-I</w:t>
      </w:r>
    </w:p>
    <w:p w14:paraId="311784E0" w14:textId="77777777" w:rsidR="00534C79" w:rsidRPr="00DD6B3F" w:rsidRDefault="00534C79" w:rsidP="007D6164">
      <w:pPr>
        <w:tabs>
          <w:tab w:val="left" w:pos="4230"/>
          <w:tab w:val="left" w:pos="4320"/>
          <w:tab w:val="left" w:pos="7560"/>
        </w:tabs>
        <w:ind w:firstLine="360"/>
        <w:rPr>
          <w:rFonts w:ascii="Arial" w:eastAsia="Calibri" w:hAnsi="Arial" w:cs="Arial"/>
          <w:color w:val="000000" w:themeColor="text1"/>
          <w:sz w:val="22"/>
          <w:szCs w:val="22"/>
        </w:rPr>
      </w:pPr>
    </w:p>
    <w:p w14:paraId="0AB60BE5" w14:textId="0E7175CE" w:rsidR="005D40BF" w:rsidRPr="00DD6B3F" w:rsidRDefault="00A765AB" w:rsidP="00D64E93">
      <w:pPr>
        <w:keepNext/>
        <w:tabs>
          <w:tab w:val="left" w:pos="4230"/>
          <w:tab w:val="left" w:pos="4320"/>
          <w:tab w:val="left" w:pos="7560"/>
        </w:tabs>
        <w:ind w:firstLine="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DoD</w:t>
      </w:r>
      <w:r w:rsidR="001870DB" w:rsidRPr="00DD6B3F">
        <w:rPr>
          <w:rFonts w:ascii="Arial" w:eastAsia="Calibri" w:hAnsi="Arial" w:cs="Arial"/>
          <w:color w:val="000000" w:themeColor="text1"/>
          <w:sz w:val="22"/>
          <w:szCs w:val="22"/>
        </w:rPr>
        <w:t xml:space="preserve"> </w:t>
      </w:r>
      <w:r w:rsidRPr="00DD6B3F">
        <w:rPr>
          <w:rFonts w:ascii="Arial" w:eastAsia="Calibri" w:hAnsi="Arial" w:cs="Arial"/>
          <w:color w:val="000000" w:themeColor="text1"/>
          <w:sz w:val="22"/>
          <w:szCs w:val="22"/>
        </w:rPr>
        <w:t>OP220013</w:t>
      </w:r>
      <w:r w:rsidR="005D40BF" w:rsidRPr="00DD6B3F">
        <w:rPr>
          <w:rFonts w:ascii="Arial" w:eastAsia="Calibri" w:hAnsi="Arial" w:cs="Arial"/>
          <w:color w:val="000000" w:themeColor="text1"/>
          <w:sz w:val="22"/>
          <w:szCs w:val="22"/>
        </w:rPr>
        <w:tab/>
      </w:r>
      <w:r w:rsidR="00534C79" w:rsidRPr="00DD6B3F">
        <w:rPr>
          <w:rFonts w:ascii="Arial" w:eastAsia="Calibri" w:hAnsi="Arial" w:cs="Arial"/>
          <w:color w:val="000000" w:themeColor="text1"/>
          <w:sz w:val="22"/>
          <w:szCs w:val="22"/>
        </w:rPr>
        <w:tab/>
      </w:r>
      <w:r w:rsidR="005D40BF" w:rsidRPr="00DD6B3F">
        <w:rPr>
          <w:rFonts w:ascii="Arial" w:eastAsia="Calibri" w:hAnsi="Arial" w:cs="Arial"/>
          <w:color w:val="000000" w:themeColor="text1"/>
          <w:sz w:val="22"/>
          <w:szCs w:val="22"/>
        </w:rPr>
        <w:t>Christiansen</w:t>
      </w:r>
      <w:r w:rsidRPr="00DD6B3F">
        <w:rPr>
          <w:rFonts w:ascii="Arial" w:eastAsia="Calibri" w:hAnsi="Arial" w:cs="Arial"/>
          <w:color w:val="000000" w:themeColor="text1"/>
          <w:sz w:val="22"/>
          <w:szCs w:val="22"/>
        </w:rPr>
        <w:t xml:space="preserve"> &amp; Gaffney</w:t>
      </w:r>
      <w:r w:rsidR="005D40BF" w:rsidRPr="00DD6B3F">
        <w:rPr>
          <w:rFonts w:ascii="Arial" w:eastAsia="Calibri" w:hAnsi="Arial" w:cs="Arial"/>
          <w:color w:val="000000" w:themeColor="text1"/>
          <w:sz w:val="22"/>
          <w:szCs w:val="22"/>
        </w:rPr>
        <w:t xml:space="preserve"> (</w:t>
      </w:r>
      <w:r w:rsidRPr="00DD6B3F">
        <w:rPr>
          <w:rFonts w:ascii="Arial" w:eastAsia="Calibri" w:hAnsi="Arial" w:cs="Arial"/>
          <w:color w:val="000000" w:themeColor="text1"/>
          <w:sz w:val="22"/>
          <w:szCs w:val="22"/>
        </w:rPr>
        <w:t>Co-</w:t>
      </w:r>
      <w:r w:rsidR="005D40BF" w:rsidRPr="00DD6B3F">
        <w:rPr>
          <w:rFonts w:ascii="Arial" w:eastAsia="Calibri" w:hAnsi="Arial" w:cs="Arial"/>
          <w:color w:val="000000" w:themeColor="text1"/>
          <w:sz w:val="22"/>
          <w:szCs w:val="22"/>
        </w:rPr>
        <w:t>PI)</w:t>
      </w:r>
      <w:r w:rsidR="005D40BF"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02</w:t>
      </w:r>
      <w:r w:rsidR="005D40BF" w:rsidRPr="00DD6B3F">
        <w:rPr>
          <w:rFonts w:ascii="Arial" w:eastAsia="Calibri" w:hAnsi="Arial" w:cs="Arial"/>
          <w:color w:val="000000" w:themeColor="text1"/>
          <w:sz w:val="22"/>
          <w:szCs w:val="22"/>
        </w:rPr>
        <w:t>/01/2</w:t>
      </w:r>
      <w:r w:rsidRPr="00DD6B3F">
        <w:rPr>
          <w:rFonts w:ascii="Arial" w:eastAsia="Calibri" w:hAnsi="Arial" w:cs="Arial"/>
          <w:color w:val="000000" w:themeColor="text1"/>
          <w:sz w:val="22"/>
          <w:szCs w:val="22"/>
        </w:rPr>
        <w:t>3</w:t>
      </w:r>
      <w:r w:rsidR="005D40BF" w:rsidRPr="00DD6B3F">
        <w:rPr>
          <w:rFonts w:ascii="Arial" w:eastAsia="Calibri" w:hAnsi="Arial" w:cs="Arial"/>
          <w:color w:val="000000" w:themeColor="text1"/>
          <w:sz w:val="22"/>
          <w:szCs w:val="22"/>
        </w:rPr>
        <w:t>-0</w:t>
      </w:r>
      <w:r w:rsidRPr="00DD6B3F">
        <w:rPr>
          <w:rFonts w:ascii="Arial" w:eastAsia="Calibri" w:hAnsi="Arial" w:cs="Arial"/>
          <w:color w:val="000000" w:themeColor="text1"/>
          <w:sz w:val="22"/>
          <w:szCs w:val="22"/>
        </w:rPr>
        <w:t>1</w:t>
      </w:r>
      <w:r w:rsidR="005D40BF" w:rsidRPr="00DD6B3F">
        <w:rPr>
          <w:rFonts w:ascii="Arial" w:eastAsia="Calibri" w:hAnsi="Arial" w:cs="Arial"/>
          <w:color w:val="000000" w:themeColor="text1"/>
          <w:sz w:val="22"/>
          <w:szCs w:val="22"/>
        </w:rPr>
        <w:t>/31/2</w:t>
      </w:r>
      <w:r w:rsidR="00677B11">
        <w:rPr>
          <w:rFonts w:ascii="Arial" w:eastAsia="Calibri" w:hAnsi="Arial" w:cs="Arial"/>
          <w:color w:val="000000" w:themeColor="text1"/>
          <w:sz w:val="22"/>
          <w:szCs w:val="22"/>
        </w:rPr>
        <w:t>7</w:t>
      </w:r>
    </w:p>
    <w:p w14:paraId="04F2FE93" w14:textId="7B00068C" w:rsidR="005D40BF" w:rsidRPr="00DD6B3F" w:rsidRDefault="00A765AB" w:rsidP="00D64E93">
      <w:pPr>
        <w:keepNext/>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Transfemoral </w:t>
      </w:r>
      <w:r w:rsidR="00407BE4" w:rsidRPr="00DD6B3F">
        <w:rPr>
          <w:rFonts w:ascii="Arial" w:eastAsia="Calibri" w:hAnsi="Arial" w:cs="Arial"/>
          <w:color w:val="000000" w:themeColor="text1"/>
          <w:sz w:val="22"/>
          <w:szCs w:val="22"/>
        </w:rPr>
        <w:t>o</w:t>
      </w:r>
      <w:r w:rsidRPr="00DD6B3F">
        <w:rPr>
          <w:rFonts w:ascii="Arial" w:eastAsia="Calibri" w:hAnsi="Arial" w:cs="Arial"/>
          <w:color w:val="000000" w:themeColor="text1"/>
          <w:sz w:val="22"/>
          <w:szCs w:val="22"/>
        </w:rPr>
        <w:t>sseointegrated prosthesis limb load symmetry training (TOPLOAD)</w:t>
      </w:r>
    </w:p>
    <w:p w14:paraId="1BCF9D12" w14:textId="77777777" w:rsidR="00A765AB" w:rsidRPr="00DD6B3F" w:rsidRDefault="00A765AB" w:rsidP="00D64E93">
      <w:pPr>
        <w:keepNext/>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This randomized controlled trial will 1) determine the feasibility of a 40-week limb-load biofeedback training intervention, 2) determine if there is an intervention signal of efficacy, and 3) identify functional movement priorities for people with transfemoral osseointegrated prostheses. </w:t>
      </w:r>
    </w:p>
    <w:p w14:paraId="6B388C91" w14:textId="7BAB0252" w:rsidR="005D40BF" w:rsidRPr="00DD6B3F" w:rsidRDefault="005D40BF"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w:t>
      </w:r>
      <w:r w:rsidR="00A765AB" w:rsidRPr="00DD6B3F">
        <w:rPr>
          <w:rFonts w:ascii="Arial" w:eastAsia="Calibri" w:hAnsi="Arial" w:cs="Arial"/>
          <w:color w:val="000000" w:themeColor="text1"/>
          <w:sz w:val="22"/>
          <w:szCs w:val="22"/>
        </w:rPr>
        <w:t>349,939</w:t>
      </w:r>
    </w:p>
    <w:p w14:paraId="73759839" w14:textId="13AD86DE" w:rsidR="005D40BF" w:rsidRPr="00DD6B3F" w:rsidRDefault="005D40BF"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Role: </w:t>
      </w:r>
      <w:r w:rsidR="00A765AB" w:rsidRPr="00DD6B3F">
        <w:rPr>
          <w:rFonts w:ascii="Arial" w:eastAsia="Calibri" w:hAnsi="Arial" w:cs="Arial"/>
          <w:color w:val="000000" w:themeColor="text1"/>
          <w:sz w:val="22"/>
          <w:szCs w:val="22"/>
        </w:rPr>
        <w:t>Co-</w:t>
      </w:r>
      <w:r w:rsidRPr="00DD6B3F">
        <w:rPr>
          <w:rFonts w:ascii="Arial" w:eastAsia="Calibri" w:hAnsi="Arial" w:cs="Arial"/>
          <w:color w:val="000000" w:themeColor="text1"/>
          <w:sz w:val="22"/>
          <w:szCs w:val="22"/>
        </w:rPr>
        <w:t>PI</w:t>
      </w:r>
    </w:p>
    <w:p w14:paraId="58C623E3" w14:textId="77777777" w:rsidR="007D6164" w:rsidRPr="00DD6B3F" w:rsidRDefault="007D6164" w:rsidP="007D6164">
      <w:pPr>
        <w:tabs>
          <w:tab w:val="left" w:pos="4230"/>
          <w:tab w:val="left" w:pos="4320"/>
          <w:tab w:val="left" w:pos="7560"/>
        </w:tabs>
        <w:ind w:left="360"/>
        <w:rPr>
          <w:rFonts w:ascii="Arial" w:eastAsia="Calibri" w:hAnsi="Arial" w:cs="Arial"/>
          <w:color w:val="000000" w:themeColor="text1"/>
          <w:sz w:val="22"/>
          <w:szCs w:val="22"/>
        </w:rPr>
      </w:pPr>
    </w:p>
    <w:p w14:paraId="24380C95" w14:textId="77777777" w:rsidR="007D6164" w:rsidRPr="00DD6B3F" w:rsidRDefault="007D6164"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VA RR&amp;D I01RX003917</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Christiansen (PI)</w:t>
      </w:r>
      <w:r w:rsidRPr="00DD6B3F">
        <w:rPr>
          <w:rFonts w:ascii="Arial" w:eastAsia="Calibri" w:hAnsi="Arial" w:cs="Arial"/>
          <w:color w:val="000000" w:themeColor="text1"/>
          <w:sz w:val="22"/>
          <w:szCs w:val="22"/>
        </w:rPr>
        <w:tab/>
        <w:t>11/01/22-10/31/26</w:t>
      </w:r>
    </w:p>
    <w:p w14:paraId="15478015" w14:textId="77777777" w:rsidR="007D6164" w:rsidRPr="00DD6B3F" w:rsidRDefault="007D6164"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Walking exercise sustainability through telehealth for Veterans with lower-limb amputation</w:t>
      </w:r>
    </w:p>
    <w:p w14:paraId="730951D5" w14:textId="5FA5DE56" w:rsidR="007D6164" w:rsidRPr="00DD6B3F" w:rsidRDefault="007D6164"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goal of this clinical trial is to 1) determine if telerehabilitation walking exercise self-management program produces clinically meaningful exercise sustainability compared to attention-control education after LLA and 2) evaluate potential for large-scale clinical translation of walking exercise self-management program with RE-AIM framework assessments using a mixed-methods (qualitative and quantitative) approach.</w:t>
      </w:r>
    </w:p>
    <w:p w14:paraId="47955F06" w14:textId="77777777" w:rsidR="007D6164" w:rsidRPr="00DD6B3F" w:rsidRDefault="007D6164"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$982,159</w:t>
      </w:r>
    </w:p>
    <w:p w14:paraId="486B52C1" w14:textId="77777777" w:rsidR="007D6164" w:rsidRPr="00DD6B3F" w:rsidRDefault="007D6164"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PI</w:t>
      </w:r>
    </w:p>
    <w:p w14:paraId="48549947" w14:textId="77777777" w:rsidR="00846F9B" w:rsidRPr="00DD6B3F" w:rsidRDefault="00846F9B" w:rsidP="007D6164">
      <w:pPr>
        <w:tabs>
          <w:tab w:val="left" w:pos="4230"/>
          <w:tab w:val="left" w:pos="4320"/>
          <w:tab w:val="left" w:pos="7560"/>
        </w:tabs>
        <w:ind w:firstLine="360"/>
        <w:rPr>
          <w:rFonts w:ascii="Arial" w:eastAsia="Calibri" w:hAnsi="Arial" w:cs="Arial"/>
          <w:color w:val="000000" w:themeColor="text1"/>
          <w:sz w:val="22"/>
          <w:szCs w:val="22"/>
        </w:rPr>
      </w:pPr>
    </w:p>
    <w:p w14:paraId="39D867D1" w14:textId="7E51EEA5" w:rsidR="00CF472A" w:rsidRPr="00DD6B3F" w:rsidRDefault="00CF472A" w:rsidP="007D6164">
      <w:pPr>
        <w:tabs>
          <w:tab w:val="left" w:pos="4230"/>
          <w:tab w:val="left" w:pos="4320"/>
          <w:tab w:val="left" w:pos="7560"/>
        </w:tabs>
        <w:ind w:firstLine="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NIH/NINDS 1U01NS113851</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Corcos (PI)</w:t>
      </w:r>
      <w:r w:rsidRPr="00DD6B3F">
        <w:rPr>
          <w:rFonts w:ascii="Arial" w:eastAsia="Calibri" w:hAnsi="Arial" w:cs="Arial"/>
          <w:color w:val="000000" w:themeColor="text1"/>
          <w:sz w:val="22"/>
          <w:szCs w:val="22"/>
        </w:rPr>
        <w:tab/>
        <w:t>09/25/19-07/31/2</w:t>
      </w:r>
      <w:r w:rsidR="007D6164" w:rsidRPr="00DD6B3F">
        <w:rPr>
          <w:rFonts w:ascii="Arial" w:eastAsia="Calibri" w:hAnsi="Arial" w:cs="Arial"/>
          <w:color w:val="000000" w:themeColor="text1"/>
          <w:sz w:val="22"/>
          <w:szCs w:val="22"/>
        </w:rPr>
        <w:t>6</w:t>
      </w:r>
    </w:p>
    <w:p w14:paraId="3E139411" w14:textId="77777777" w:rsidR="00CF472A" w:rsidRPr="00DD6B3F" w:rsidRDefault="00CF472A" w:rsidP="007D6164">
      <w:pPr>
        <w:tabs>
          <w:tab w:val="left" w:pos="360"/>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Study in Parkinson disease of exercise Phase III clinical trial: SPARX3</w:t>
      </w:r>
    </w:p>
    <w:p w14:paraId="57D9BCB3" w14:textId="2C500D0B" w:rsidR="00CF472A" w:rsidRPr="00DD6B3F" w:rsidRDefault="00CF472A" w:rsidP="007D6164">
      <w:pPr>
        <w:tabs>
          <w:tab w:val="left" w:pos="360"/>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study goal is to establish the efficacy of high-intensity endurance exercise as first-line</w:t>
      </w:r>
      <w:r w:rsidR="001A6F3C" w:rsidRPr="00DD6B3F">
        <w:rPr>
          <w:rFonts w:ascii="Arial" w:eastAsia="Calibri" w:hAnsi="Arial" w:cs="Arial"/>
          <w:color w:val="000000" w:themeColor="text1"/>
          <w:sz w:val="22"/>
          <w:szCs w:val="22"/>
        </w:rPr>
        <w:t xml:space="preserve"> </w:t>
      </w:r>
      <w:r w:rsidRPr="00DD6B3F">
        <w:rPr>
          <w:rFonts w:ascii="Arial" w:eastAsia="Calibri" w:hAnsi="Arial" w:cs="Arial"/>
          <w:color w:val="000000" w:themeColor="text1"/>
          <w:sz w:val="22"/>
          <w:szCs w:val="22"/>
        </w:rPr>
        <w:t>therapy for recently diagnosed people with Parkinson's disease (PD).</w:t>
      </w:r>
    </w:p>
    <w:p w14:paraId="091C06E3" w14:textId="54A8C8CB" w:rsidR="0050631E" w:rsidRPr="00DD6B3F" w:rsidRDefault="0050631E" w:rsidP="007D6164">
      <w:pPr>
        <w:tabs>
          <w:tab w:val="left" w:pos="4230"/>
          <w:tab w:val="left" w:pos="4320"/>
          <w:tab w:val="left" w:pos="7560"/>
        </w:tabs>
        <w:ind w:firstLine="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Amount: $18,827,868 </w:t>
      </w:r>
    </w:p>
    <w:p w14:paraId="5BDCF76E" w14:textId="11B9DFC2" w:rsidR="00CF472A" w:rsidRPr="00DD6B3F" w:rsidRDefault="00CF472A" w:rsidP="007D6164">
      <w:pPr>
        <w:tabs>
          <w:tab w:val="left" w:pos="4230"/>
          <w:tab w:val="left" w:pos="4320"/>
          <w:tab w:val="left" w:pos="7560"/>
        </w:tabs>
        <w:ind w:firstLine="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Role: </w:t>
      </w:r>
      <w:r w:rsidR="00A21F82" w:rsidRPr="00DD6B3F">
        <w:rPr>
          <w:rFonts w:ascii="Arial" w:eastAsia="Calibri" w:hAnsi="Arial" w:cs="Arial"/>
          <w:color w:val="000000" w:themeColor="text1"/>
          <w:sz w:val="22"/>
          <w:szCs w:val="22"/>
        </w:rPr>
        <w:t xml:space="preserve">Co-I; </w:t>
      </w:r>
      <w:r w:rsidRPr="00DD6B3F">
        <w:rPr>
          <w:rFonts w:ascii="Arial" w:eastAsia="Calibri" w:hAnsi="Arial" w:cs="Arial"/>
          <w:color w:val="000000" w:themeColor="text1"/>
          <w:sz w:val="22"/>
          <w:szCs w:val="22"/>
        </w:rPr>
        <w:t>Site PI</w:t>
      </w:r>
    </w:p>
    <w:p w14:paraId="416BEE8C" w14:textId="77777777" w:rsidR="007210B1" w:rsidRPr="00DD6B3F" w:rsidRDefault="007210B1" w:rsidP="007D6164">
      <w:pPr>
        <w:tabs>
          <w:tab w:val="left" w:pos="4230"/>
          <w:tab w:val="left" w:pos="4320"/>
          <w:tab w:val="left" w:pos="7560"/>
        </w:tabs>
        <w:rPr>
          <w:rFonts w:ascii="Arial" w:eastAsia="Calibri" w:hAnsi="Arial" w:cs="Arial"/>
          <w:color w:val="000000" w:themeColor="text1"/>
          <w:sz w:val="22"/>
          <w:szCs w:val="22"/>
        </w:rPr>
      </w:pPr>
    </w:p>
    <w:p w14:paraId="6E23BA48" w14:textId="73A6DE10" w:rsidR="00F30062" w:rsidRPr="00DD6B3F" w:rsidRDefault="00F30062" w:rsidP="007D6164">
      <w:pPr>
        <w:tabs>
          <w:tab w:val="left" w:pos="4230"/>
          <w:tab w:val="left" w:pos="4320"/>
          <w:tab w:val="left" w:pos="7560"/>
        </w:tabs>
        <w:ind w:firstLine="360"/>
        <w:rPr>
          <w:color w:val="000000" w:themeColor="text1"/>
        </w:rPr>
      </w:pPr>
      <w:r w:rsidRPr="00DD6B3F">
        <w:rPr>
          <w:rFonts w:ascii="Arial" w:eastAsia="Calibri" w:hAnsi="Arial" w:cs="Arial"/>
          <w:color w:val="000000" w:themeColor="text1"/>
          <w:sz w:val="22"/>
          <w:szCs w:val="22"/>
        </w:rPr>
        <w:t>VA RR&amp;D I01RX003237</w:t>
      </w:r>
      <w:r w:rsidRPr="00DD6B3F">
        <w:rPr>
          <w:color w:val="000000" w:themeColor="text1"/>
        </w:rPr>
        <w:tab/>
      </w:r>
      <w:r w:rsidRPr="00DD6B3F">
        <w:rPr>
          <w:color w:val="000000" w:themeColor="text1"/>
        </w:rPr>
        <w:tab/>
      </w:r>
      <w:r w:rsidRPr="00DD6B3F">
        <w:rPr>
          <w:rFonts w:ascii="Arial" w:eastAsia="Calibri" w:hAnsi="Arial" w:cs="Arial"/>
          <w:color w:val="000000" w:themeColor="text1"/>
          <w:sz w:val="22"/>
          <w:szCs w:val="22"/>
        </w:rPr>
        <w:t>Christiansen (PI)</w:t>
      </w:r>
      <w:r w:rsidRPr="00DD6B3F">
        <w:rPr>
          <w:rFonts w:ascii="Arial" w:eastAsia="Calibri" w:hAnsi="Arial" w:cs="Arial"/>
          <w:color w:val="000000" w:themeColor="text1"/>
          <w:sz w:val="22"/>
          <w:szCs w:val="22"/>
        </w:rPr>
        <w:tab/>
        <w:t>11/</w:t>
      </w:r>
      <w:r w:rsidR="00C72DF9" w:rsidRPr="00DD6B3F">
        <w:rPr>
          <w:rFonts w:ascii="Arial" w:eastAsia="Calibri" w:hAnsi="Arial" w:cs="Arial"/>
          <w:color w:val="000000" w:themeColor="text1"/>
          <w:sz w:val="22"/>
          <w:szCs w:val="22"/>
        </w:rPr>
        <w:t>0</w:t>
      </w:r>
      <w:r w:rsidRPr="00DD6B3F">
        <w:rPr>
          <w:rFonts w:ascii="Arial" w:eastAsia="Calibri" w:hAnsi="Arial" w:cs="Arial"/>
          <w:color w:val="000000" w:themeColor="text1"/>
          <w:sz w:val="22"/>
          <w:szCs w:val="22"/>
        </w:rPr>
        <w:t>1/19-</w:t>
      </w:r>
      <w:r w:rsidR="0093284B" w:rsidRPr="00DD6B3F">
        <w:rPr>
          <w:rFonts w:ascii="Arial" w:eastAsia="Calibri" w:hAnsi="Arial" w:cs="Arial"/>
          <w:color w:val="000000" w:themeColor="text1"/>
          <w:sz w:val="22"/>
          <w:szCs w:val="22"/>
        </w:rPr>
        <w:t>10</w:t>
      </w:r>
      <w:r w:rsidRPr="00DD6B3F">
        <w:rPr>
          <w:rFonts w:ascii="Arial" w:eastAsia="Calibri" w:hAnsi="Arial" w:cs="Arial"/>
          <w:color w:val="000000" w:themeColor="text1"/>
          <w:sz w:val="22"/>
          <w:szCs w:val="22"/>
        </w:rPr>
        <w:t>/3</w:t>
      </w:r>
      <w:r w:rsidR="0093284B" w:rsidRPr="00DD6B3F">
        <w:rPr>
          <w:rFonts w:ascii="Arial" w:eastAsia="Calibri" w:hAnsi="Arial" w:cs="Arial"/>
          <w:color w:val="000000" w:themeColor="text1"/>
          <w:sz w:val="22"/>
          <w:szCs w:val="22"/>
        </w:rPr>
        <w:t>1</w:t>
      </w:r>
      <w:r w:rsidRPr="00DD6B3F">
        <w:rPr>
          <w:rFonts w:ascii="Arial" w:eastAsia="Calibri" w:hAnsi="Arial" w:cs="Arial"/>
          <w:color w:val="000000" w:themeColor="text1"/>
          <w:sz w:val="22"/>
          <w:szCs w:val="22"/>
        </w:rPr>
        <w:t>/2</w:t>
      </w:r>
      <w:r w:rsidR="0093284B" w:rsidRPr="00DD6B3F">
        <w:rPr>
          <w:rFonts w:ascii="Arial" w:eastAsia="Calibri" w:hAnsi="Arial" w:cs="Arial"/>
          <w:color w:val="000000" w:themeColor="text1"/>
          <w:sz w:val="22"/>
          <w:szCs w:val="22"/>
        </w:rPr>
        <w:t>6</w:t>
      </w:r>
    </w:p>
    <w:p w14:paraId="6BAE4175" w14:textId="06FD7ED6" w:rsidR="00F30062" w:rsidRPr="00DD6B3F" w:rsidRDefault="00590E7C" w:rsidP="007D6164">
      <w:pPr>
        <w:tabs>
          <w:tab w:val="left" w:pos="4320"/>
          <w:tab w:val="left" w:pos="5400"/>
          <w:tab w:val="left" w:pos="6480"/>
          <w:tab w:val="left" w:pos="72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Optimizing gait rehabilitation for Veterans with non-traumatic lower limb amputation</w:t>
      </w:r>
    </w:p>
    <w:p w14:paraId="17121586" w14:textId="3CCE1276" w:rsidR="00F30062" w:rsidRPr="00DD6B3F" w:rsidRDefault="00F30062" w:rsidP="007D6164">
      <w:pPr>
        <w:tabs>
          <w:tab w:val="left" w:pos="4320"/>
          <w:tab w:val="left" w:pos="5400"/>
          <w:tab w:val="left" w:pos="6480"/>
          <w:tab w:val="left" w:pos="72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The goal of this </w:t>
      </w:r>
      <w:r w:rsidR="00FD7088" w:rsidRPr="00DD6B3F">
        <w:rPr>
          <w:rFonts w:ascii="Arial" w:eastAsia="Calibri" w:hAnsi="Arial" w:cs="Arial"/>
          <w:color w:val="000000" w:themeColor="text1"/>
          <w:sz w:val="22"/>
          <w:szCs w:val="22"/>
        </w:rPr>
        <w:t xml:space="preserve">clinical </w:t>
      </w:r>
      <w:r w:rsidRPr="00DD6B3F">
        <w:rPr>
          <w:rFonts w:ascii="Arial" w:eastAsia="Calibri" w:hAnsi="Arial" w:cs="Arial"/>
          <w:color w:val="000000" w:themeColor="text1"/>
          <w:sz w:val="22"/>
          <w:szCs w:val="22"/>
        </w:rPr>
        <w:t xml:space="preserve">trial is to </w:t>
      </w:r>
      <w:r w:rsidR="00B46C3E" w:rsidRPr="00DD6B3F">
        <w:rPr>
          <w:rFonts w:ascii="Arial" w:eastAsia="Calibri" w:hAnsi="Arial" w:cs="Arial"/>
          <w:color w:val="000000" w:themeColor="text1"/>
          <w:sz w:val="22"/>
          <w:szCs w:val="22"/>
        </w:rPr>
        <w:t xml:space="preserve">compare two </w:t>
      </w:r>
      <w:r w:rsidR="00FD7088" w:rsidRPr="00DD6B3F">
        <w:rPr>
          <w:rFonts w:ascii="Arial" w:eastAsia="Calibri" w:hAnsi="Arial" w:cs="Arial"/>
          <w:color w:val="000000" w:themeColor="text1"/>
          <w:sz w:val="22"/>
          <w:szCs w:val="22"/>
        </w:rPr>
        <w:t>group</w:t>
      </w:r>
      <w:r w:rsidR="00B46C3E" w:rsidRPr="00DD6B3F">
        <w:rPr>
          <w:rFonts w:ascii="Arial" w:eastAsia="Calibri" w:hAnsi="Arial" w:cs="Arial"/>
          <w:color w:val="000000" w:themeColor="text1"/>
          <w:sz w:val="22"/>
          <w:szCs w:val="22"/>
        </w:rPr>
        <w:t xml:space="preserve">s of error-manipulation intervention to </w:t>
      </w:r>
      <w:r w:rsidR="00FD7088" w:rsidRPr="00DD6B3F">
        <w:rPr>
          <w:rFonts w:ascii="Arial" w:eastAsia="Calibri" w:hAnsi="Arial" w:cs="Arial"/>
          <w:color w:val="000000" w:themeColor="text1"/>
          <w:sz w:val="22"/>
          <w:szCs w:val="22"/>
        </w:rPr>
        <w:t>a</w:t>
      </w:r>
      <w:r w:rsidR="00B46C3E" w:rsidRPr="00DD6B3F">
        <w:rPr>
          <w:rFonts w:ascii="Arial" w:eastAsia="Calibri" w:hAnsi="Arial" w:cs="Arial"/>
          <w:color w:val="000000" w:themeColor="text1"/>
          <w:sz w:val="22"/>
          <w:szCs w:val="22"/>
        </w:rPr>
        <w:t xml:space="preserve"> supervised walking </w:t>
      </w:r>
      <w:r w:rsidR="00FD7088" w:rsidRPr="00DD6B3F">
        <w:rPr>
          <w:rFonts w:ascii="Arial" w:eastAsia="Calibri" w:hAnsi="Arial" w:cs="Arial"/>
          <w:color w:val="000000" w:themeColor="text1"/>
          <w:sz w:val="22"/>
          <w:szCs w:val="22"/>
        </w:rPr>
        <w:t>group of</w:t>
      </w:r>
      <w:r w:rsidR="00B46C3E" w:rsidRPr="00DD6B3F">
        <w:rPr>
          <w:rFonts w:ascii="Arial" w:eastAsia="Calibri" w:hAnsi="Arial" w:cs="Arial"/>
          <w:color w:val="000000" w:themeColor="text1"/>
          <w:sz w:val="22"/>
          <w:szCs w:val="22"/>
        </w:rPr>
        <w:t xml:space="preserve"> Veterans with unilateral, non-traumatic transtibial amputation</w:t>
      </w:r>
      <w:r w:rsidRPr="00DD6B3F">
        <w:rPr>
          <w:rFonts w:ascii="Arial" w:eastAsia="Calibri" w:hAnsi="Arial" w:cs="Arial"/>
          <w:color w:val="000000" w:themeColor="text1"/>
          <w:sz w:val="22"/>
          <w:szCs w:val="22"/>
        </w:rPr>
        <w:t>.</w:t>
      </w:r>
    </w:p>
    <w:p w14:paraId="2BD07E70" w14:textId="6B79EDC8" w:rsidR="00F30062" w:rsidRPr="00DD6B3F" w:rsidRDefault="00F30062" w:rsidP="007D6164">
      <w:pPr>
        <w:tabs>
          <w:tab w:val="left" w:pos="4320"/>
          <w:tab w:val="left" w:pos="5400"/>
          <w:tab w:val="left" w:pos="6480"/>
          <w:tab w:val="left" w:pos="72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w:t>
      </w:r>
      <w:r w:rsidR="00E10331" w:rsidRPr="00DD6B3F">
        <w:rPr>
          <w:rFonts w:ascii="Arial" w:eastAsia="Calibri" w:hAnsi="Arial" w:cs="Arial"/>
          <w:color w:val="000000" w:themeColor="text1"/>
          <w:sz w:val="22"/>
          <w:szCs w:val="22"/>
        </w:rPr>
        <w:t>629,855</w:t>
      </w:r>
    </w:p>
    <w:p w14:paraId="788F5079" w14:textId="77777777" w:rsidR="00F30062" w:rsidRPr="00DD6B3F" w:rsidRDefault="00F30062" w:rsidP="007D6164">
      <w:pPr>
        <w:tabs>
          <w:tab w:val="left" w:pos="4320"/>
          <w:tab w:val="left" w:pos="5400"/>
          <w:tab w:val="left" w:pos="6480"/>
          <w:tab w:val="left" w:pos="72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PI</w:t>
      </w:r>
    </w:p>
    <w:p w14:paraId="3807830B" w14:textId="77777777" w:rsidR="00F30062" w:rsidRPr="00DD6B3F" w:rsidRDefault="00F30062" w:rsidP="007D6164">
      <w:pPr>
        <w:pStyle w:val="NoSpacing"/>
        <w:tabs>
          <w:tab w:val="left" w:pos="4301"/>
          <w:tab w:val="left" w:pos="7560"/>
        </w:tabs>
        <w:ind w:left="342"/>
        <w:rPr>
          <w:rFonts w:ascii="Arial" w:hAnsi="Arial" w:cs="Arial"/>
          <w:color w:val="000000" w:themeColor="text1"/>
        </w:rPr>
      </w:pPr>
    </w:p>
    <w:p w14:paraId="16256BCC" w14:textId="77777777" w:rsidR="007D6164" w:rsidRPr="00DD6B3F" w:rsidRDefault="007D6164"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VA RR&amp;D IK2 RX004242</w:t>
      </w:r>
      <w:r w:rsidRPr="00DD6B3F">
        <w:rPr>
          <w:rFonts w:ascii="Arial" w:eastAsia="Calibri" w:hAnsi="Arial" w:cs="Arial"/>
          <w:color w:val="000000" w:themeColor="text1"/>
          <w:sz w:val="22"/>
          <w:szCs w:val="22"/>
        </w:rPr>
        <w:tab/>
        <w:t>Mañago (PI)</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10/01/22-09/30/26</w:t>
      </w:r>
    </w:p>
    <w:p w14:paraId="5412DD39" w14:textId="77777777" w:rsidR="00D64E93" w:rsidRPr="00DD6B3F" w:rsidRDefault="00D64E93" w:rsidP="00D64E93">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Low-load resistance training with blood flow restriction in people with Multiple Sclerosis and advanced disability: a randomized control trial</w:t>
      </w:r>
    </w:p>
    <w:p w14:paraId="72BDB57C" w14:textId="77777777" w:rsidR="00D64E93" w:rsidRPr="00DD6B3F" w:rsidRDefault="00D64E93" w:rsidP="00D64E93">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goal of this clinical trial is to determine between-group differences in 1) Muscle health: quadriceps strength (primary outcome) and muscle morphology (thickness and echogenicity); 2) Mobility: 30-Second Sit-to-Stand; and 3) Self-reported fatigue: Modified Fatigue Impact Scale of a blood flow restriction resistance training program for people with Multiple Sclerosis and advanced disability.</w:t>
      </w:r>
    </w:p>
    <w:p w14:paraId="72E857D2" w14:textId="77777777" w:rsidR="00D64E93" w:rsidRPr="00DD6B3F" w:rsidRDefault="00D64E93" w:rsidP="00D64E93">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$775,751</w:t>
      </w:r>
    </w:p>
    <w:p w14:paraId="65D4A701" w14:textId="567E0434" w:rsidR="007D6164" w:rsidRPr="00DD6B3F" w:rsidRDefault="00D64E93" w:rsidP="00D64E93">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Primary Mentor</w:t>
      </w:r>
    </w:p>
    <w:p w14:paraId="741E5EFA" w14:textId="77777777" w:rsidR="00D64E93" w:rsidRPr="00DD6B3F" w:rsidRDefault="00D64E93" w:rsidP="00D64E93">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p>
    <w:p w14:paraId="67246832" w14:textId="1CB713C4" w:rsidR="003E49DC" w:rsidRPr="00DD6B3F" w:rsidRDefault="004454F5" w:rsidP="007D6164">
      <w:pPr>
        <w:tabs>
          <w:tab w:val="left" w:pos="2790"/>
          <w:tab w:val="left" w:pos="4320"/>
          <w:tab w:val="left" w:pos="5040"/>
          <w:tab w:val="left" w:pos="5760"/>
          <w:tab w:val="left" w:pos="7920"/>
          <w:tab w:val="left" w:pos="10350"/>
          <w:tab w:val="right" w:pos="10440"/>
        </w:tabs>
        <w:ind w:right="360"/>
        <w:rPr>
          <w:rFonts w:ascii="Arial" w:hAnsi="Arial" w:cs="Arial"/>
          <w:i/>
          <w:color w:val="000000" w:themeColor="text1"/>
          <w:sz w:val="22"/>
          <w:szCs w:val="22"/>
          <w:u w:val="single"/>
        </w:rPr>
      </w:pPr>
      <w:r w:rsidRPr="00DD6B3F">
        <w:rPr>
          <w:rFonts w:ascii="Arial" w:hAnsi="Arial" w:cs="Arial"/>
          <w:i/>
          <w:color w:val="000000" w:themeColor="text1"/>
          <w:sz w:val="22"/>
          <w:szCs w:val="22"/>
          <w:u w:val="single"/>
        </w:rPr>
        <w:t>Completed Support</w:t>
      </w:r>
    </w:p>
    <w:p w14:paraId="64AB3617" w14:textId="77777777" w:rsidR="007210B1" w:rsidRPr="00DD6B3F" w:rsidRDefault="007210B1" w:rsidP="007D6164">
      <w:pPr>
        <w:pStyle w:val="NoSpacing"/>
        <w:tabs>
          <w:tab w:val="left" w:pos="4320"/>
          <w:tab w:val="left" w:pos="7560"/>
        </w:tabs>
        <w:ind w:left="346"/>
        <w:rPr>
          <w:rFonts w:ascii="Arial" w:hAnsi="Arial" w:cs="Arial"/>
          <w:color w:val="000000" w:themeColor="text1"/>
        </w:rPr>
      </w:pPr>
      <w:bookmarkStart w:id="1" w:name="OLE_LINK3"/>
      <w:r w:rsidRPr="00DD6B3F">
        <w:rPr>
          <w:rFonts w:ascii="Arial" w:hAnsi="Arial" w:cs="Arial"/>
          <w:color w:val="000000" w:themeColor="text1"/>
        </w:rPr>
        <w:t>NIH R01NR018450</w:t>
      </w:r>
      <w:r w:rsidRPr="00DD6B3F">
        <w:rPr>
          <w:rFonts w:ascii="Arial" w:hAnsi="Arial" w:cs="Arial"/>
          <w:color w:val="000000" w:themeColor="text1"/>
        </w:rPr>
        <w:tab/>
        <w:t>Christiansen (PI)</w:t>
      </w:r>
      <w:r w:rsidRPr="00DD6B3F">
        <w:rPr>
          <w:rFonts w:ascii="Arial" w:hAnsi="Arial" w:cs="Arial"/>
          <w:color w:val="000000" w:themeColor="text1"/>
        </w:rPr>
        <w:tab/>
        <w:t xml:space="preserve">08/01/19-05/31/25                      </w:t>
      </w:r>
    </w:p>
    <w:p w14:paraId="17470A44" w14:textId="77777777" w:rsidR="007210B1" w:rsidRPr="00DD6B3F" w:rsidRDefault="007210B1" w:rsidP="007D6164">
      <w:pPr>
        <w:pStyle w:val="NoSpacing"/>
        <w:ind w:left="346"/>
        <w:rPr>
          <w:rFonts w:ascii="Arial" w:hAnsi="Arial" w:cs="Arial"/>
          <w:color w:val="000000" w:themeColor="text1"/>
        </w:rPr>
      </w:pPr>
      <w:r w:rsidRPr="00DD6B3F">
        <w:rPr>
          <w:rFonts w:ascii="Arial" w:hAnsi="Arial" w:cs="Arial"/>
          <w:color w:val="000000" w:themeColor="text1"/>
        </w:rPr>
        <w:t xml:space="preserve">Improving health self-management using walking biobehavioral intervention for people with dysvascular lower limb amputation   </w:t>
      </w:r>
    </w:p>
    <w:p w14:paraId="1B619A7D" w14:textId="77777777" w:rsidR="007210B1" w:rsidRPr="00DD6B3F" w:rsidRDefault="007210B1" w:rsidP="007D6164">
      <w:pPr>
        <w:pStyle w:val="NoSpacing"/>
        <w:ind w:left="346"/>
        <w:rPr>
          <w:rFonts w:ascii="Arial" w:hAnsi="Arial" w:cs="Arial"/>
          <w:color w:val="000000" w:themeColor="text1"/>
        </w:rPr>
      </w:pPr>
      <w:r w:rsidRPr="00DD6B3F">
        <w:rPr>
          <w:rFonts w:ascii="Arial" w:hAnsi="Arial" w:cs="Arial"/>
          <w:color w:val="000000" w:themeColor="text1"/>
        </w:rPr>
        <w:t>The goals of this study are to: 1) test if walking biobehavioral intervention improves physical activity and 2) evaluate the potential for clinical implementation of a walking biobehavioral intervention early after lower-limb amputation.</w:t>
      </w:r>
    </w:p>
    <w:p w14:paraId="0A706157" w14:textId="77777777" w:rsidR="007210B1" w:rsidRPr="00DD6B3F" w:rsidRDefault="007210B1" w:rsidP="007D6164">
      <w:pPr>
        <w:pStyle w:val="NoSpacing"/>
        <w:ind w:left="346"/>
        <w:rPr>
          <w:rFonts w:ascii="Arial" w:hAnsi="Arial" w:cs="Arial"/>
          <w:color w:val="000000" w:themeColor="text1"/>
        </w:rPr>
      </w:pPr>
      <w:r w:rsidRPr="00DD6B3F">
        <w:rPr>
          <w:rFonts w:ascii="Arial" w:hAnsi="Arial" w:cs="Arial"/>
          <w:color w:val="000000" w:themeColor="text1"/>
        </w:rPr>
        <w:t>Amount: $1,305,250</w:t>
      </w:r>
    </w:p>
    <w:p w14:paraId="1452F55D" w14:textId="77777777" w:rsidR="007210B1" w:rsidRPr="00DD6B3F" w:rsidRDefault="007210B1" w:rsidP="007D6164">
      <w:pPr>
        <w:pStyle w:val="NoSpacing"/>
        <w:ind w:left="346"/>
        <w:rPr>
          <w:rFonts w:ascii="Arial" w:hAnsi="Arial" w:cs="Arial"/>
          <w:color w:val="000000" w:themeColor="text1"/>
        </w:rPr>
      </w:pPr>
      <w:r w:rsidRPr="00DD6B3F">
        <w:rPr>
          <w:rFonts w:ascii="Arial" w:hAnsi="Arial" w:cs="Arial"/>
          <w:color w:val="000000" w:themeColor="text1"/>
        </w:rPr>
        <w:t>Role: PI</w:t>
      </w:r>
    </w:p>
    <w:p w14:paraId="406D2CAA" w14:textId="77777777" w:rsidR="007210B1" w:rsidRPr="00DD6B3F" w:rsidRDefault="007210B1" w:rsidP="007D6164">
      <w:pPr>
        <w:tabs>
          <w:tab w:val="left" w:pos="4230"/>
          <w:tab w:val="left" w:pos="4320"/>
          <w:tab w:val="left" w:pos="7560"/>
        </w:tabs>
        <w:ind w:firstLine="360"/>
        <w:rPr>
          <w:rFonts w:ascii="Arial" w:eastAsia="Calibri" w:hAnsi="Arial" w:cs="Arial"/>
          <w:color w:val="000000" w:themeColor="text1"/>
          <w:sz w:val="22"/>
          <w:szCs w:val="22"/>
        </w:rPr>
      </w:pPr>
    </w:p>
    <w:p w14:paraId="16EF06C7" w14:textId="6051E28D" w:rsidR="007210B1" w:rsidRPr="00DD6B3F" w:rsidRDefault="007210B1" w:rsidP="00D64E93">
      <w:pPr>
        <w:keepNext/>
        <w:tabs>
          <w:tab w:val="left" w:pos="4230"/>
          <w:tab w:val="left" w:pos="4320"/>
          <w:tab w:val="left" w:pos="7560"/>
        </w:tabs>
        <w:ind w:firstLine="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NIH/NICHHD R03HD111012</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Gaffney (PI)</w:t>
      </w:r>
      <w:r w:rsidRPr="00DD6B3F">
        <w:rPr>
          <w:rFonts w:ascii="Arial" w:eastAsia="Calibri" w:hAnsi="Arial" w:cs="Arial"/>
          <w:color w:val="000000" w:themeColor="text1"/>
          <w:sz w:val="22"/>
          <w:szCs w:val="22"/>
        </w:rPr>
        <w:tab/>
        <w:t>05/15/23-04/30/25</w:t>
      </w:r>
    </w:p>
    <w:p w14:paraId="6AE3B291" w14:textId="77777777" w:rsidR="007210B1" w:rsidRPr="00DD6B3F" w:rsidRDefault="007210B1" w:rsidP="00D64E93">
      <w:pPr>
        <w:keepNext/>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Dynamic Bone-Implant Loading in Osseointegrated Prostheses</w:t>
      </w:r>
    </w:p>
    <w:p w14:paraId="3C46604F" w14:textId="77777777" w:rsidR="007210B1" w:rsidRPr="00DD6B3F" w:rsidRDefault="007210B1"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goals of this study are to: 1) determine how bone-implant loading during activities of daily living differs between transfemoral and transtibial osseointegrated prostheses, 2) establish associations between clinical outcomes and bone-implant interface loading, and 3) evaluate the impact of simulated rehabilitation on bone-implant loading mechanics in patients with osseointegrated prostheses.</w:t>
      </w:r>
    </w:p>
    <w:p w14:paraId="72E9854C" w14:textId="77777777" w:rsidR="007210B1" w:rsidRPr="00DD6B3F" w:rsidRDefault="007210B1"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$288,800</w:t>
      </w:r>
    </w:p>
    <w:p w14:paraId="03ABA335" w14:textId="77777777" w:rsidR="007210B1" w:rsidRPr="00DD6B3F" w:rsidRDefault="007210B1"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Co-I</w:t>
      </w:r>
    </w:p>
    <w:p w14:paraId="38AFDFE2" w14:textId="77777777" w:rsidR="007210B1" w:rsidRPr="00DD6B3F" w:rsidRDefault="007210B1" w:rsidP="007D6164">
      <w:pPr>
        <w:tabs>
          <w:tab w:val="left" w:pos="4230"/>
          <w:tab w:val="left" w:pos="4320"/>
          <w:tab w:val="left" w:pos="7560"/>
        </w:tabs>
        <w:ind w:left="360"/>
        <w:rPr>
          <w:rFonts w:ascii="Arial" w:eastAsia="Calibri" w:hAnsi="Arial" w:cs="Arial"/>
          <w:color w:val="000000" w:themeColor="text1"/>
          <w:sz w:val="22"/>
          <w:szCs w:val="22"/>
        </w:rPr>
      </w:pPr>
    </w:p>
    <w:p w14:paraId="278FAFB2" w14:textId="77777777" w:rsidR="007210B1" w:rsidRPr="00DD6B3F" w:rsidRDefault="007210B1"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NIH </w:t>
      </w:r>
      <w:bookmarkStart w:id="2" w:name="OLE_LINK4"/>
      <w:r w:rsidRPr="00DD6B3F">
        <w:rPr>
          <w:rFonts w:ascii="Arial" w:eastAsia="Calibri" w:hAnsi="Arial" w:cs="Arial"/>
          <w:color w:val="000000" w:themeColor="text1"/>
          <w:sz w:val="22"/>
          <w:szCs w:val="22"/>
        </w:rPr>
        <w:t>R01AG056585</w:t>
      </w:r>
      <w:bookmarkEnd w:id="2"/>
      <w:r w:rsidRPr="00DD6B3F">
        <w:rPr>
          <w:rFonts w:ascii="Arial" w:eastAsia="Calibri" w:hAnsi="Arial" w:cs="Arial"/>
          <w:color w:val="000000" w:themeColor="text1"/>
          <w:sz w:val="22"/>
          <w:szCs w:val="22"/>
        </w:rPr>
        <w:tab/>
        <w:t xml:space="preserve">Stevens-Lapsley (PI) </w:t>
      </w:r>
      <w:r w:rsidRPr="00DD6B3F">
        <w:rPr>
          <w:rFonts w:ascii="Arial" w:eastAsia="Calibri" w:hAnsi="Arial" w:cs="Arial"/>
          <w:color w:val="000000" w:themeColor="text1"/>
          <w:sz w:val="22"/>
          <w:szCs w:val="22"/>
        </w:rPr>
        <w:tab/>
        <w:t xml:space="preserve">     </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09/15/17-04/30/25</w:t>
      </w:r>
    </w:p>
    <w:p w14:paraId="4E540772" w14:textId="77777777" w:rsidR="007210B1" w:rsidRPr="00DD6B3F" w:rsidRDefault="007210B1" w:rsidP="007D6164">
      <w:pPr>
        <w:tabs>
          <w:tab w:val="left" w:pos="4320"/>
          <w:tab w:val="left" w:pos="5400"/>
          <w:tab w:val="left" w:pos="6480"/>
          <w:tab w:val="left" w:pos="7920"/>
        </w:tabs>
        <w:ind w:left="360"/>
        <w:jc w:val="both"/>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Movement Pattern Biofeedback Training Following Total Knee Arthroplasty   </w:t>
      </w:r>
    </w:p>
    <w:p w14:paraId="08AE7AB5" w14:textId="1EFE47A2" w:rsidR="007210B1" w:rsidRPr="00DD6B3F" w:rsidRDefault="007210B1"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goal of this study is to determine if the addition of a novel movement pattern training program (MOVE) to contemporary, progressive rehabilitation improves movement pattern</w:t>
      </w:r>
      <w:r w:rsidR="007D6164" w:rsidRPr="00DD6B3F">
        <w:rPr>
          <w:rFonts w:ascii="Arial" w:eastAsia="Calibri" w:hAnsi="Arial" w:cs="Arial"/>
          <w:color w:val="000000" w:themeColor="text1"/>
          <w:sz w:val="22"/>
          <w:szCs w:val="22"/>
        </w:rPr>
        <w:t xml:space="preserve"> </w:t>
      </w:r>
      <w:r w:rsidRPr="00DD6B3F">
        <w:rPr>
          <w:rFonts w:ascii="Arial" w:eastAsia="Calibri" w:hAnsi="Arial" w:cs="Arial"/>
          <w:color w:val="000000" w:themeColor="text1"/>
          <w:sz w:val="22"/>
          <w:szCs w:val="22"/>
        </w:rPr>
        <w:t xml:space="preserve">quality more than contemporary progressive rehabilitation alone (CONTROL) after total knee arthroplasty. </w:t>
      </w:r>
    </w:p>
    <w:p w14:paraId="28A62083" w14:textId="77777777" w:rsidR="007210B1" w:rsidRPr="00DD6B3F" w:rsidRDefault="007210B1"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$3,004,535</w:t>
      </w:r>
    </w:p>
    <w:p w14:paraId="083A0242" w14:textId="77777777" w:rsidR="007210B1" w:rsidRPr="00DD6B3F" w:rsidRDefault="007210B1"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Co-I</w:t>
      </w:r>
    </w:p>
    <w:p w14:paraId="125B50FB" w14:textId="77777777" w:rsidR="007210B1" w:rsidRPr="00DD6B3F" w:rsidRDefault="007210B1" w:rsidP="007D6164">
      <w:pPr>
        <w:tabs>
          <w:tab w:val="left" w:pos="4230"/>
          <w:tab w:val="left" w:pos="4320"/>
          <w:tab w:val="left" w:pos="7560"/>
        </w:tabs>
        <w:ind w:left="360"/>
        <w:rPr>
          <w:rFonts w:ascii="Arial" w:eastAsia="Calibri" w:hAnsi="Arial" w:cs="Arial"/>
          <w:color w:val="000000" w:themeColor="text1"/>
          <w:sz w:val="22"/>
          <w:szCs w:val="22"/>
        </w:rPr>
      </w:pPr>
    </w:p>
    <w:p w14:paraId="3DE729F3" w14:textId="34754816" w:rsidR="00930C7B" w:rsidRPr="00DD6B3F" w:rsidRDefault="00930C7B"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Davis Phinney Foundation Award             Mañago (PI)                      </w:t>
      </w:r>
      <w:r w:rsidRPr="00DD6B3F">
        <w:rPr>
          <w:rFonts w:ascii="Arial" w:eastAsia="Calibri" w:hAnsi="Arial" w:cs="Arial"/>
          <w:color w:val="000000" w:themeColor="text1"/>
          <w:sz w:val="22"/>
          <w:szCs w:val="22"/>
        </w:rPr>
        <w:tab/>
        <w:t>04/01/23-06/30/24</w:t>
      </w:r>
    </w:p>
    <w:p w14:paraId="68413600" w14:textId="77777777" w:rsidR="00930C7B" w:rsidRPr="00DD6B3F" w:rsidRDefault="00930C7B"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Feasibility of low-load resistance training with blood flow restriction in people with advanced disability due to Parkinson’s disease</w:t>
      </w:r>
    </w:p>
    <w:p w14:paraId="28C19F54" w14:textId="77777777" w:rsidR="00930C7B" w:rsidRPr="00DD6B3F" w:rsidRDefault="00930C7B"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goal of this project is to determine the feasibility of low-load resistance training using blood flow restriction in people with PD and more advanced disability.</w:t>
      </w:r>
    </w:p>
    <w:p w14:paraId="270A20A0" w14:textId="77777777" w:rsidR="00930C7B" w:rsidRPr="00DD6B3F" w:rsidRDefault="00930C7B"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$99,121</w:t>
      </w:r>
    </w:p>
    <w:p w14:paraId="4A925C10" w14:textId="77777777" w:rsidR="00930C7B" w:rsidRPr="00DD6B3F" w:rsidRDefault="00930C7B"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Co-I</w:t>
      </w:r>
    </w:p>
    <w:p w14:paraId="70FA01AF" w14:textId="77777777" w:rsidR="00930C7B" w:rsidRPr="00DD6B3F" w:rsidRDefault="00930C7B" w:rsidP="007D6164">
      <w:pPr>
        <w:tabs>
          <w:tab w:val="left" w:pos="4230"/>
          <w:tab w:val="left" w:pos="4320"/>
          <w:tab w:val="left" w:pos="7560"/>
        </w:tabs>
        <w:ind w:firstLine="360"/>
        <w:rPr>
          <w:rFonts w:ascii="Arial" w:eastAsia="Calibri" w:hAnsi="Arial" w:cs="Arial"/>
          <w:color w:val="000000" w:themeColor="text1"/>
          <w:sz w:val="22"/>
          <w:szCs w:val="22"/>
        </w:rPr>
      </w:pPr>
    </w:p>
    <w:p w14:paraId="5F6A8DE5" w14:textId="27AD1055" w:rsidR="003A354F" w:rsidRPr="00DD6B3F" w:rsidRDefault="003A354F" w:rsidP="007D6164">
      <w:pPr>
        <w:tabs>
          <w:tab w:val="left" w:pos="4230"/>
          <w:tab w:val="left" w:pos="4320"/>
          <w:tab w:val="left" w:pos="7560"/>
        </w:tabs>
        <w:ind w:firstLine="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VA RR&amp;D I21RX003730</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Stevens-Lapsley (PI)</w:t>
      </w:r>
      <w:r w:rsidRPr="00DD6B3F">
        <w:rPr>
          <w:rFonts w:ascii="Arial" w:eastAsia="Calibri" w:hAnsi="Arial" w:cs="Arial"/>
          <w:color w:val="000000" w:themeColor="text1"/>
          <w:sz w:val="22"/>
          <w:szCs w:val="22"/>
        </w:rPr>
        <w:tab/>
        <w:t>07/01/21-08/31/23</w:t>
      </w:r>
    </w:p>
    <w:p w14:paraId="15D2824E" w14:textId="77777777" w:rsidR="003A354F" w:rsidRPr="00DD6B3F" w:rsidRDefault="003A354F"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Engaging Medically Complex Veterans in Tele-Rehabilitation Using a Biobehavioral Approach: A Pilot Study of Feasibly and Acceptability</w:t>
      </w:r>
    </w:p>
    <w:p w14:paraId="47DDA455" w14:textId="77777777" w:rsidR="003A354F" w:rsidRPr="00DD6B3F" w:rsidRDefault="003A354F"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goal of this work is to assess the effectiveness of a multicomponent telerehabilitation using a two-group randomized crossover design.</w:t>
      </w:r>
    </w:p>
    <w:p w14:paraId="1CF61AFC" w14:textId="77777777" w:rsidR="003A354F" w:rsidRPr="00DD6B3F" w:rsidRDefault="003A354F"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$114,700 (annual award)</w:t>
      </w:r>
    </w:p>
    <w:p w14:paraId="287601AD" w14:textId="77777777" w:rsidR="003A354F" w:rsidRPr="00DD6B3F" w:rsidRDefault="003A354F" w:rsidP="007D6164">
      <w:pPr>
        <w:tabs>
          <w:tab w:val="left" w:pos="4230"/>
          <w:tab w:val="left" w:pos="432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Co-I</w:t>
      </w:r>
    </w:p>
    <w:p w14:paraId="596A069D" w14:textId="77777777" w:rsidR="003A354F" w:rsidRPr="00DD6B3F" w:rsidRDefault="003A354F" w:rsidP="007D6164">
      <w:pPr>
        <w:tabs>
          <w:tab w:val="left" w:pos="4230"/>
          <w:tab w:val="left" w:pos="4320"/>
          <w:tab w:val="left" w:pos="7560"/>
        </w:tabs>
        <w:ind w:left="360"/>
        <w:rPr>
          <w:rFonts w:ascii="Arial" w:eastAsia="Calibri" w:hAnsi="Arial" w:cs="Arial"/>
          <w:color w:val="000000" w:themeColor="text1"/>
          <w:sz w:val="22"/>
          <w:szCs w:val="22"/>
        </w:rPr>
      </w:pPr>
    </w:p>
    <w:p w14:paraId="4EBFE975" w14:textId="0E5B1297" w:rsidR="00DE3DB0" w:rsidRPr="00DD6B3F" w:rsidRDefault="00DE3DB0"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VA RR&amp;D I01RX002417</w:t>
      </w:r>
      <w:bookmarkEnd w:id="1"/>
      <w:r w:rsidRPr="00DD6B3F">
        <w:rPr>
          <w:rFonts w:ascii="Arial" w:eastAsia="Calibri" w:hAnsi="Arial" w:cs="Arial"/>
          <w:color w:val="000000" w:themeColor="text1"/>
          <w:sz w:val="22"/>
          <w:szCs w:val="22"/>
        </w:rPr>
        <w:tab/>
        <w:t>Christiansen (PI)</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 xml:space="preserve"> </w:t>
      </w:r>
      <w:r w:rsidRPr="00DD6B3F">
        <w:rPr>
          <w:rFonts w:ascii="Arial" w:eastAsia="Calibri" w:hAnsi="Arial" w:cs="Arial"/>
          <w:color w:val="000000" w:themeColor="text1"/>
          <w:sz w:val="22"/>
          <w:szCs w:val="22"/>
        </w:rPr>
        <w:tab/>
        <w:t>12/1/17-05/31/2</w:t>
      </w:r>
      <w:r w:rsidR="00096398" w:rsidRPr="00DD6B3F">
        <w:rPr>
          <w:rFonts w:ascii="Arial" w:eastAsia="Calibri" w:hAnsi="Arial" w:cs="Arial"/>
          <w:color w:val="000000" w:themeColor="text1"/>
          <w:sz w:val="22"/>
          <w:szCs w:val="22"/>
        </w:rPr>
        <w:t>3</w:t>
      </w:r>
    </w:p>
    <w:p w14:paraId="336C083E" w14:textId="77777777" w:rsidR="00DE3DB0" w:rsidRPr="00DD6B3F" w:rsidRDefault="00DE3DB0" w:rsidP="007D6164">
      <w:pPr>
        <w:tabs>
          <w:tab w:val="left" w:pos="4320"/>
          <w:tab w:val="left" w:pos="5400"/>
          <w:tab w:val="left" w:pos="6480"/>
          <w:tab w:val="left" w:pos="72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Optimizing Physical Activity Outcomes for Veterans after Total Knee Arthroplasty</w:t>
      </w:r>
    </w:p>
    <w:p w14:paraId="52850B16" w14:textId="77777777" w:rsidR="00DE3DB0" w:rsidRPr="00DD6B3F" w:rsidRDefault="00DE3DB0" w:rsidP="007D6164">
      <w:pPr>
        <w:tabs>
          <w:tab w:val="left" w:pos="4320"/>
          <w:tab w:val="left" w:pos="5400"/>
          <w:tab w:val="left" w:pos="6480"/>
          <w:tab w:val="left" w:pos="72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goal of this clinical trial is to determine the efficacy of physical activity behavior-change telerehabilitation on improving physical activity after total knee arthroplasty.</w:t>
      </w:r>
    </w:p>
    <w:p w14:paraId="55073FA8" w14:textId="77777777" w:rsidR="00DE3DB0" w:rsidRPr="00DD6B3F" w:rsidRDefault="00DE3DB0" w:rsidP="007D6164">
      <w:pPr>
        <w:tabs>
          <w:tab w:val="left" w:pos="4320"/>
          <w:tab w:val="left" w:pos="5400"/>
          <w:tab w:val="left" w:pos="6480"/>
          <w:tab w:val="left" w:pos="72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lastRenderedPageBreak/>
        <w:t>Amount: $1,077,824</w:t>
      </w:r>
    </w:p>
    <w:p w14:paraId="1221E2C1" w14:textId="77777777" w:rsidR="00DE3DB0" w:rsidRPr="00DD6B3F" w:rsidRDefault="00DE3DB0" w:rsidP="007D6164">
      <w:pPr>
        <w:tabs>
          <w:tab w:val="left" w:pos="4320"/>
          <w:tab w:val="left" w:pos="5400"/>
          <w:tab w:val="left" w:pos="6480"/>
          <w:tab w:val="left" w:pos="72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PI</w:t>
      </w:r>
    </w:p>
    <w:p w14:paraId="2B47D918" w14:textId="77777777" w:rsidR="00DE3DB0" w:rsidRPr="00DD6B3F" w:rsidRDefault="00DE3DB0" w:rsidP="007D6164">
      <w:pPr>
        <w:tabs>
          <w:tab w:val="left" w:pos="4320"/>
          <w:tab w:val="left" w:pos="5400"/>
          <w:tab w:val="left" w:pos="6480"/>
          <w:tab w:val="left" w:pos="7560"/>
          <w:tab w:val="left" w:pos="7920"/>
        </w:tabs>
        <w:ind w:left="360"/>
        <w:rPr>
          <w:rFonts w:ascii="Arial" w:eastAsia="Calibri" w:hAnsi="Arial" w:cs="Arial"/>
          <w:color w:val="000000" w:themeColor="text1"/>
          <w:sz w:val="22"/>
          <w:szCs w:val="22"/>
        </w:rPr>
      </w:pPr>
    </w:p>
    <w:p w14:paraId="468B61A4" w14:textId="7FB4A33D" w:rsidR="00035D15" w:rsidRPr="00DD6B3F" w:rsidRDefault="00035D15" w:rsidP="007D6164">
      <w:pPr>
        <w:tabs>
          <w:tab w:val="left" w:pos="4320"/>
          <w:tab w:val="left" w:pos="5400"/>
          <w:tab w:val="left" w:pos="6480"/>
          <w:tab w:val="left" w:pos="756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CDMRP OPORP W81XWH-17-2-0029</w:t>
      </w:r>
      <w:r w:rsidRPr="00DD6B3F">
        <w:rPr>
          <w:rFonts w:ascii="Arial" w:eastAsia="Calibri" w:hAnsi="Arial" w:cs="Arial"/>
          <w:color w:val="000000" w:themeColor="text1"/>
          <w:sz w:val="22"/>
          <w:szCs w:val="22"/>
        </w:rPr>
        <w:tab/>
        <w:t>Disla (</w:t>
      </w:r>
      <w:r w:rsidR="00A43D94" w:rsidRPr="00DD6B3F">
        <w:rPr>
          <w:rFonts w:ascii="Arial" w:eastAsia="Calibri" w:hAnsi="Arial" w:cs="Arial"/>
          <w:color w:val="000000" w:themeColor="text1"/>
          <w:sz w:val="22"/>
          <w:szCs w:val="22"/>
        </w:rPr>
        <w:t xml:space="preserve">PI)  </w:t>
      </w:r>
      <w:r w:rsidRPr="00DD6B3F">
        <w:rPr>
          <w:rFonts w:ascii="Arial" w:eastAsia="Calibri" w:hAnsi="Arial" w:cs="Arial"/>
          <w:color w:val="000000" w:themeColor="text1"/>
          <w:sz w:val="22"/>
          <w:szCs w:val="22"/>
        </w:rPr>
        <w:t xml:space="preserve">                                </w:t>
      </w:r>
      <w:r w:rsidRPr="00DD6B3F">
        <w:rPr>
          <w:rFonts w:ascii="Arial" w:eastAsia="Calibri" w:hAnsi="Arial" w:cs="Arial"/>
          <w:color w:val="000000" w:themeColor="text1"/>
          <w:sz w:val="22"/>
          <w:szCs w:val="22"/>
        </w:rPr>
        <w:tab/>
        <w:t>9/30/17-9/29/22</w:t>
      </w:r>
    </w:p>
    <w:p w14:paraId="6C2DAFA9" w14:textId="77777777" w:rsidR="00035D15" w:rsidRPr="00DD6B3F" w:rsidRDefault="00035D15"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Women with Amputation: The Unique Needs of an Underserved Population.</w:t>
      </w:r>
    </w:p>
    <w:p w14:paraId="2FB8D37E" w14:textId="77777777" w:rsidR="00035D15" w:rsidRPr="00DD6B3F" w:rsidRDefault="00035D15"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investigation is a national, online survey-based needs assessment of the physical and psychosocial needs of women with amputation.</w:t>
      </w:r>
    </w:p>
    <w:p w14:paraId="60964E3B" w14:textId="77777777" w:rsidR="00035D15" w:rsidRPr="00DD6B3F" w:rsidRDefault="00035D15"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$489,158</w:t>
      </w:r>
    </w:p>
    <w:p w14:paraId="014415E3" w14:textId="77777777" w:rsidR="00035D15" w:rsidRPr="00DD6B3F" w:rsidRDefault="00035D15"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Site PI</w:t>
      </w:r>
    </w:p>
    <w:p w14:paraId="58799984" w14:textId="77777777" w:rsidR="00035D15" w:rsidRPr="00DD6B3F" w:rsidRDefault="00035D15" w:rsidP="007D6164">
      <w:pPr>
        <w:tabs>
          <w:tab w:val="left" w:pos="4320"/>
          <w:tab w:val="left" w:pos="5400"/>
          <w:tab w:val="left" w:pos="6480"/>
          <w:tab w:val="left" w:pos="7200"/>
          <w:tab w:val="left" w:pos="7560"/>
          <w:tab w:val="left" w:pos="7920"/>
        </w:tabs>
        <w:ind w:left="360"/>
        <w:rPr>
          <w:rFonts w:ascii="Arial" w:eastAsia="Calibri" w:hAnsi="Arial" w:cs="Arial"/>
          <w:color w:val="000000" w:themeColor="text1"/>
          <w:sz w:val="22"/>
          <w:szCs w:val="22"/>
        </w:rPr>
      </w:pPr>
    </w:p>
    <w:p w14:paraId="7ABE368E" w14:textId="2C0860E2" w:rsidR="003E49DC" w:rsidRPr="00DD6B3F" w:rsidRDefault="003E49DC" w:rsidP="00D64E93">
      <w:pPr>
        <w:keepNext/>
        <w:tabs>
          <w:tab w:val="left" w:pos="4320"/>
          <w:tab w:val="left" w:pos="5400"/>
          <w:tab w:val="left" w:pos="6480"/>
          <w:tab w:val="left" w:pos="7200"/>
          <w:tab w:val="left" w:pos="756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VA RR&amp;D I01RX002251 </w:t>
      </w:r>
      <w:r w:rsidRPr="00DD6B3F">
        <w:rPr>
          <w:rFonts w:ascii="Arial" w:eastAsia="Calibri" w:hAnsi="Arial" w:cs="Arial"/>
          <w:color w:val="000000" w:themeColor="text1"/>
          <w:sz w:val="22"/>
          <w:szCs w:val="22"/>
        </w:rPr>
        <w:tab/>
        <w:t>Stevens-Lapsley (PI)</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 xml:space="preserve">     </w:t>
      </w:r>
      <w:r w:rsidRPr="00DD6B3F">
        <w:rPr>
          <w:rFonts w:ascii="Arial" w:eastAsia="Calibri" w:hAnsi="Arial" w:cs="Arial"/>
          <w:color w:val="000000" w:themeColor="text1"/>
          <w:sz w:val="22"/>
          <w:szCs w:val="22"/>
        </w:rPr>
        <w:tab/>
        <w:t>11/1/16-10/31/21</w:t>
      </w:r>
      <w:r w:rsidRPr="00DD6B3F">
        <w:rPr>
          <w:rFonts w:ascii="Arial" w:eastAsia="Calibri" w:hAnsi="Arial" w:cs="Arial"/>
          <w:color w:val="000000" w:themeColor="text1"/>
          <w:sz w:val="22"/>
          <w:szCs w:val="22"/>
        </w:rPr>
        <w:tab/>
      </w:r>
    </w:p>
    <w:p w14:paraId="6E3FD11B" w14:textId="77777777" w:rsidR="003E49DC" w:rsidRPr="00DD6B3F" w:rsidRDefault="003E49DC"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Advancing Rehabilitation after Total Hip Arthroplasty</w:t>
      </w:r>
    </w:p>
    <w:p w14:paraId="2145EBD3" w14:textId="77777777" w:rsidR="003E49DC" w:rsidRPr="00DD6B3F" w:rsidRDefault="003E49DC"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goal of this investigation is to evaluate the effectiveness of a multi-modal core stabilization program for movement pattern retraining on functional outcomes after total hip arthroplasty.</w:t>
      </w:r>
    </w:p>
    <w:p w14:paraId="1274D09A" w14:textId="77777777" w:rsidR="003E49DC" w:rsidRPr="00DD6B3F" w:rsidRDefault="003E49DC"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$1,099,636</w:t>
      </w:r>
    </w:p>
    <w:p w14:paraId="503D0E68" w14:textId="5B3BB911" w:rsidR="003E49DC" w:rsidRPr="00DD6B3F" w:rsidRDefault="003E49DC"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Co-I</w:t>
      </w:r>
    </w:p>
    <w:p w14:paraId="09536558" w14:textId="77777777" w:rsidR="003E49DC" w:rsidRPr="00DD6B3F" w:rsidRDefault="003E49DC"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p>
    <w:p w14:paraId="7204B133" w14:textId="325DB6DD" w:rsidR="005274FB" w:rsidRPr="00DD6B3F" w:rsidRDefault="005274FB"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Hanger Inc.</w:t>
      </w:r>
      <w:r w:rsidRPr="00DD6B3F">
        <w:rPr>
          <w:rFonts w:ascii="Arial" w:eastAsia="Calibri" w:hAnsi="Arial" w:cs="Arial"/>
          <w:color w:val="000000" w:themeColor="text1"/>
          <w:sz w:val="22"/>
          <w:szCs w:val="22"/>
        </w:rPr>
        <w:tab/>
        <w:t>Christiansen (PI)</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06/01/18-05/31/21</w:t>
      </w:r>
    </w:p>
    <w:p w14:paraId="390EDF73" w14:textId="77777777" w:rsidR="005274FB" w:rsidRPr="00DD6B3F" w:rsidRDefault="005274FB"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Personalized Reference Charts for Prosthetic Rehabilitation</w:t>
      </w:r>
    </w:p>
    <w:p w14:paraId="0A9F043D" w14:textId="07A8EF8A" w:rsidR="005274FB" w:rsidRPr="00DD6B3F" w:rsidRDefault="005274FB"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goal of this project is to develop personalized reference chart use to guide prognosis and care planning for patients following lower limb amputation. This mixed-methods design study will be used to design the reference chart, implement chart use as a pilot project, and determine chart use clinical feasibility.</w:t>
      </w:r>
    </w:p>
    <w:p w14:paraId="7576B0B9" w14:textId="77777777" w:rsidR="005274FB" w:rsidRPr="00DD6B3F" w:rsidRDefault="005274FB"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$30,000</w:t>
      </w:r>
    </w:p>
    <w:p w14:paraId="6566A5D0" w14:textId="77777777" w:rsidR="005274FB" w:rsidRPr="00DD6B3F" w:rsidRDefault="005274FB"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PI</w:t>
      </w:r>
    </w:p>
    <w:p w14:paraId="39489AE7" w14:textId="77777777" w:rsidR="00930C7B" w:rsidRPr="00DD6B3F" w:rsidRDefault="00930C7B"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p>
    <w:p w14:paraId="29CF7DAA" w14:textId="4672B2F7" w:rsidR="00A55614" w:rsidRPr="00DD6B3F" w:rsidRDefault="00A55614"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VA RR&amp;D I21RX002054-01A1 </w:t>
      </w:r>
      <w:r w:rsidRPr="00DD6B3F">
        <w:rPr>
          <w:rFonts w:ascii="Arial" w:eastAsia="Calibri" w:hAnsi="Arial" w:cs="Arial"/>
          <w:color w:val="000000" w:themeColor="text1"/>
          <w:sz w:val="22"/>
          <w:szCs w:val="22"/>
        </w:rPr>
        <w:tab/>
        <w:t>Christiansen (PI)</w:t>
      </w:r>
      <w:r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ab/>
        <w:t xml:space="preserve">    </w:t>
      </w:r>
      <w:r w:rsidRPr="00DD6B3F">
        <w:rPr>
          <w:rFonts w:ascii="Arial" w:eastAsia="Calibri" w:hAnsi="Arial" w:cs="Arial"/>
          <w:color w:val="000000" w:themeColor="text1"/>
          <w:sz w:val="22"/>
          <w:szCs w:val="22"/>
        </w:rPr>
        <w:tab/>
        <w:t xml:space="preserve">7/1/16-6/30/19    </w:t>
      </w:r>
    </w:p>
    <w:p w14:paraId="1814B4BB" w14:textId="77777777" w:rsidR="00A55614" w:rsidRPr="00DD6B3F" w:rsidRDefault="00A55614" w:rsidP="007D6164">
      <w:pPr>
        <w:tabs>
          <w:tab w:val="left" w:pos="4320"/>
          <w:tab w:val="left" w:pos="5400"/>
          <w:tab w:val="left" w:pos="6480"/>
          <w:tab w:val="left" w:pos="7920"/>
        </w:tabs>
        <w:ind w:left="360"/>
        <w:jc w:val="both"/>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Physical Activity Behavior Change for Older Veterans after Dysvascular Amputation</w:t>
      </w:r>
    </w:p>
    <w:p w14:paraId="6D6638D5" w14:textId="4404E487" w:rsidR="00A55614" w:rsidRPr="00DD6B3F" w:rsidRDefault="00A55614" w:rsidP="007D6164">
      <w:pPr>
        <w:tabs>
          <w:tab w:val="left" w:pos="4320"/>
          <w:tab w:val="left" w:pos="5400"/>
          <w:tab w:val="left" w:pos="6480"/>
          <w:tab w:val="left" w:pos="7920"/>
        </w:tabs>
        <w:ind w:left="360"/>
        <w:jc w:val="both"/>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The goal of this project </w:t>
      </w:r>
      <w:r w:rsidR="00475536" w:rsidRPr="00DD6B3F">
        <w:rPr>
          <w:rFonts w:ascii="Arial" w:eastAsia="Calibri" w:hAnsi="Arial" w:cs="Arial"/>
          <w:color w:val="000000" w:themeColor="text1"/>
          <w:sz w:val="22"/>
          <w:szCs w:val="22"/>
        </w:rPr>
        <w:t>was</w:t>
      </w:r>
      <w:r w:rsidRPr="00DD6B3F">
        <w:rPr>
          <w:rFonts w:ascii="Arial" w:eastAsia="Calibri" w:hAnsi="Arial" w:cs="Arial"/>
          <w:color w:val="000000" w:themeColor="text1"/>
          <w:sz w:val="22"/>
          <w:szCs w:val="22"/>
        </w:rPr>
        <w:t xml:space="preserve"> to determine feasibility of a physical-activity behavior-change intervention targeting improved physical activity and reduced disability in Veterans 1-5 years following dysvascular lower limb amputation.</w:t>
      </w:r>
    </w:p>
    <w:p w14:paraId="059F277D" w14:textId="77777777" w:rsidR="00A55614" w:rsidRPr="00DD6B3F" w:rsidRDefault="00A55614"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$194,264</w:t>
      </w:r>
    </w:p>
    <w:p w14:paraId="45BA8D4C" w14:textId="781F9927" w:rsidR="00A55614" w:rsidRPr="00DD6B3F" w:rsidRDefault="00A55614"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PI</w:t>
      </w:r>
    </w:p>
    <w:p w14:paraId="6F436B32" w14:textId="08744B16" w:rsidR="008D4089" w:rsidRPr="00DD6B3F" w:rsidRDefault="008D4089" w:rsidP="007D6164">
      <w:pPr>
        <w:tabs>
          <w:tab w:val="left" w:pos="4320"/>
          <w:tab w:val="left" w:pos="5400"/>
          <w:tab w:val="left" w:pos="6480"/>
          <w:tab w:val="left" w:pos="7920"/>
        </w:tabs>
        <w:ind w:left="360"/>
        <w:rPr>
          <w:rFonts w:ascii="Arial" w:eastAsia="Calibri" w:hAnsi="Arial" w:cs="Arial"/>
          <w:color w:val="000000" w:themeColor="text1"/>
          <w:sz w:val="22"/>
          <w:szCs w:val="22"/>
        </w:rPr>
      </w:pPr>
    </w:p>
    <w:p w14:paraId="4628343A" w14:textId="2CD3652E" w:rsidR="008D4089" w:rsidRPr="00DD6B3F" w:rsidRDefault="008D4089" w:rsidP="007D6164">
      <w:pPr>
        <w:tabs>
          <w:tab w:val="left" w:pos="4320"/>
          <w:tab w:val="left" w:pos="5400"/>
          <w:tab w:val="left" w:pos="6480"/>
          <w:tab w:val="left" w:pos="7200"/>
          <w:tab w:val="left" w:pos="7560"/>
          <w:tab w:val="left" w:pos="7920"/>
        </w:tabs>
        <w:ind w:left="360"/>
        <w:rPr>
          <w:rFonts w:ascii="Arial" w:hAnsi="Arial"/>
          <w:color w:val="000000" w:themeColor="text1"/>
          <w:sz w:val="22"/>
          <w:szCs w:val="22"/>
        </w:rPr>
      </w:pPr>
      <w:r w:rsidRPr="00DD6B3F">
        <w:rPr>
          <w:rFonts w:ascii="Arial" w:hAnsi="Arial"/>
          <w:color w:val="000000" w:themeColor="text1"/>
          <w:sz w:val="22"/>
          <w:szCs w:val="22"/>
        </w:rPr>
        <w:t xml:space="preserve">Research Core Pilot Award (PM&amp;R UCD) </w:t>
      </w:r>
      <w:r w:rsidRPr="00DD6B3F">
        <w:rPr>
          <w:rFonts w:ascii="Arial" w:hAnsi="Arial" w:cs="Arial"/>
          <w:color w:val="000000" w:themeColor="text1"/>
          <w:sz w:val="22"/>
          <w:szCs w:val="22"/>
        </w:rPr>
        <w:t>Mañago</w:t>
      </w:r>
      <w:r w:rsidRPr="00DD6B3F">
        <w:rPr>
          <w:rFonts w:ascii="Arial" w:hAnsi="Arial"/>
          <w:color w:val="000000" w:themeColor="text1"/>
          <w:sz w:val="22"/>
          <w:szCs w:val="22"/>
        </w:rPr>
        <w:t xml:space="preserve"> (PI) </w:t>
      </w:r>
      <w:r w:rsidRPr="00DD6B3F">
        <w:rPr>
          <w:rFonts w:ascii="Arial" w:hAnsi="Arial"/>
          <w:color w:val="000000" w:themeColor="text1"/>
          <w:sz w:val="22"/>
          <w:szCs w:val="22"/>
        </w:rPr>
        <w:tab/>
        <w:t xml:space="preserve">      </w:t>
      </w:r>
      <w:r w:rsidRPr="00DD6B3F">
        <w:rPr>
          <w:rFonts w:ascii="Arial" w:hAnsi="Arial"/>
          <w:color w:val="000000" w:themeColor="text1"/>
          <w:sz w:val="22"/>
          <w:szCs w:val="22"/>
        </w:rPr>
        <w:tab/>
      </w:r>
      <w:r w:rsidRPr="00DD6B3F">
        <w:rPr>
          <w:rFonts w:ascii="Arial" w:hAnsi="Arial"/>
          <w:color w:val="000000" w:themeColor="text1"/>
          <w:sz w:val="22"/>
          <w:szCs w:val="22"/>
        </w:rPr>
        <w:tab/>
        <w:t>09/01/18-08/31/19</w:t>
      </w:r>
    </w:p>
    <w:p w14:paraId="3AFFDF40" w14:textId="77777777" w:rsidR="008D4089" w:rsidRPr="00DD6B3F" w:rsidRDefault="008D4089" w:rsidP="007D6164">
      <w:pPr>
        <w:tabs>
          <w:tab w:val="left" w:pos="4320"/>
          <w:tab w:val="left" w:pos="5400"/>
          <w:tab w:val="left" w:pos="7920"/>
        </w:tabs>
        <w:ind w:left="360"/>
        <w:jc w:val="both"/>
        <w:rPr>
          <w:rFonts w:ascii="Arial" w:eastAsia="Calibri" w:hAnsi="Arial" w:cs="Arial"/>
          <w:color w:val="000000" w:themeColor="text1"/>
          <w:sz w:val="22"/>
          <w:szCs w:val="22"/>
        </w:rPr>
      </w:pPr>
      <w:r w:rsidRPr="00DD6B3F">
        <w:rPr>
          <w:rFonts w:ascii="Arial" w:hAnsi="Arial" w:cs="Arial"/>
          <w:color w:val="000000" w:themeColor="text1"/>
          <w:sz w:val="22"/>
          <w:szCs w:val="22"/>
        </w:rPr>
        <w:t>Instrumented Motion Analysis of Hip and Trunk Movement Compensations for People with Multiple Sclerosis</w:t>
      </w:r>
      <w:r w:rsidRPr="00DD6B3F">
        <w:rPr>
          <w:rFonts w:ascii="Arial" w:eastAsia="Calibri" w:hAnsi="Arial" w:cs="Arial"/>
          <w:color w:val="000000" w:themeColor="text1"/>
          <w:sz w:val="22"/>
          <w:szCs w:val="22"/>
        </w:rPr>
        <w:t xml:space="preserve"> </w:t>
      </w:r>
    </w:p>
    <w:p w14:paraId="35AA245A" w14:textId="24A790CF" w:rsidR="008D4089" w:rsidRPr="00DD6B3F" w:rsidRDefault="008D4089" w:rsidP="007D6164">
      <w:pPr>
        <w:tabs>
          <w:tab w:val="left" w:pos="4320"/>
          <w:tab w:val="left" w:pos="5400"/>
          <w:tab w:val="left" w:pos="7920"/>
        </w:tabs>
        <w:ind w:left="360"/>
        <w:jc w:val="both"/>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The </w:t>
      </w:r>
      <w:r w:rsidRPr="00DD6B3F">
        <w:rPr>
          <w:rFonts w:ascii="Arial" w:hAnsi="Arial" w:cs="Arial"/>
          <w:color w:val="000000" w:themeColor="text1"/>
          <w:sz w:val="22"/>
          <w:szCs w:val="22"/>
        </w:rPr>
        <w:t>goal of this project was to evaluate hip and trunk biomechanical compensatory strategies during functional activities in patients with multiple sclerosis</w:t>
      </w:r>
      <w:r w:rsidRPr="00DD6B3F">
        <w:rPr>
          <w:rFonts w:ascii="Arial" w:eastAsia="Calibri" w:hAnsi="Arial" w:cs="Arial"/>
          <w:color w:val="000000" w:themeColor="text1"/>
          <w:sz w:val="22"/>
          <w:szCs w:val="22"/>
        </w:rPr>
        <w:t>.</w:t>
      </w:r>
    </w:p>
    <w:p w14:paraId="5B415301" w14:textId="77777777" w:rsidR="008D4089" w:rsidRPr="00DD6B3F" w:rsidRDefault="008D4089" w:rsidP="007D6164">
      <w:pPr>
        <w:tabs>
          <w:tab w:val="left" w:pos="4320"/>
          <w:tab w:val="left" w:pos="54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$10,000</w:t>
      </w:r>
    </w:p>
    <w:p w14:paraId="741A440C" w14:textId="32F835F3" w:rsidR="008D4089" w:rsidRPr="00DD6B3F" w:rsidRDefault="008D4089" w:rsidP="007D6164">
      <w:pPr>
        <w:tabs>
          <w:tab w:val="left" w:pos="4320"/>
          <w:tab w:val="left" w:pos="54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Co-I</w:t>
      </w:r>
    </w:p>
    <w:p w14:paraId="3B2602FA" w14:textId="77777777" w:rsidR="00846F9B" w:rsidRPr="00DD6B3F" w:rsidRDefault="00846F9B"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p>
    <w:p w14:paraId="5A83D545" w14:textId="35585124" w:rsidR="00472ED2" w:rsidRPr="00DD6B3F" w:rsidRDefault="00472ED2" w:rsidP="007D6164">
      <w:pPr>
        <w:tabs>
          <w:tab w:val="left" w:pos="4320"/>
          <w:tab w:val="left" w:pos="540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NIH R56AG048943</w:t>
      </w:r>
      <w:r w:rsidRPr="00DD6B3F">
        <w:rPr>
          <w:rFonts w:ascii="Arial" w:eastAsia="Calibri" w:hAnsi="Arial" w:cs="Arial"/>
          <w:color w:val="000000" w:themeColor="text1"/>
          <w:sz w:val="22"/>
          <w:szCs w:val="22"/>
        </w:rPr>
        <w:tab/>
        <w:t xml:space="preserve">Stevens-Lapsley (PI)   </w:t>
      </w:r>
      <w:r w:rsidRPr="00DD6B3F">
        <w:rPr>
          <w:rFonts w:ascii="Arial" w:eastAsia="Calibri" w:hAnsi="Arial" w:cs="Arial"/>
          <w:color w:val="000000" w:themeColor="text1"/>
          <w:sz w:val="22"/>
          <w:szCs w:val="22"/>
        </w:rPr>
        <w:tab/>
        <w:t xml:space="preserve">     </w:t>
      </w:r>
      <w:r w:rsidRPr="00DD6B3F">
        <w:rPr>
          <w:rFonts w:ascii="Arial" w:eastAsia="Calibri" w:hAnsi="Arial" w:cs="Arial"/>
          <w:color w:val="000000" w:themeColor="text1"/>
          <w:sz w:val="22"/>
          <w:szCs w:val="22"/>
        </w:rPr>
        <w:tab/>
        <w:t>09/15/15-09/14/17</w:t>
      </w:r>
    </w:p>
    <w:p w14:paraId="0E99AC6F" w14:textId="77777777" w:rsidR="00472ED2" w:rsidRPr="00DD6B3F" w:rsidRDefault="00472ED2" w:rsidP="007D6164">
      <w:pPr>
        <w:tabs>
          <w:tab w:val="left" w:pos="4320"/>
          <w:tab w:val="left" w:pos="5400"/>
          <w:tab w:val="left" w:pos="6480"/>
          <w:tab w:val="left" w:pos="7920"/>
        </w:tabs>
        <w:ind w:left="360"/>
        <w:jc w:val="both"/>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Movement Pattern Training Following Total Knee Arthroplasty   </w:t>
      </w:r>
    </w:p>
    <w:p w14:paraId="3878D52C" w14:textId="6EB411C8" w:rsidR="00472ED2" w:rsidRPr="00DD6B3F" w:rsidRDefault="00C47305" w:rsidP="007D6164">
      <w:pPr>
        <w:tabs>
          <w:tab w:val="left" w:pos="4320"/>
          <w:tab w:val="left" w:pos="5400"/>
          <w:tab w:val="left" w:pos="6480"/>
          <w:tab w:val="left" w:pos="7920"/>
        </w:tabs>
        <w:ind w:left="360"/>
        <w:jc w:val="both"/>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goal of this project wa</w:t>
      </w:r>
      <w:r w:rsidR="00472ED2" w:rsidRPr="00DD6B3F">
        <w:rPr>
          <w:rFonts w:ascii="Arial" w:eastAsia="Calibri" w:hAnsi="Arial" w:cs="Arial"/>
          <w:color w:val="000000" w:themeColor="text1"/>
          <w:sz w:val="22"/>
          <w:szCs w:val="22"/>
        </w:rPr>
        <w:t>s to determine if the addition of a novel movement pattern training program to contemporary rehabilitation after total knee arthroplasty improve</w:t>
      </w:r>
      <w:r w:rsidRPr="00DD6B3F">
        <w:rPr>
          <w:rFonts w:ascii="Arial" w:eastAsia="Calibri" w:hAnsi="Arial" w:cs="Arial"/>
          <w:color w:val="000000" w:themeColor="text1"/>
          <w:sz w:val="22"/>
          <w:szCs w:val="22"/>
        </w:rPr>
        <w:t>d</w:t>
      </w:r>
      <w:r w:rsidR="00472ED2" w:rsidRPr="00DD6B3F">
        <w:rPr>
          <w:rFonts w:ascii="Arial" w:eastAsia="Calibri" w:hAnsi="Arial" w:cs="Arial"/>
          <w:color w:val="000000" w:themeColor="text1"/>
          <w:sz w:val="22"/>
          <w:szCs w:val="22"/>
        </w:rPr>
        <w:t xml:space="preserve"> movement pattern quality and functional outcomes compared to contemporary rehabilitation alone.</w:t>
      </w:r>
    </w:p>
    <w:p w14:paraId="0E96D154" w14:textId="77777777" w:rsidR="00472ED2" w:rsidRPr="00DD6B3F" w:rsidRDefault="00472ED2"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$382,625</w:t>
      </w:r>
    </w:p>
    <w:p w14:paraId="4AE93CE9" w14:textId="77777777" w:rsidR="00472ED2" w:rsidRPr="00DD6B3F" w:rsidRDefault="00472ED2" w:rsidP="007D6164">
      <w:pPr>
        <w:tabs>
          <w:tab w:val="left" w:pos="4320"/>
          <w:tab w:val="left" w:pos="5400"/>
          <w:tab w:val="left" w:pos="648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Co-I</w:t>
      </w:r>
    </w:p>
    <w:p w14:paraId="70D295BA" w14:textId="77777777" w:rsidR="00472ED2" w:rsidRPr="00DD6B3F" w:rsidRDefault="00472ED2" w:rsidP="007D6164">
      <w:pPr>
        <w:tabs>
          <w:tab w:val="left" w:pos="4320"/>
          <w:tab w:val="left" w:pos="5400"/>
          <w:tab w:val="left" w:pos="7200"/>
          <w:tab w:val="left" w:pos="7560"/>
        </w:tabs>
        <w:ind w:left="360"/>
        <w:rPr>
          <w:rFonts w:ascii="Arial" w:eastAsia="Calibri" w:hAnsi="Arial" w:cs="Arial"/>
          <w:color w:val="000000" w:themeColor="text1"/>
          <w:sz w:val="22"/>
          <w:szCs w:val="22"/>
        </w:rPr>
      </w:pPr>
    </w:p>
    <w:p w14:paraId="33E2D030" w14:textId="182D97C4" w:rsidR="004454F5" w:rsidRPr="00DD6B3F" w:rsidRDefault="00F061FE" w:rsidP="007D6164">
      <w:pPr>
        <w:tabs>
          <w:tab w:val="left" w:pos="4320"/>
          <w:tab w:val="left" w:pos="540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NIH </w:t>
      </w:r>
      <w:r w:rsidR="004454F5" w:rsidRPr="00DD6B3F">
        <w:rPr>
          <w:rFonts w:ascii="Arial" w:eastAsia="Calibri" w:hAnsi="Arial" w:cs="Arial"/>
          <w:color w:val="000000" w:themeColor="text1"/>
          <w:sz w:val="22"/>
          <w:szCs w:val="22"/>
        </w:rPr>
        <w:t>K12HD055931</w:t>
      </w:r>
      <w:r w:rsidR="004454F5" w:rsidRPr="00DD6B3F">
        <w:rPr>
          <w:rFonts w:ascii="Arial" w:eastAsia="Calibri" w:hAnsi="Arial" w:cs="Arial"/>
          <w:color w:val="000000" w:themeColor="text1"/>
          <w:sz w:val="22"/>
          <w:szCs w:val="22"/>
        </w:rPr>
        <w:tab/>
        <w:t>Mueller (PI)</w:t>
      </w:r>
      <w:r w:rsidR="004454F5" w:rsidRPr="00DD6B3F">
        <w:rPr>
          <w:rFonts w:ascii="Arial" w:eastAsia="Calibri" w:hAnsi="Arial" w:cs="Arial"/>
          <w:color w:val="000000" w:themeColor="text1"/>
          <w:sz w:val="22"/>
          <w:szCs w:val="22"/>
        </w:rPr>
        <w:tab/>
      </w:r>
      <w:r w:rsidR="002B2774" w:rsidRPr="00DD6B3F">
        <w:rPr>
          <w:rFonts w:ascii="Arial" w:eastAsia="Calibri" w:hAnsi="Arial" w:cs="Arial"/>
          <w:color w:val="000000" w:themeColor="text1"/>
          <w:sz w:val="22"/>
          <w:szCs w:val="22"/>
        </w:rPr>
        <w:t xml:space="preserve">     </w:t>
      </w:r>
      <w:r w:rsidR="002B2774" w:rsidRPr="00DD6B3F">
        <w:rPr>
          <w:rFonts w:ascii="Arial" w:eastAsia="Calibri" w:hAnsi="Arial" w:cs="Arial"/>
          <w:color w:val="000000" w:themeColor="text1"/>
          <w:sz w:val="22"/>
          <w:szCs w:val="22"/>
        </w:rPr>
        <w:tab/>
      </w:r>
      <w:r w:rsidR="004454F5" w:rsidRPr="00DD6B3F">
        <w:rPr>
          <w:rFonts w:ascii="Arial" w:eastAsia="Calibri" w:hAnsi="Arial" w:cs="Arial"/>
          <w:color w:val="000000" w:themeColor="text1"/>
          <w:sz w:val="22"/>
          <w:szCs w:val="22"/>
        </w:rPr>
        <w:t>09/01/13-06/30/16</w:t>
      </w:r>
    </w:p>
    <w:p w14:paraId="1F59906A" w14:textId="77777777" w:rsidR="004454F5" w:rsidRPr="00DD6B3F" w:rsidRDefault="004454F5" w:rsidP="007D6164">
      <w:pPr>
        <w:tabs>
          <w:tab w:val="left" w:pos="4320"/>
          <w:tab w:val="left" w:pos="576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Collaborative-care rehabilitation to improve functional outcomes after dysvascular amputation.</w:t>
      </w:r>
    </w:p>
    <w:p w14:paraId="4A05F737" w14:textId="05B097E0" w:rsidR="004454F5" w:rsidRPr="00DD6B3F" w:rsidRDefault="00475536" w:rsidP="007D6164">
      <w:pPr>
        <w:tabs>
          <w:tab w:val="left" w:pos="4320"/>
          <w:tab w:val="left" w:pos="5760"/>
          <w:tab w:val="left" w:pos="7920"/>
        </w:tabs>
        <w:ind w:left="360"/>
        <w:jc w:val="both"/>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Project</w:t>
      </w:r>
      <w:r w:rsidR="00C47305" w:rsidRPr="00DD6B3F">
        <w:rPr>
          <w:rFonts w:ascii="Arial" w:eastAsia="Calibri" w:hAnsi="Arial" w:cs="Arial"/>
          <w:color w:val="000000" w:themeColor="text1"/>
          <w:sz w:val="22"/>
          <w:szCs w:val="22"/>
        </w:rPr>
        <w:t xml:space="preserve"> goals we</w:t>
      </w:r>
      <w:r w:rsidR="004454F5" w:rsidRPr="00DD6B3F">
        <w:rPr>
          <w:rFonts w:ascii="Arial" w:eastAsia="Calibri" w:hAnsi="Arial" w:cs="Arial"/>
          <w:color w:val="000000" w:themeColor="text1"/>
          <w:sz w:val="22"/>
          <w:szCs w:val="22"/>
        </w:rPr>
        <w:t>re to: 1) determine if a collaborative-care, home-based rehabilitation program improves physical function for people recovering from dysvascular transtibial amputation and 2) determine if the program improve</w:t>
      </w:r>
      <w:r w:rsidR="00C47305" w:rsidRPr="00DD6B3F">
        <w:rPr>
          <w:rFonts w:ascii="Arial" w:eastAsia="Calibri" w:hAnsi="Arial" w:cs="Arial"/>
          <w:color w:val="000000" w:themeColor="text1"/>
          <w:sz w:val="22"/>
          <w:szCs w:val="22"/>
        </w:rPr>
        <w:t>d</w:t>
      </w:r>
      <w:r w:rsidR="004454F5" w:rsidRPr="00DD6B3F">
        <w:rPr>
          <w:rFonts w:ascii="Arial" w:eastAsia="Calibri" w:hAnsi="Arial" w:cs="Arial"/>
          <w:color w:val="000000" w:themeColor="text1"/>
          <w:sz w:val="22"/>
          <w:szCs w:val="22"/>
        </w:rPr>
        <w:t xml:space="preserve"> functional activity for daily living.</w:t>
      </w:r>
    </w:p>
    <w:p w14:paraId="41AEFFB7" w14:textId="261C2D91" w:rsidR="00907C6B" w:rsidRPr="00DD6B3F" w:rsidRDefault="00907C6B" w:rsidP="007D6164">
      <w:pPr>
        <w:tabs>
          <w:tab w:val="left" w:pos="4320"/>
          <w:tab w:val="left" w:pos="576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$360,000</w:t>
      </w:r>
    </w:p>
    <w:p w14:paraId="61E9E879" w14:textId="7194E9D7" w:rsidR="004454F5" w:rsidRPr="00DD6B3F" w:rsidRDefault="004454F5" w:rsidP="007D6164">
      <w:pPr>
        <w:tabs>
          <w:tab w:val="left" w:pos="4320"/>
          <w:tab w:val="left" w:pos="576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Scholar, Project PI</w:t>
      </w:r>
    </w:p>
    <w:p w14:paraId="65884E95" w14:textId="77777777" w:rsidR="004454F5" w:rsidRPr="00DD6B3F" w:rsidRDefault="004454F5" w:rsidP="007D6164">
      <w:pPr>
        <w:tabs>
          <w:tab w:val="left" w:pos="4320"/>
          <w:tab w:val="left" w:pos="5400"/>
          <w:tab w:val="left" w:pos="6480"/>
          <w:tab w:val="left" w:pos="7920"/>
        </w:tabs>
        <w:ind w:left="360"/>
        <w:rPr>
          <w:rFonts w:ascii="Arial" w:hAnsi="Arial" w:cs="Arial"/>
          <w:color w:val="000000" w:themeColor="text1"/>
          <w:sz w:val="22"/>
          <w:szCs w:val="22"/>
        </w:rPr>
      </w:pPr>
    </w:p>
    <w:p w14:paraId="393BA829" w14:textId="2823EAD5" w:rsidR="004454F5" w:rsidRPr="00DD6B3F" w:rsidRDefault="00F061FE" w:rsidP="007D6164">
      <w:pPr>
        <w:tabs>
          <w:tab w:val="left" w:pos="4320"/>
          <w:tab w:val="left" w:pos="5400"/>
          <w:tab w:val="left" w:pos="6480"/>
          <w:tab w:val="left" w:pos="7200"/>
          <w:tab w:val="left" w:pos="7560"/>
        </w:tabs>
        <w:ind w:left="360"/>
        <w:rPr>
          <w:rFonts w:ascii="Arial" w:hAnsi="Arial" w:cs="Arial"/>
          <w:color w:val="000000" w:themeColor="text1"/>
          <w:sz w:val="22"/>
          <w:szCs w:val="22"/>
        </w:rPr>
      </w:pPr>
      <w:r w:rsidRPr="00DD6B3F">
        <w:rPr>
          <w:rFonts w:ascii="Arial" w:hAnsi="Arial" w:cs="Arial"/>
          <w:color w:val="000000" w:themeColor="text1"/>
          <w:sz w:val="22"/>
          <w:szCs w:val="22"/>
        </w:rPr>
        <w:t xml:space="preserve">NIH </w:t>
      </w:r>
      <w:r w:rsidR="004454F5" w:rsidRPr="00DD6B3F">
        <w:rPr>
          <w:rFonts w:ascii="Arial" w:hAnsi="Arial" w:cs="Arial"/>
          <w:color w:val="000000" w:themeColor="text1"/>
          <w:sz w:val="22"/>
          <w:szCs w:val="22"/>
        </w:rPr>
        <w:t>R01NS074343</w:t>
      </w:r>
      <w:r w:rsidR="004454F5" w:rsidRPr="00DD6B3F">
        <w:rPr>
          <w:rFonts w:ascii="Arial" w:hAnsi="Arial" w:cs="Arial"/>
          <w:color w:val="000000" w:themeColor="text1"/>
          <w:sz w:val="22"/>
          <w:szCs w:val="22"/>
        </w:rPr>
        <w:tab/>
        <w:t>Schenkman</w:t>
      </w:r>
      <w:r w:rsidR="00BF0F87" w:rsidRPr="00DD6B3F">
        <w:rPr>
          <w:rFonts w:ascii="Arial" w:hAnsi="Arial" w:cs="Arial"/>
          <w:color w:val="000000" w:themeColor="text1"/>
          <w:sz w:val="22"/>
          <w:szCs w:val="22"/>
        </w:rPr>
        <w:t xml:space="preserve"> &amp; Corcos</w:t>
      </w:r>
      <w:r w:rsidR="004454F5" w:rsidRPr="00DD6B3F">
        <w:rPr>
          <w:rFonts w:ascii="Arial" w:hAnsi="Arial" w:cs="Arial"/>
          <w:color w:val="000000" w:themeColor="text1"/>
          <w:sz w:val="22"/>
          <w:szCs w:val="22"/>
        </w:rPr>
        <w:t xml:space="preserve"> (</w:t>
      </w:r>
      <w:r w:rsidR="00306F0C" w:rsidRPr="00DD6B3F">
        <w:rPr>
          <w:rFonts w:ascii="Arial" w:hAnsi="Arial" w:cs="Arial"/>
          <w:color w:val="000000" w:themeColor="text1"/>
          <w:sz w:val="22"/>
          <w:szCs w:val="22"/>
        </w:rPr>
        <w:t>C</w:t>
      </w:r>
      <w:r w:rsidR="00F60DDE" w:rsidRPr="00DD6B3F">
        <w:rPr>
          <w:rFonts w:ascii="Arial" w:hAnsi="Arial" w:cs="Arial"/>
          <w:color w:val="000000" w:themeColor="text1"/>
          <w:sz w:val="22"/>
          <w:szCs w:val="22"/>
        </w:rPr>
        <w:t>o</w:t>
      </w:r>
      <w:r w:rsidR="00306F0C" w:rsidRPr="00DD6B3F">
        <w:rPr>
          <w:rFonts w:ascii="Arial" w:hAnsi="Arial" w:cs="Arial"/>
          <w:color w:val="000000" w:themeColor="text1"/>
          <w:sz w:val="22"/>
          <w:szCs w:val="22"/>
        </w:rPr>
        <w:t>-</w:t>
      </w:r>
      <w:r w:rsidR="004454F5" w:rsidRPr="00DD6B3F">
        <w:rPr>
          <w:rFonts w:ascii="Arial" w:hAnsi="Arial" w:cs="Arial"/>
          <w:color w:val="000000" w:themeColor="text1"/>
          <w:sz w:val="22"/>
          <w:szCs w:val="22"/>
        </w:rPr>
        <w:t>PI</w:t>
      </w:r>
      <w:r w:rsidR="00BF0F87" w:rsidRPr="00DD6B3F">
        <w:rPr>
          <w:rFonts w:ascii="Arial" w:hAnsi="Arial" w:cs="Arial"/>
          <w:color w:val="000000" w:themeColor="text1"/>
          <w:sz w:val="22"/>
          <w:szCs w:val="22"/>
        </w:rPr>
        <w:t>s</w:t>
      </w:r>
      <w:r w:rsidR="004454F5" w:rsidRPr="00DD6B3F">
        <w:rPr>
          <w:rFonts w:ascii="Arial" w:hAnsi="Arial" w:cs="Arial"/>
          <w:color w:val="000000" w:themeColor="text1"/>
          <w:sz w:val="22"/>
          <w:szCs w:val="22"/>
        </w:rPr>
        <w:t>)</w:t>
      </w:r>
      <w:r w:rsidR="002B2774" w:rsidRPr="00DD6B3F">
        <w:rPr>
          <w:rFonts w:ascii="Arial" w:hAnsi="Arial" w:cs="Arial"/>
          <w:color w:val="000000" w:themeColor="text1"/>
          <w:sz w:val="22"/>
          <w:szCs w:val="22"/>
        </w:rPr>
        <w:t xml:space="preserve">    </w:t>
      </w:r>
      <w:r w:rsidR="004454F5" w:rsidRPr="00DD6B3F">
        <w:rPr>
          <w:rFonts w:ascii="Arial" w:hAnsi="Arial" w:cs="Arial"/>
          <w:color w:val="000000" w:themeColor="text1"/>
          <w:sz w:val="22"/>
          <w:szCs w:val="22"/>
        </w:rPr>
        <w:t>09/30/11-08/31/15</w:t>
      </w:r>
    </w:p>
    <w:p w14:paraId="40AEF44D" w14:textId="77777777" w:rsidR="004454F5" w:rsidRPr="00DD6B3F" w:rsidRDefault="004454F5" w:rsidP="007D6164">
      <w:pPr>
        <w:tabs>
          <w:tab w:val="left" w:pos="4320"/>
          <w:tab w:val="left" w:pos="7920"/>
        </w:tabs>
        <w:ind w:left="360"/>
        <w:jc w:val="both"/>
        <w:rPr>
          <w:rFonts w:ascii="Arial" w:hAnsi="Arial" w:cs="Arial"/>
          <w:color w:val="000000" w:themeColor="text1"/>
          <w:sz w:val="22"/>
          <w:szCs w:val="22"/>
        </w:rPr>
      </w:pPr>
      <w:bookmarkStart w:id="3" w:name="OLE_LINK5"/>
      <w:bookmarkStart w:id="4" w:name="OLE_LINK6"/>
      <w:r w:rsidRPr="00DD6B3F">
        <w:rPr>
          <w:rFonts w:ascii="Arial" w:hAnsi="Arial" w:cs="Arial"/>
          <w:color w:val="000000" w:themeColor="text1"/>
          <w:sz w:val="22"/>
          <w:szCs w:val="22"/>
        </w:rPr>
        <w:t>Exploratory Study of Different Doses of Endurance Exercise in People with Parkinson Disease</w:t>
      </w:r>
      <w:bookmarkEnd w:id="3"/>
      <w:bookmarkEnd w:id="4"/>
    </w:p>
    <w:p w14:paraId="12DF0BC9" w14:textId="31659E21" w:rsidR="004454F5" w:rsidRPr="00DD6B3F" w:rsidRDefault="004454F5" w:rsidP="007D6164">
      <w:pPr>
        <w:tabs>
          <w:tab w:val="left" w:pos="4320"/>
          <w:tab w:val="left" w:pos="7920"/>
        </w:tabs>
        <w:ind w:left="360"/>
        <w:jc w:val="both"/>
        <w:rPr>
          <w:rFonts w:ascii="Arial" w:hAnsi="Arial" w:cs="Arial"/>
          <w:color w:val="000000" w:themeColor="text1"/>
          <w:sz w:val="22"/>
          <w:szCs w:val="22"/>
        </w:rPr>
      </w:pPr>
      <w:r w:rsidRPr="00DD6B3F">
        <w:rPr>
          <w:rFonts w:ascii="Arial" w:hAnsi="Arial" w:cs="Arial"/>
          <w:color w:val="000000" w:themeColor="text1"/>
          <w:sz w:val="22"/>
          <w:szCs w:val="22"/>
        </w:rPr>
        <w:t xml:space="preserve">The aim of the study </w:t>
      </w:r>
      <w:r w:rsidR="00C47305" w:rsidRPr="00DD6B3F">
        <w:rPr>
          <w:rFonts w:ascii="Arial" w:hAnsi="Arial" w:cs="Arial"/>
          <w:color w:val="000000" w:themeColor="text1"/>
          <w:sz w:val="22"/>
          <w:szCs w:val="22"/>
        </w:rPr>
        <w:t>wa</w:t>
      </w:r>
      <w:r w:rsidRPr="00DD6B3F">
        <w:rPr>
          <w:rFonts w:ascii="Arial" w:hAnsi="Arial" w:cs="Arial"/>
          <w:color w:val="000000" w:themeColor="text1"/>
          <w:sz w:val="22"/>
          <w:szCs w:val="22"/>
        </w:rPr>
        <w:t>s to determine the futility or non-futility of conducting a Phase III randomized controlled trial to determine the effects of exercise on the progression of PD symptoms.</w:t>
      </w:r>
    </w:p>
    <w:p w14:paraId="5F63194A" w14:textId="45B73B88" w:rsidR="00BF0F87" w:rsidRPr="00DD6B3F" w:rsidRDefault="00BF0F87" w:rsidP="007D6164">
      <w:pPr>
        <w:tabs>
          <w:tab w:val="left" w:pos="4320"/>
          <w:tab w:val="left" w:pos="7920"/>
        </w:tabs>
        <w:ind w:left="360"/>
        <w:rPr>
          <w:rFonts w:ascii="Arial" w:hAnsi="Arial" w:cs="Arial"/>
          <w:color w:val="000000" w:themeColor="text1"/>
          <w:sz w:val="22"/>
          <w:szCs w:val="22"/>
        </w:rPr>
      </w:pPr>
      <w:r w:rsidRPr="00DD6B3F">
        <w:rPr>
          <w:rFonts w:ascii="Arial" w:hAnsi="Arial" w:cs="Arial"/>
          <w:color w:val="000000" w:themeColor="text1"/>
          <w:sz w:val="22"/>
          <w:szCs w:val="22"/>
        </w:rPr>
        <w:t>Amount: $2,930,000</w:t>
      </w:r>
    </w:p>
    <w:p w14:paraId="087A2B65" w14:textId="5CCE1762" w:rsidR="004454F5" w:rsidRPr="00DD6B3F" w:rsidRDefault="004454F5" w:rsidP="007D6164">
      <w:pPr>
        <w:tabs>
          <w:tab w:val="left" w:pos="4320"/>
          <w:tab w:val="left" w:pos="7920"/>
        </w:tabs>
        <w:ind w:left="360"/>
        <w:rPr>
          <w:rFonts w:ascii="Arial" w:hAnsi="Arial" w:cs="Arial"/>
          <w:color w:val="000000" w:themeColor="text1"/>
          <w:sz w:val="22"/>
          <w:szCs w:val="22"/>
        </w:rPr>
      </w:pPr>
      <w:r w:rsidRPr="00DD6B3F">
        <w:rPr>
          <w:rFonts w:ascii="Arial" w:hAnsi="Arial" w:cs="Arial"/>
          <w:color w:val="000000" w:themeColor="text1"/>
          <w:sz w:val="22"/>
          <w:szCs w:val="22"/>
        </w:rPr>
        <w:t>Role: Co-I</w:t>
      </w:r>
    </w:p>
    <w:p w14:paraId="40C16B7B" w14:textId="77777777" w:rsidR="00475536" w:rsidRPr="00DD6B3F" w:rsidRDefault="00475536" w:rsidP="007D6164">
      <w:pPr>
        <w:tabs>
          <w:tab w:val="left" w:pos="4320"/>
          <w:tab w:val="left" w:pos="5400"/>
          <w:tab w:val="left" w:pos="6480"/>
          <w:tab w:val="left" w:pos="7200"/>
          <w:tab w:val="left" w:pos="7560"/>
          <w:tab w:val="left" w:pos="7920"/>
        </w:tabs>
        <w:ind w:left="360"/>
        <w:rPr>
          <w:rFonts w:ascii="Arial" w:hAnsi="Arial"/>
          <w:color w:val="000000" w:themeColor="text1"/>
          <w:sz w:val="22"/>
          <w:szCs w:val="22"/>
        </w:rPr>
      </w:pPr>
    </w:p>
    <w:p w14:paraId="51DF7D69" w14:textId="7A76F5D2" w:rsidR="004454F5" w:rsidRPr="00DD6B3F" w:rsidRDefault="004454F5" w:rsidP="007D6164">
      <w:pPr>
        <w:tabs>
          <w:tab w:val="left" w:pos="4320"/>
          <w:tab w:val="left" w:pos="5400"/>
          <w:tab w:val="left" w:pos="6480"/>
          <w:tab w:val="left" w:pos="7200"/>
          <w:tab w:val="left" w:pos="7560"/>
          <w:tab w:val="left" w:pos="7920"/>
        </w:tabs>
        <w:ind w:left="360"/>
        <w:rPr>
          <w:rFonts w:ascii="Arial" w:hAnsi="Arial"/>
          <w:color w:val="000000" w:themeColor="text1"/>
          <w:sz w:val="22"/>
          <w:szCs w:val="22"/>
        </w:rPr>
      </w:pPr>
      <w:r w:rsidRPr="00DD6B3F">
        <w:rPr>
          <w:rFonts w:ascii="Arial" w:hAnsi="Arial"/>
          <w:color w:val="000000" w:themeColor="text1"/>
          <w:sz w:val="22"/>
          <w:szCs w:val="22"/>
        </w:rPr>
        <w:t>Research Core Pilot Award (PM&amp;R UCD)</w:t>
      </w:r>
      <w:r w:rsidR="00B54DBF" w:rsidRPr="00DD6B3F">
        <w:rPr>
          <w:rFonts w:ascii="Arial" w:hAnsi="Arial"/>
          <w:color w:val="000000" w:themeColor="text1"/>
          <w:sz w:val="22"/>
          <w:szCs w:val="22"/>
        </w:rPr>
        <w:t xml:space="preserve"> </w:t>
      </w:r>
      <w:r w:rsidRPr="00DD6B3F">
        <w:rPr>
          <w:rFonts w:ascii="Arial" w:hAnsi="Arial"/>
          <w:color w:val="000000" w:themeColor="text1"/>
          <w:sz w:val="22"/>
          <w:szCs w:val="22"/>
        </w:rPr>
        <w:t xml:space="preserve">Christiansen (PI) </w:t>
      </w:r>
      <w:r w:rsidRPr="00DD6B3F">
        <w:rPr>
          <w:rFonts w:ascii="Arial" w:hAnsi="Arial"/>
          <w:color w:val="000000" w:themeColor="text1"/>
          <w:sz w:val="22"/>
          <w:szCs w:val="22"/>
        </w:rPr>
        <w:tab/>
      </w:r>
      <w:r w:rsidR="00CE76EC" w:rsidRPr="00DD6B3F">
        <w:rPr>
          <w:rFonts w:ascii="Arial" w:hAnsi="Arial"/>
          <w:color w:val="000000" w:themeColor="text1"/>
          <w:sz w:val="22"/>
          <w:szCs w:val="22"/>
        </w:rPr>
        <w:t xml:space="preserve">      </w:t>
      </w:r>
      <w:r w:rsidR="005C0EA9" w:rsidRPr="00DD6B3F">
        <w:rPr>
          <w:rFonts w:ascii="Arial" w:hAnsi="Arial"/>
          <w:color w:val="000000" w:themeColor="text1"/>
          <w:sz w:val="22"/>
          <w:szCs w:val="22"/>
        </w:rPr>
        <w:tab/>
      </w:r>
      <w:r w:rsidR="005C0EA9" w:rsidRPr="00DD6B3F">
        <w:rPr>
          <w:rFonts w:ascii="Arial" w:hAnsi="Arial"/>
          <w:color w:val="000000" w:themeColor="text1"/>
          <w:sz w:val="22"/>
          <w:szCs w:val="22"/>
        </w:rPr>
        <w:tab/>
      </w:r>
      <w:r w:rsidRPr="00DD6B3F">
        <w:rPr>
          <w:rFonts w:ascii="Arial" w:hAnsi="Arial"/>
          <w:color w:val="000000" w:themeColor="text1"/>
          <w:sz w:val="22"/>
          <w:szCs w:val="22"/>
        </w:rPr>
        <w:t>07/01/14-06/30/15</w:t>
      </w:r>
    </w:p>
    <w:p w14:paraId="05DAF612" w14:textId="77777777" w:rsidR="004454F5" w:rsidRPr="00DD6B3F" w:rsidRDefault="004454F5" w:rsidP="007D6164">
      <w:pPr>
        <w:tabs>
          <w:tab w:val="left" w:pos="4320"/>
          <w:tab w:val="left" w:pos="5400"/>
          <w:tab w:val="left" w:pos="7920"/>
        </w:tabs>
        <w:ind w:left="360"/>
        <w:jc w:val="both"/>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Movement Strategies and Physical Activity after Dysvascular Amputation.</w:t>
      </w:r>
    </w:p>
    <w:p w14:paraId="3C1ECA9C" w14:textId="4293C1F3" w:rsidR="004454F5" w:rsidRPr="00DD6B3F" w:rsidRDefault="004454F5" w:rsidP="007D6164">
      <w:pPr>
        <w:tabs>
          <w:tab w:val="left" w:pos="4320"/>
          <w:tab w:val="left" w:pos="5400"/>
          <w:tab w:val="left" w:pos="7920"/>
        </w:tabs>
        <w:ind w:left="360"/>
        <w:jc w:val="both"/>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The goals of this project </w:t>
      </w:r>
      <w:r w:rsidR="00C47305" w:rsidRPr="00DD6B3F">
        <w:rPr>
          <w:rFonts w:ascii="Arial" w:eastAsia="Calibri" w:hAnsi="Arial" w:cs="Arial"/>
          <w:color w:val="000000" w:themeColor="text1"/>
          <w:sz w:val="22"/>
          <w:szCs w:val="22"/>
        </w:rPr>
        <w:t>we</w:t>
      </w:r>
      <w:r w:rsidRPr="00DD6B3F">
        <w:rPr>
          <w:rFonts w:ascii="Arial" w:eastAsia="Calibri" w:hAnsi="Arial" w:cs="Arial"/>
          <w:color w:val="000000" w:themeColor="text1"/>
          <w:sz w:val="22"/>
          <w:szCs w:val="22"/>
        </w:rPr>
        <w:t>re to: 1) identify compensatory movement strategies for participants with diabetes after unilateral transtibial amputation using instrumented movement analysis and 2)</w:t>
      </w:r>
      <w:r w:rsidRPr="00DD6B3F">
        <w:rPr>
          <w:rFonts w:ascii="Arial" w:hAnsi="Arial"/>
          <w:color w:val="000000" w:themeColor="text1"/>
          <w:sz w:val="22"/>
        </w:rPr>
        <w:t xml:space="preserve"> </w:t>
      </w:r>
      <w:r w:rsidRPr="00DD6B3F">
        <w:rPr>
          <w:rFonts w:ascii="Arial" w:eastAsia="Calibri" w:hAnsi="Arial" w:cs="Arial"/>
          <w:color w:val="000000" w:themeColor="text1"/>
          <w:sz w:val="22"/>
          <w:szCs w:val="22"/>
        </w:rPr>
        <w:t>determine the correlations between asymmetry in movement and; gait speed, overall physical activity, and self-reported disability.</w:t>
      </w:r>
    </w:p>
    <w:p w14:paraId="50A5FA85" w14:textId="152EC6A9" w:rsidR="00E21C86" w:rsidRPr="00DD6B3F" w:rsidRDefault="0038340A" w:rsidP="007D6164">
      <w:pPr>
        <w:tabs>
          <w:tab w:val="left" w:pos="4320"/>
          <w:tab w:val="left" w:pos="54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$10,000</w:t>
      </w:r>
    </w:p>
    <w:p w14:paraId="044F93C0" w14:textId="77777777" w:rsidR="004454F5" w:rsidRPr="00DD6B3F" w:rsidRDefault="004454F5" w:rsidP="007D6164">
      <w:pPr>
        <w:tabs>
          <w:tab w:val="left" w:pos="4320"/>
          <w:tab w:val="left" w:pos="540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PI</w:t>
      </w:r>
    </w:p>
    <w:p w14:paraId="7BE3CE64" w14:textId="77777777" w:rsidR="004454F5" w:rsidRPr="00DD6B3F" w:rsidRDefault="004454F5" w:rsidP="007D6164">
      <w:pPr>
        <w:tabs>
          <w:tab w:val="left" w:pos="4320"/>
          <w:tab w:val="left" w:pos="6480"/>
          <w:tab w:val="left" w:pos="7920"/>
        </w:tabs>
        <w:ind w:left="360"/>
        <w:rPr>
          <w:rFonts w:ascii="Arial" w:eastAsia="Calibri" w:hAnsi="Arial" w:cs="Arial"/>
          <w:color w:val="000000" w:themeColor="text1"/>
          <w:sz w:val="22"/>
          <w:szCs w:val="22"/>
        </w:rPr>
      </w:pPr>
    </w:p>
    <w:p w14:paraId="6D71C185" w14:textId="3854E882" w:rsidR="004454F5" w:rsidRPr="00DD6B3F" w:rsidRDefault="004454F5" w:rsidP="007D6164">
      <w:pPr>
        <w:tabs>
          <w:tab w:val="left" w:pos="432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The Foundation for PM&amp;R </w:t>
      </w:r>
      <w:r w:rsidRPr="00DD6B3F">
        <w:rPr>
          <w:rFonts w:ascii="Arial" w:eastAsia="Calibri" w:hAnsi="Arial" w:cs="Arial"/>
          <w:color w:val="000000" w:themeColor="text1"/>
          <w:sz w:val="22"/>
          <w:szCs w:val="22"/>
        </w:rPr>
        <w:tab/>
        <w:t xml:space="preserve"> Christiansen (PI)</w:t>
      </w:r>
      <w:r w:rsidRPr="00DD6B3F">
        <w:rPr>
          <w:rFonts w:ascii="Arial" w:eastAsia="Calibri" w:hAnsi="Arial" w:cs="Arial"/>
          <w:color w:val="000000" w:themeColor="text1"/>
          <w:sz w:val="22"/>
          <w:szCs w:val="22"/>
        </w:rPr>
        <w:tab/>
      </w:r>
      <w:r w:rsidR="00BC3588" w:rsidRPr="00DD6B3F">
        <w:rPr>
          <w:rFonts w:ascii="Arial" w:eastAsia="Calibri" w:hAnsi="Arial" w:cs="Arial"/>
          <w:color w:val="000000" w:themeColor="text1"/>
          <w:sz w:val="22"/>
          <w:szCs w:val="22"/>
        </w:rPr>
        <w:tab/>
      </w:r>
      <w:r w:rsidR="002B2774" w:rsidRPr="00DD6B3F">
        <w:rPr>
          <w:rFonts w:ascii="Arial" w:eastAsia="Calibri" w:hAnsi="Arial" w:cs="Arial"/>
          <w:color w:val="000000" w:themeColor="text1"/>
          <w:sz w:val="22"/>
          <w:szCs w:val="22"/>
        </w:rPr>
        <w:t xml:space="preserve">     </w:t>
      </w:r>
      <w:r w:rsidR="002B2774"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11/01/12-10/31/14</w:t>
      </w:r>
    </w:p>
    <w:p w14:paraId="4019FA6F" w14:textId="77777777" w:rsidR="004454F5" w:rsidRPr="00DD6B3F" w:rsidRDefault="004454F5" w:rsidP="007D6164">
      <w:pPr>
        <w:tabs>
          <w:tab w:val="left" w:pos="4320"/>
          <w:tab w:val="left" w:pos="7920"/>
        </w:tabs>
        <w:ind w:left="360"/>
        <w:jc w:val="both"/>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Early physical function during rehabilitation following dysvascular transtibial amputation.</w:t>
      </w:r>
    </w:p>
    <w:p w14:paraId="3FA95C8D" w14:textId="57746C6E" w:rsidR="004454F5" w:rsidRPr="00DD6B3F" w:rsidRDefault="00C47305" w:rsidP="007D6164">
      <w:pPr>
        <w:tabs>
          <w:tab w:val="left" w:pos="4320"/>
          <w:tab w:val="left" w:pos="7920"/>
        </w:tabs>
        <w:ind w:left="360"/>
        <w:jc w:val="both"/>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The goals of this project we</w:t>
      </w:r>
      <w:r w:rsidR="004454F5" w:rsidRPr="00DD6B3F">
        <w:rPr>
          <w:rFonts w:ascii="Arial" w:eastAsia="Calibri" w:hAnsi="Arial" w:cs="Arial"/>
          <w:color w:val="000000" w:themeColor="text1"/>
          <w:sz w:val="22"/>
          <w:szCs w:val="22"/>
        </w:rPr>
        <w:t xml:space="preserve">re to: 1) examine common physical function measures and 2) characterize standard of care rehabilitation for patients with diabetes following dysvascular transtibial amputation. </w:t>
      </w:r>
    </w:p>
    <w:p w14:paraId="7039115A" w14:textId="77777777" w:rsidR="00CC44FD" w:rsidRPr="00DD6B3F" w:rsidRDefault="00CC44FD" w:rsidP="007D6164">
      <w:pPr>
        <w:tabs>
          <w:tab w:val="left" w:pos="432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$30,000</w:t>
      </w:r>
    </w:p>
    <w:p w14:paraId="5F505A19" w14:textId="585B9717" w:rsidR="004454F5" w:rsidRPr="00DD6B3F" w:rsidRDefault="004454F5" w:rsidP="007D6164">
      <w:pPr>
        <w:tabs>
          <w:tab w:val="left" w:pos="432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PI</w:t>
      </w:r>
    </w:p>
    <w:p w14:paraId="289D58DC" w14:textId="77777777" w:rsidR="004454F5" w:rsidRPr="00DD6B3F" w:rsidRDefault="004454F5" w:rsidP="007D6164">
      <w:pPr>
        <w:tabs>
          <w:tab w:val="left" w:pos="4320"/>
          <w:tab w:val="left" w:pos="5490"/>
          <w:tab w:val="left" w:pos="6480"/>
          <w:tab w:val="left" w:pos="8280"/>
        </w:tabs>
        <w:ind w:left="360"/>
        <w:rPr>
          <w:rFonts w:ascii="Arial" w:eastAsia="Calibri" w:hAnsi="Arial" w:cs="Arial"/>
          <w:color w:val="000000" w:themeColor="text1"/>
          <w:sz w:val="22"/>
          <w:szCs w:val="22"/>
        </w:rPr>
      </w:pPr>
    </w:p>
    <w:p w14:paraId="3766B95A" w14:textId="02B47408" w:rsidR="004454F5" w:rsidRPr="00DD6B3F" w:rsidRDefault="004454F5" w:rsidP="007D6164">
      <w:pPr>
        <w:tabs>
          <w:tab w:val="left" w:pos="4320"/>
          <w:tab w:val="left" w:pos="5490"/>
          <w:tab w:val="left" w:pos="648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 xml:space="preserve">Foundation for PT Research </w:t>
      </w:r>
      <w:r w:rsidRPr="00DD6B3F">
        <w:rPr>
          <w:rFonts w:ascii="Arial" w:eastAsia="Calibri" w:hAnsi="Arial" w:cs="Arial"/>
          <w:color w:val="000000" w:themeColor="text1"/>
          <w:sz w:val="22"/>
          <w:szCs w:val="22"/>
        </w:rPr>
        <w:tab/>
      </w:r>
      <w:r w:rsidR="002B2774" w:rsidRPr="00DD6B3F">
        <w:rPr>
          <w:rFonts w:ascii="Arial" w:eastAsia="Calibri" w:hAnsi="Arial" w:cs="Arial"/>
          <w:color w:val="000000" w:themeColor="text1"/>
          <w:sz w:val="22"/>
          <w:szCs w:val="22"/>
        </w:rPr>
        <w:t>Christiansen (PI)</w:t>
      </w:r>
      <w:r w:rsidR="002B2774" w:rsidRPr="00DD6B3F">
        <w:rPr>
          <w:rFonts w:ascii="Arial" w:eastAsia="Calibri" w:hAnsi="Arial" w:cs="Arial"/>
          <w:color w:val="000000" w:themeColor="text1"/>
          <w:sz w:val="22"/>
          <w:szCs w:val="22"/>
        </w:rPr>
        <w:tab/>
      </w:r>
      <w:r w:rsidR="002B2774" w:rsidRPr="00DD6B3F">
        <w:rPr>
          <w:rFonts w:ascii="Arial" w:eastAsia="Calibri" w:hAnsi="Arial" w:cs="Arial"/>
          <w:color w:val="000000" w:themeColor="text1"/>
          <w:sz w:val="22"/>
          <w:szCs w:val="22"/>
        </w:rPr>
        <w:tab/>
      </w:r>
      <w:r w:rsidR="002B2774" w:rsidRPr="00DD6B3F">
        <w:rPr>
          <w:rFonts w:ascii="Arial" w:eastAsia="Calibri" w:hAnsi="Arial" w:cs="Arial"/>
          <w:color w:val="000000" w:themeColor="text1"/>
          <w:sz w:val="22"/>
          <w:szCs w:val="22"/>
        </w:rPr>
        <w:tab/>
      </w:r>
      <w:r w:rsidRPr="00DD6B3F">
        <w:rPr>
          <w:rFonts w:ascii="Arial" w:eastAsia="Calibri" w:hAnsi="Arial" w:cs="Arial"/>
          <w:color w:val="000000" w:themeColor="text1"/>
          <w:sz w:val="22"/>
          <w:szCs w:val="22"/>
        </w:rPr>
        <w:t>01/01/11-06/30/13</w:t>
      </w:r>
    </w:p>
    <w:p w14:paraId="7AE18BD5" w14:textId="77777777" w:rsidR="004454F5" w:rsidRPr="00DD6B3F" w:rsidRDefault="004454F5" w:rsidP="007D6164">
      <w:pPr>
        <w:tabs>
          <w:tab w:val="left" w:pos="4320"/>
          <w:tab w:val="left" w:pos="7920"/>
        </w:tabs>
        <w:ind w:left="360"/>
        <w:jc w:val="both"/>
        <w:rPr>
          <w:rFonts w:ascii="Arial" w:eastAsia="Calibri" w:hAnsi="Arial" w:cs="Arial"/>
          <w:color w:val="000000" w:themeColor="text1"/>
          <w:sz w:val="22"/>
          <w:szCs w:val="22"/>
        </w:rPr>
      </w:pPr>
      <w:r w:rsidRPr="00DD6B3F">
        <w:rPr>
          <w:rFonts w:ascii="Arial" w:hAnsi="Arial" w:cs="Arial"/>
          <w:color w:val="000000" w:themeColor="text1"/>
          <w:sz w:val="22"/>
          <w:szCs w:val="22"/>
        </w:rPr>
        <w:t>Improving Function after Total Knee Arthroplasty with Weight-Bearing Biofeedback</w:t>
      </w:r>
      <w:r w:rsidRPr="00DD6B3F">
        <w:rPr>
          <w:rFonts w:ascii="Arial" w:eastAsia="Calibri" w:hAnsi="Arial" w:cs="Arial"/>
          <w:color w:val="000000" w:themeColor="text1"/>
          <w:sz w:val="22"/>
          <w:szCs w:val="22"/>
        </w:rPr>
        <w:t xml:space="preserve"> </w:t>
      </w:r>
    </w:p>
    <w:p w14:paraId="39BE57ED" w14:textId="35B57DE7" w:rsidR="004454F5" w:rsidRPr="00DD6B3F" w:rsidRDefault="00251CBE" w:rsidP="007D6164">
      <w:pPr>
        <w:tabs>
          <w:tab w:val="left" w:pos="4320"/>
          <w:tab w:val="left" w:pos="7920"/>
        </w:tabs>
        <w:ind w:left="360"/>
        <w:jc w:val="both"/>
        <w:rPr>
          <w:rFonts w:ascii="Arial" w:hAnsi="Arial" w:cs="Arial"/>
          <w:b/>
          <w:color w:val="000000" w:themeColor="text1"/>
          <w:sz w:val="22"/>
          <w:szCs w:val="22"/>
        </w:rPr>
      </w:pPr>
      <w:r w:rsidRPr="00DD6B3F">
        <w:rPr>
          <w:rFonts w:ascii="Arial" w:eastAsia="Calibri" w:hAnsi="Arial" w:cs="Arial"/>
          <w:color w:val="000000" w:themeColor="text1"/>
          <w:sz w:val="22"/>
          <w:szCs w:val="22"/>
        </w:rPr>
        <w:t xml:space="preserve">The goal </w:t>
      </w:r>
      <w:r w:rsidR="004454F5" w:rsidRPr="00DD6B3F">
        <w:rPr>
          <w:rFonts w:ascii="Arial" w:eastAsia="Calibri" w:hAnsi="Arial" w:cs="Arial"/>
          <w:color w:val="000000" w:themeColor="text1"/>
          <w:sz w:val="22"/>
          <w:szCs w:val="22"/>
        </w:rPr>
        <w:t>of this pilot study w</w:t>
      </w:r>
      <w:r w:rsidRPr="00DD6B3F">
        <w:rPr>
          <w:rFonts w:ascii="Arial" w:eastAsia="Calibri" w:hAnsi="Arial" w:cs="Arial"/>
          <w:color w:val="000000" w:themeColor="text1"/>
          <w:sz w:val="22"/>
          <w:szCs w:val="22"/>
        </w:rPr>
        <w:t>as</w:t>
      </w:r>
      <w:r w:rsidR="004454F5" w:rsidRPr="00DD6B3F">
        <w:rPr>
          <w:rFonts w:ascii="Arial" w:eastAsia="Calibri" w:hAnsi="Arial" w:cs="Arial"/>
          <w:color w:val="000000" w:themeColor="text1"/>
          <w:sz w:val="22"/>
          <w:szCs w:val="22"/>
        </w:rPr>
        <w:t xml:space="preserve"> to</w:t>
      </w:r>
      <w:r w:rsidR="004454F5" w:rsidRPr="00DD6B3F">
        <w:rPr>
          <w:rFonts w:ascii="Arial" w:hAnsi="Arial" w:cs="Arial"/>
          <w:color w:val="000000" w:themeColor="text1"/>
          <w:sz w:val="22"/>
          <w:szCs w:val="22"/>
        </w:rPr>
        <w:t xml:space="preserve">: determine </w:t>
      </w:r>
      <w:r w:rsidRPr="00DD6B3F">
        <w:rPr>
          <w:rFonts w:ascii="Arial" w:hAnsi="Arial" w:cs="Arial"/>
          <w:color w:val="000000" w:themeColor="text1"/>
          <w:sz w:val="22"/>
          <w:szCs w:val="22"/>
        </w:rPr>
        <w:t xml:space="preserve">the </w:t>
      </w:r>
      <w:r w:rsidR="004454F5" w:rsidRPr="00DD6B3F">
        <w:rPr>
          <w:rFonts w:ascii="Arial" w:hAnsi="Arial" w:cs="Arial"/>
          <w:color w:val="000000" w:themeColor="text1"/>
          <w:sz w:val="22"/>
          <w:szCs w:val="22"/>
        </w:rPr>
        <w:t xml:space="preserve">effects of the weight-bearing biofeedback intervention on WB asymmetry </w:t>
      </w:r>
      <w:r w:rsidRPr="00DD6B3F">
        <w:rPr>
          <w:rFonts w:ascii="Arial" w:hAnsi="Arial" w:cs="Arial"/>
          <w:color w:val="000000" w:themeColor="text1"/>
          <w:sz w:val="22"/>
          <w:szCs w:val="22"/>
        </w:rPr>
        <w:t>and functional task performance.</w:t>
      </w:r>
      <w:r w:rsidR="004454F5" w:rsidRPr="00DD6B3F">
        <w:rPr>
          <w:rFonts w:ascii="Arial" w:hAnsi="Arial" w:cs="Arial"/>
          <w:color w:val="000000" w:themeColor="text1"/>
          <w:sz w:val="22"/>
          <w:szCs w:val="22"/>
        </w:rPr>
        <w:t xml:space="preserve"> </w:t>
      </w:r>
    </w:p>
    <w:p w14:paraId="067138D4" w14:textId="409DC34E" w:rsidR="0014688F" w:rsidRPr="00DD6B3F" w:rsidRDefault="0014688F" w:rsidP="007D6164">
      <w:pPr>
        <w:tabs>
          <w:tab w:val="left" w:pos="432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Amount: $40,000</w:t>
      </w:r>
    </w:p>
    <w:p w14:paraId="563FE827" w14:textId="77777777" w:rsidR="004454F5" w:rsidRPr="00DD6B3F" w:rsidRDefault="004454F5" w:rsidP="007D6164">
      <w:pPr>
        <w:tabs>
          <w:tab w:val="left" w:pos="4320"/>
          <w:tab w:val="left" w:pos="792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Role: PI</w:t>
      </w:r>
    </w:p>
    <w:p w14:paraId="6CB9FDD3" w14:textId="77777777" w:rsidR="004454F5" w:rsidRPr="00DD6B3F" w:rsidRDefault="004454F5" w:rsidP="007D6164">
      <w:pPr>
        <w:tabs>
          <w:tab w:val="left" w:pos="4320"/>
          <w:tab w:val="left" w:pos="7920"/>
        </w:tabs>
        <w:ind w:left="360"/>
        <w:rPr>
          <w:rFonts w:ascii="Arial" w:hAnsi="Arial" w:cs="Arial"/>
          <w:color w:val="000000" w:themeColor="text1"/>
          <w:sz w:val="22"/>
          <w:szCs w:val="22"/>
        </w:rPr>
      </w:pPr>
    </w:p>
    <w:p w14:paraId="364B89CE" w14:textId="3C4D04AA" w:rsidR="004454F5" w:rsidRPr="00DD6B3F" w:rsidRDefault="003077A1" w:rsidP="007D6164">
      <w:pPr>
        <w:tabs>
          <w:tab w:val="left" w:pos="3060"/>
          <w:tab w:val="left" w:pos="3600"/>
          <w:tab w:val="left" w:pos="4320"/>
          <w:tab w:val="left" w:pos="5490"/>
          <w:tab w:val="left" w:pos="6480"/>
          <w:tab w:val="left" w:pos="7200"/>
          <w:tab w:val="left" w:pos="7560"/>
        </w:tabs>
        <w:ind w:left="360"/>
        <w:rPr>
          <w:rFonts w:ascii="Arial" w:hAnsi="Arial" w:cs="Arial"/>
          <w:color w:val="000000" w:themeColor="text1"/>
          <w:sz w:val="22"/>
          <w:szCs w:val="22"/>
        </w:rPr>
      </w:pPr>
      <w:r w:rsidRPr="00DD6B3F">
        <w:rPr>
          <w:rFonts w:ascii="Arial" w:hAnsi="Arial" w:cs="Arial"/>
          <w:color w:val="000000" w:themeColor="text1"/>
          <w:sz w:val="22"/>
          <w:szCs w:val="22"/>
        </w:rPr>
        <w:t xml:space="preserve">Bob Doctor </w:t>
      </w:r>
      <w:r w:rsidR="004454F5" w:rsidRPr="00DD6B3F">
        <w:rPr>
          <w:rFonts w:ascii="Arial" w:hAnsi="Arial" w:cs="Arial"/>
          <w:color w:val="000000" w:themeColor="text1"/>
          <w:sz w:val="22"/>
          <w:szCs w:val="22"/>
        </w:rPr>
        <w:t xml:space="preserve">Research Award    </w:t>
      </w:r>
      <w:r w:rsidR="004454F5" w:rsidRPr="00DD6B3F">
        <w:rPr>
          <w:rFonts w:ascii="Arial" w:hAnsi="Arial" w:cs="Arial"/>
          <w:color w:val="000000" w:themeColor="text1"/>
          <w:sz w:val="22"/>
          <w:szCs w:val="22"/>
        </w:rPr>
        <w:tab/>
        <w:t>Christiansen</w:t>
      </w:r>
      <w:r w:rsidR="00BC3588" w:rsidRPr="00DD6B3F">
        <w:rPr>
          <w:rFonts w:ascii="Arial" w:hAnsi="Arial" w:cs="Arial"/>
          <w:color w:val="000000" w:themeColor="text1"/>
          <w:sz w:val="22"/>
          <w:szCs w:val="22"/>
        </w:rPr>
        <w:t xml:space="preserve"> &amp; Stevens-Lapsley</w:t>
      </w:r>
      <w:r w:rsidRPr="00DD6B3F">
        <w:rPr>
          <w:rFonts w:ascii="Arial" w:hAnsi="Arial" w:cs="Arial"/>
          <w:color w:val="000000" w:themeColor="text1"/>
          <w:sz w:val="22"/>
          <w:szCs w:val="22"/>
        </w:rPr>
        <w:t xml:space="preserve"> (</w:t>
      </w:r>
      <w:r w:rsidR="004454F5" w:rsidRPr="00DD6B3F">
        <w:rPr>
          <w:rFonts w:ascii="Arial" w:hAnsi="Arial" w:cs="Arial"/>
          <w:color w:val="000000" w:themeColor="text1"/>
          <w:sz w:val="22"/>
          <w:szCs w:val="22"/>
        </w:rPr>
        <w:t>PI</w:t>
      </w:r>
      <w:r w:rsidRPr="00DD6B3F">
        <w:rPr>
          <w:rFonts w:ascii="Arial" w:hAnsi="Arial" w:cs="Arial"/>
          <w:color w:val="000000" w:themeColor="text1"/>
          <w:sz w:val="22"/>
          <w:szCs w:val="22"/>
        </w:rPr>
        <w:t>s</w:t>
      </w:r>
      <w:r w:rsidR="004454F5" w:rsidRPr="00DD6B3F">
        <w:rPr>
          <w:rFonts w:ascii="Arial" w:hAnsi="Arial" w:cs="Arial"/>
          <w:color w:val="000000" w:themeColor="text1"/>
          <w:sz w:val="22"/>
          <w:szCs w:val="22"/>
        </w:rPr>
        <w:t>)</w:t>
      </w:r>
      <w:r w:rsidR="002B2774" w:rsidRPr="00DD6B3F">
        <w:rPr>
          <w:rFonts w:ascii="Arial" w:hAnsi="Arial" w:cs="Arial"/>
          <w:color w:val="000000" w:themeColor="text1"/>
          <w:sz w:val="22"/>
          <w:szCs w:val="22"/>
        </w:rPr>
        <w:tab/>
      </w:r>
      <w:r w:rsidR="004454F5" w:rsidRPr="00DD6B3F">
        <w:rPr>
          <w:rFonts w:ascii="Arial" w:hAnsi="Arial" w:cs="Arial"/>
          <w:color w:val="000000" w:themeColor="text1"/>
          <w:sz w:val="22"/>
          <w:szCs w:val="22"/>
        </w:rPr>
        <w:t>01/01/09-06/1/12</w:t>
      </w:r>
    </w:p>
    <w:p w14:paraId="0AF26AF2" w14:textId="77777777" w:rsidR="004454F5" w:rsidRPr="00DD6B3F" w:rsidRDefault="004454F5" w:rsidP="007D6164">
      <w:pPr>
        <w:tabs>
          <w:tab w:val="left" w:pos="4320"/>
          <w:tab w:val="left" w:pos="7920"/>
        </w:tabs>
        <w:ind w:left="360"/>
        <w:jc w:val="both"/>
        <w:rPr>
          <w:rFonts w:ascii="Arial" w:hAnsi="Arial" w:cs="Arial"/>
          <w:color w:val="000000" w:themeColor="text1"/>
          <w:sz w:val="22"/>
          <w:szCs w:val="22"/>
        </w:rPr>
      </w:pPr>
      <w:r w:rsidRPr="00DD6B3F">
        <w:rPr>
          <w:rFonts w:ascii="Arial" w:hAnsi="Arial" w:cs="Arial"/>
          <w:color w:val="000000" w:themeColor="text1"/>
          <w:sz w:val="22"/>
          <w:szCs w:val="22"/>
        </w:rPr>
        <w:t>Limb Loading Asymmetry with Total Knee Arthroplasty</w:t>
      </w:r>
    </w:p>
    <w:p w14:paraId="10FD87DB" w14:textId="77777777" w:rsidR="004454F5" w:rsidRPr="00DD6B3F" w:rsidRDefault="004454F5" w:rsidP="007D6164">
      <w:pPr>
        <w:tabs>
          <w:tab w:val="left" w:pos="4320"/>
          <w:tab w:val="left" w:pos="7920"/>
        </w:tabs>
        <w:ind w:left="360"/>
        <w:jc w:val="both"/>
        <w:rPr>
          <w:rFonts w:ascii="Arial" w:hAnsi="Arial" w:cs="Arial"/>
          <w:color w:val="000000" w:themeColor="text1"/>
          <w:sz w:val="22"/>
          <w:szCs w:val="22"/>
        </w:rPr>
      </w:pPr>
      <w:r w:rsidRPr="00DD6B3F">
        <w:rPr>
          <w:rFonts w:ascii="Arial" w:hAnsi="Arial" w:cs="Arial"/>
          <w:color w:val="000000" w:themeColor="text1"/>
          <w:sz w:val="22"/>
          <w:szCs w:val="22"/>
        </w:rPr>
        <w:t xml:space="preserve">The major goals of this study were to: 1) quantify limb-loading asymmetry during functional activities before and after TKA and 2) quantify the relationship between asymmetries in limb loading, functional mobility, and muscle strength before and after TKA. </w:t>
      </w:r>
    </w:p>
    <w:p w14:paraId="7F5A5A34" w14:textId="5529A8AC" w:rsidR="0014688F" w:rsidRPr="00DD6B3F" w:rsidRDefault="0014688F" w:rsidP="007D6164">
      <w:pPr>
        <w:tabs>
          <w:tab w:val="left" w:pos="4320"/>
          <w:tab w:val="left" w:pos="7920"/>
        </w:tabs>
        <w:ind w:left="360"/>
        <w:rPr>
          <w:rFonts w:ascii="Arial" w:hAnsi="Arial" w:cs="Arial"/>
          <w:color w:val="000000" w:themeColor="text1"/>
          <w:sz w:val="22"/>
          <w:szCs w:val="22"/>
        </w:rPr>
      </w:pPr>
      <w:r w:rsidRPr="00DD6B3F">
        <w:rPr>
          <w:rFonts w:ascii="Arial" w:hAnsi="Arial" w:cs="Arial"/>
          <w:color w:val="000000" w:themeColor="text1"/>
          <w:sz w:val="22"/>
          <w:szCs w:val="22"/>
        </w:rPr>
        <w:t>Amount: $</w:t>
      </w:r>
      <w:r w:rsidR="00587481" w:rsidRPr="00DD6B3F">
        <w:rPr>
          <w:rFonts w:ascii="Arial" w:hAnsi="Arial" w:cs="Arial"/>
          <w:color w:val="000000" w:themeColor="text1"/>
          <w:sz w:val="22"/>
          <w:szCs w:val="22"/>
        </w:rPr>
        <w:t>8,000</w:t>
      </w:r>
    </w:p>
    <w:p w14:paraId="69518A0A" w14:textId="4843790C" w:rsidR="004454F5" w:rsidRPr="00DD6B3F" w:rsidRDefault="004454F5" w:rsidP="007D6164">
      <w:pPr>
        <w:tabs>
          <w:tab w:val="left" w:pos="4320"/>
          <w:tab w:val="left" w:pos="7920"/>
        </w:tabs>
        <w:ind w:left="360"/>
        <w:rPr>
          <w:rFonts w:ascii="Arial" w:hAnsi="Arial" w:cs="Arial"/>
          <w:color w:val="000000" w:themeColor="text1"/>
          <w:sz w:val="22"/>
          <w:szCs w:val="22"/>
        </w:rPr>
      </w:pPr>
      <w:r w:rsidRPr="00DD6B3F">
        <w:rPr>
          <w:rFonts w:ascii="Arial" w:hAnsi="Arial" w:cs="Arial"/>
          <w:color w:val="000000" w:themeColor="text1"/>
          <w:sz w:val="22"/>
          <w:szCs w:val="22"/>
        </w:rPr>
        <w:t xml:space="preserve">Role: Co-PI </w:t>
      </w:r>
    </w:p>
    <w:p w14:paraId="78298549" w14:textId="77777777" w:rsidR="004454F5" w:rsidRPr="00DD6B3F" w:rsidRDefault="004454F5" w:rsidP="007D6164">
      <w:pPr>
        <w:tabs>
          <w:tab w:val="left" w:pos="4320"/>
          <w:tab w:val="left" w:pos="5490"/>
          <w:tab w:val="left" w:pos="6480"/>
          <w:tab w:val="left" w:pos="7920"/>
        </w:tabs>
        <w:ind w:left="360"/>
        <w:rPr>
          <w:rFonts w:ascii="Arial" w:hAnsi="Arial" w:cs="Arial"/>
          <w:color w:val="000000" w:themeColor="text1"/>
          <w:sz w:val="22"/>
          <w:szCs w:val="22"/>
        </w:rPr>
      </w:pPr>
    </w:p>
    <w:p w14:paraId="6BEB31AF" w14:textId="4584FB18" w:rsidR="004454F5" w:rsidRPr="00DD6B3F" w:rsidRDefault="004454F5" w:rsidP="007D6164">
      <w:pPr>
        <w:tabs>
          <w:tab w:val="left" w:pos="4320"/>
          <w:tab w:val="left" w:pos="5490"/>
          <w:tab w:val="left" w:pos="6480"/>
          <w:tab w:val="left" w:pos="7200"/>
          <w:tab w:val="left" w:pos="7560"/>
          <w:tab w:val="left" w:pos="7920"/>
        </w:tabs>
        <w:ind w:left="360"/>
        <w:rPr>
          <w:rFonts w:ascii="Arial" w:hAnsi="Arial" w:cs="Arial"/>
          <w:color w:val="000000" w:themeColor="text1"/>
          <w:sz w:val="22"/>
          <w:szCs w:val="22"/>
        </w:rPr>
      </w:pPr>
      <w:r w:rsidRPr="00DD6B3F">
        <w:rPr>
          <w:rFonts w:ascii="Arial" w:hAnsi="Arial" w:cs="Arial"/>
          <w:color w:val="000000" w:themeColor="text1"/>
          <w:sz w:val="22"/>
          <w:szCs w:val="22"/>
        </w:rPr>
        <w:lastRenderedPageBreak/>
        <w:t>President’s Teaching Scholars Program</w:t>
      </w:r>
      <w:r w:rsidRPr="00DD6B3F">
        <w:rPr>
          <w:rFonts w:ascii="Arial" w:hAnsi="Arial" w:cs="Arial"/>
          <w:color w:val="000000" w:themeColor="text1"/>
          <w:sz w:val="22"/>
          <w:szCs w:val="22"/>
        </w:rPr>
        <w:tab/>
        <w:t>Christiansen (PI)</w:t>
      </w:r>
      <w:r w:rsidRPr="00DD6B3F">
        <w:rPr>
          <w:rFonts w:ascii="Arial" w:hAnsi="Arial" w:cs="Arial"/>
          <w:color w:val="000000" w:themeColor="text1"/>
          <w:sz w:val="22"/>
          <w:szCs w:val="22"/>
        </w:rPr>
        <w:tab/>
      </w:r>
      <w:r w:rsidR="003077A1" w:rsidRPr="00DD6B3F">
        <w:rPr>
          <w:rFonts w:ascii="Arial" w:hAnsi="Arial" w:cs="Arial"/>
          <w:color w:val="000000" w:themeColor="text1"/>
          <w:sz w:val="22"/>
          <w:szCs w:val="22"/>
        </w:rPr>
        <w:tab/>
      </w:r>
      <w:r w:rsidR="002B2774" w:rsidRPr="00DD6B3F">
        <w:rPr>
          <w:rFonts w:ascii="Arial" w:hAnsi="Arial" w:cs="Arial"/>
          <w:color w:val="000000" w:themeColor="text1"/>
          <w:sz w:val="22"/>
          <w:szCs w:val="22"/>
        </w:rPr>
        <w:t xml:space="preserve">   </w:t>
      </w:r>
      <w:r w:rsidR="002B2774" w:rsidRPr="00DD6B3F">
        <w:rPr>
          <w:rFonts w:ascii="Arial" w:hAnsi="Arial" w:cs="Arial"/>
          <w:color w:val="000000" w:themeColor="text1"/>
          <w:sz w:val="22"/>
          <w:szCs w:val="22"/>
        </w:rPr>
        <w:tab/>
      </w:r>
      <w:r w:rsidRPr="00DD6B3F">
        <w:rPr>
          <w:rFonts w:ascii="Arial" w:hAnsi="Arial" w:cs="Arial"/>
          <w:color w:val="000000" w:themeColor="text1"/>
          <w:sz w:val="22"/>
          <w:szCs w:val="22"/>
        </w:rPr>
        <w:t>09/01/11-08/31/12</w:t>
      </w:r>
    </w:p>
    <w:p w14:paraId="09DD8712" w14:textId="257CE55A" w:rsidR="00230E6C" w:rsidRPr="00DD6B3F" w:rsidRDefault="00230E6C" w:rsidP="007D6164">
      <w:pPr>
        <w:tabs>
          <w:tab w:val="left" w:pos="4320"/>
          <w:tab w:val="left" w:pos="5490"/>
          <w:tab w:val="left" w:pos="6480"/>
          <w:tab w:val="left" w:pos="7920"/>
        </w:tabs>
        <w:ind w:left="360"/>
        <w:jc w:val="both"/>
        <w:rPr>
          <w:rFonts w:ascii="Arial" w:hAnsi="Arial" w:cs="Arial"/>
          <w:color w:val="000000" w:themeColor="text1"/>
          <w:sz w:val="22"/>
          <w:szCs w:val="22"/>
        </w:rPr>
      </w:pPr>
      <w:r w:rsidRPr="00DD6B3F">
        <w:rPr>
          <w:rFonts w:ascii="Arial" w:hAnsi="Arial" w:cs="Arial"/>
          <w:color w:val="000000" w:themeColor="text1"/>
          <w:sz w:val="22"/>
          <w:szCs w:val="22"/>
        </w:rPr>
        <w:t>Student Perceptions of Classroom Response System Use in a DPT Curriculum</w:t>
      </w:r>
    </w:p>
    <w:p w14:paraId="2B56418D" w14:textId="77777777" w:rsidR="00587481" w:rsidRPr="00DD6B3F" w:rsidRDefault="004454F5" w:rsidP="007D6164">
      <w:pPr>
        <w:tabs>
          <w:tab w:val="left" w:pos="4320"/>
          <w:tab w:val="left" w:pos="5490"/>
          <w:tab w:val="left" w:pos="6480"/>
          <w:tab w:val="left" w:pos="7920"/>
        </w:tabs>
        <w:ind w:left="360"/>
        <w:jc w:val="both"/>
        <w:rPr>
          <w:rFonts w:ascii="Arial" w:hAnsi="Arial" w:cs="Arial"/>
          <w:color w:val="000000" w:themeColor="text1"/>
          <w:sz w:val="22"/>
          <w:szCs w:val="22"/>
        </w:rPr>
      </w:pPr>
      <w:r w:rsidRPr="00DD6B3F">
        <w:rPr>
          <w:rFonts w:ascii="Arial" w:hAnsi="Arial" w:cs="Arial"/>
          <w:color w:val="000000" w:themeColor="text1"/>
          <w:sz w:val="22"/>
          <w:szCs w:val="22"/>
        </w:rPr>
        <w:t>The goals of this project were to: 1) determine DPT student perception of classroom response system use in the course DPTR5101-Movement Science I, and 2) determine if perceptions differ based on student learning styles, age, and sex.</w:t>
      </w:r>
      <w:r w:rsidR="00587481" w:rsidRPr="00DD6B3F">
        <w:rPr>
          <w:rFonts w:ascii="Arial" w:hAnsi="Arial" w:cs="Arial"/>
          <w:color w:val="000000" w:themeColor="text1"/>
          <w:sz w:val="22"/>
          <w:szCs w:val="22"/>
        </w:rPr>
        <w:t xml:space="preserve"> </w:t>
      </w:r>
    </w:p>
    <w:p w14:paraId="38DE03A1" w14:textId="0CC9757E" w:rsidR="004454F5" w:rsidRPr="00DD6B3F" w:rsidRDefault="00587481" w:rsidP="007D6164">
      <w:pPr>
        <w:tabs>
          <w:tab w:val="left" w:pos="4320"/>
          <w:tab w:val="left" w:pos="5490"/>
          <w:tab w:val="left" w:pos="6480"/>
          <w:tab w:val="left" w:pos="7920"/>
        </w:tabs>
        <w:ind w:left="360"/>
        <w:rPr>
          <w:rFonts w:ascii="Arial" w:hAnsi="Arial" w:cs="Arial"/>
          <w:color w:val="000000" w:themeColor="text1"/>
          <w:sz w:val="22"/>
          <w:szCs w:val="22"/>
        </w:rPr>
      </w:pPr>
      <w:r w:rsidRPr="00DD6B3F">
        <w:rPr>
          <w:rFonts w:ascii="Arial" w:hAnsi="Arial" w:cs="Arial"/>
          <w:color w:val="000000" w:themeColor="text1"/>
          <w:sz w:val="22"/>
          <w:szCs w:val="22"/>
        </w:rPr>
        <w:t xml:space="preserve">Amount: </w:t>
      </w:r>
      <w:r w:rsidR="004454F5" w:rsidRPr="00DD6B3F">
        <w:rPr>
          <w:rFonts w:ascii="Arial" w:hAnsi="Arial" w:cs="Arial"/>
          <w:color w:val="000000" w:themeColor="text1"/>
          <w:sz w:val="22"/>
          <w:szCs w:val="22"/>
        </w:rPr>
        <w:t>$1</w:t>
      </w:r>
      <w:r w:rsidR="00D64E93" w:rsidRPr="00DD6B3F">
        <w:rPr>
          <w:rFonts w:ascii="Arial" w:hAnsi="Arial" w:cs="Arial"/>
          <w:color w:val="000000" w:themeColor="text1"/>
          <w:sz w:val="22"/>
          <w:szCs w:val="22"/>
        </w:rPr>
        <w:t>,</w:t>
      </w:r>
      <w:r w:rsidR="004454F5" w:rsidRPr="00DD6B3F">
        <w:rPr>
          <w:rFonts w:ascii="Arial" w:hAnsi="Arial" w:cs="Arial"/>
          <w:color w:val="000000" w:themeColor="text1"/>
          <w:sz w:val="22"/>
          <w:szCs w:val="22"/>
        </w:rPr>
        <w:t>500</w:t>
      </w:r>
    </w:p>
    <w:p w14:paraId="383E1779" w14:textId="77777777" w:rsidR="004454F5" w:rsidRPr="00DD6B3F" w:rsidRDefault="004454F5" w:rsidP="007D6164">
      <w:pPr>
        <w:tabs>
          <w:tab w:val="left" w:pos="4320"/>
          <w:tab w:val="left" w:pos="5490"/>
          <w:tab w:val="left" w:pos="6480"/>
          <w:tab w:val="left" w:pos="7920"/>
        </w:tabs>
        <w:ind w:left="360"/>
        <w:rPr>
          <w:rFonts w:ascii="Arial" w:hAnsi="Arial" w:cs="Arial"/>
          <w:color w:val="000000" w:themeColor="text1"/>
          <w:sz w:val="22"/>
          <w:szCs w:val="22"/>
        </w:rPr>
      </w:pPr>
      <w:r w:rsidRPr="00DD6B3F">
        <w:rPr>
          <w:rFonts w:ascii="Arial" w:hAnsi="Arial" w:cs="Arial"/>
          <w:color w:val="000000" w:themeColor="text1"/>
          <w:sz w:val="22"/>
          <w:szCs w:val="22"/>
        </w:rPr>
        <w:t>Role: PI</w:t>
      </w:r>
    </w:p>
    <w:p w14:paraId="7D70DCE0" w14:textId="77777777" w:rsidR="00A854C4" w:rsidRPr="00DD6B3F" w:rsidRDefault="00A854C4" w:rsidP="007D6164">
      <w:pPr>
        <w:tabs>
          <w:tab w:val="left" w:pos="4320"/>
          <w:tab w:val="left" w:pos="5490"/>
          <w:tab w:val="left" w:pos="6480"/>
          <w:tab w:val="left" w:pos="7200"/>
          <w:tab w:val="left" w:pos="7560"/>
          <w:tab w:val="left" w:pos="7920"/>
        </w:tabs>
        <w:ind w:left="360"/>
        <w:rPr>
          <w:rFonts w:ascii="Arial" w:hAnsi="Arial" w:cs="Arial"/>
          <w:color w:val="000000" w:themeColor="text1"/>
          <w:sz w:val="22"/>
          <w:szCs w:val="22"/>
        </w:rPr>
      </w:pPr>
    </w:p>
    <w:p w14:paraId="359516DD" w14:textId="04F4C2CD" w:rsidR="004454F5" w:rsidRPr="00DD6B3F" w:rsidRDefault="00D64E93" w:rsidP="00D64E93">
      <w:pPr>
        <w:keepNext/>
        <w:tabs>
          <w:tab w:val="left" w:pos="4320"/>
          <w:tab w:val="left" w:pos="5490"/>
          <w:tab w:val="left" w:pos="6480"/>
          <w:tab w:val="left" w:pos="7200"/>
          <w:tab w:val="left" w:pos="7560"/>
          <w:tab w:val="left" w:pos="7920"/>
        </w:tabs>
        <w:ind w:left="360"/>
        <w:rPr>
          <w:rFonts w:ascii="Arial" w:hAnsi="Arial" w:cs="Arial"/>
          <w:color w:val="000000" w:themeColor="text1"/>
          <w:sz w:val="22"/>
          <w:szCs w:val="22"/>
        </w:rPr>
      </w:pPr>
      <w:r w:rsidRPr="00DD6B3F">
        <w:rPr>
          <w:rFonts w:ascii="Arial" w:hAnsi="Arial" w:cs="Arial"/>
          <w:color w:val="000000" w:themeColor="text1"/>
          <w:sz w:val="22"/>
          <w:szCs w:val="22"/>
        </w:rPr>
        <w:t xml:space="preserve">NIH </w:t>
      </w:r>
      <w:r w:rsidR="004454F5" w:rsidRPr="00DD6B3F">
        <w:rPr>
          <w:rFonts w:ascii="Arial" w:hAnsi="Arial" w:cs="Arial"/>
          <w:color w:val="000000" w:themeColor="text1"/>
          <w:sz w:val="22"/>
          <w:szCs w:val="22"/>
        </w:rPr>
        <w:t>R01HD043770</w:t>
      </w:r>
      <w:r w:rsidR="004454F5" w:rsidRPr="00DD6B3F">
        <w:rPr>
          <w:rFonts w:ascii="Arial" w:hAnsi="Arial" w:cs="Arial"/>
          <w:color w:val="000000" w:themeColor="text1"/>
          <w:sz w:val="22"/>
          <w:szCs w:val="22"/>
        </w:rPr>
        <w:tab/>
        <w:t>Schenkman (PI)</w:t>
      </w:r>
      <w:r w:rsidR="004454F5" w:rsidRPr="00DD6B3F">
        <w:rPr>
          <w:rFonts w:ascii="Arial" w:hAnsi="Arial" w:cs="Arial"/>
          <w:color w:val="000000" w:themeColor="text1"/>
          <w:sz w:val="22"/>
          <w:szCs w:val="22"/>
        </w:rPr>
        <w:tab/>
      </w:r>
      <w:r w:rsidR="003077A1" w:rsidRPr="00DD6B3F">
        <w:rPr>
          <w:rFonts w:ascii="Arial" w:hAnsi="Arial" w:cs="Arial"/>
          <w:color w:val="000000" w:themeColor="text1"/>
          <w:sz w:val="22"/>
          <w:szCs w:val="22"/>
        </w:rPr>
        <w:tab/>
      </w:r>
      <w:r w:rsidR="00F23920" w:rsidRPr="00DD6B3F">
        <w:rPr>
          <w:rFonts w:ascii="Arial" w:hAnsi="Arial" w:cs="Arial"/>
          <w:color w:val="000000" w:themeColor="text1"/>
          <w:sz w:val="22"/>
          <w:szCs w:val="22"/>
        </w:rPr>
        <w:tab/>
      </w:r>
      <w:r w:rsidR="004454F5" w:rsidRPr="00DD6B3F">
        <w:rPr>
          <w:rFonts w:ascii="Arial" w:hAnsi="Arial" w:cs="Arial"/>
          <w:color w:val="000000" w:themeColor="text1"/>
          <w:sz w:val="22"/>
          <w:szCs w:val="22"/>
        </w:rPr>
        <w:t>04/01/08-03/31/11</w:t>
      </w:r>
    </w:p>
    <w:p w14:paraId="339AE2DE" w14:textId="4B259D1F" w:rsidR="004454F5" w:rsidRPr="00DD6B3F" w:rsidRDefault="00A548F5" w:rsidP="00D64E93">
      <w:pPr>
        <w:keepNext/>
        <w:tabs>
          <w:tab w:val="left" w:pos="4320"/>
          <w:tab w:val="left" w:pos="7920"/>
        </w:tabs>
        <w:ind w:left="360"/>
        <w:rPr>
          <w:rFonts w:ascii="Arial" w:hAnsi="Arial" w:cs="Arial"/>
          <w:color w:val="000000" w:themeColor="text1"/>
          <w:sz w:val="22"/>
          <w:szCs w:val="22"/>
        </w:rPr>
      </w:pPr>
      <w:r w:rsidRPr="00DD6B3F">
        <w:rPr>
          <w:rFonts w:ascii="Arial" w:hAnsi="Arial" w:cs="Arial"/>
          <w:color w:val="000000" w:themeColor="text1"/>
          <w:sz w:val="22"/>
          <w:szCs w:val="22"/>
        </w:rPr>
        <w:t xml:space="preserve">Exercise, Physical Function, and </w:t>
      </w:r>
      <w:r w:rsidR="004454F5" w:rsidRPr="00DD6B3F">
        <w:rPr>
          <w:rFonts w:ascii="Arial" w:hAnsi="Arial" w:cs="Arial"/>
          <w:color w:val="000000" w:themeColor="text1"/>
          <w:sz w:val="22"/>
          <w:szCs w:val="22"/>
        </w:rPr>
        <w:t>Parkinson’s Disease</w:t>
      </w:r>
    </w:p>
    <w:p w14:paraId="57FE3C88" w14:textId="77777777" w:rsidR="004454F5" w:rsidRPr="00DD6B3F" w:rsidRDefault="004454F5" w:rsidP="007D6164">
      <w:pPr>
        <w:tabs>
          <w:tab w:val="left" w:pos="4320"/>
          <w:tab w:val="left" w:pos="7920"/>
        </w:tabs>
        <w:ind w:left="360"/>
        <w:jc w:val="both"/>
        <w:rPr>
          <w:rFonts w:ascii="Arial" w:hAnsi="Arial" w:cs="Arial"/>
          <w:color w:val="000000" w:themeColor="text1"/>
          <w:sz w:val="22"/>
          <w:szCs w:val="22"/>
        </w:rPr>
      </w:pPr>
      <w:r w:rsidRPr="00DD6B3F">
        <w:rPr>
          <w:rFonts w:ascii="Arial" w:hAnsi="Arial" w:cs="Arial"/>
          <w:color w:val="000000" w:themeColor="text1"/>
          <w:sz w:val="22"/>
          <w:szCs w:val="22"/>
        </w:rPr>
        <w:t>The aim of the study was to determine whether targeted exercise intervention improves physical functional abilities in patients with mild to moderately severe Parkinson’s disease.</w:t>
      </w:r>
    </w:p>
    <w:p w14:paraId="7D098699" w14:textId="7BB1559F" w:rsidR="00A548F5" w:rsidRPr="00DD6B3F" w:rsidRDefault="00A548F5" w:rsidP="007D6164">
      <w:pPr>
        <w:tabs>
          <w:tab w:val="left" w:pos="4320"/>
          <w:tab w:val="left" w:pos="7920"/>
        </w:tabs>
        <w:ind w:left="360"/>
        <w:rPr>
          <w:rFonts w:ascii="Arial" w:hAnsi="Arial" w:cs="Arial"/>
          <w:color w:val="000000" w:themeColor="text1"/>
          <w:sz w:val="22"/>
          <w:szCs w:val="22"/>
        </w:rPr>
      </w:pPr>
      <w:r w:rsidRPr="00DD6B3F">
        <w:rPr>
          <w:rFonts w:ascii="Arial" w:hAnsi="Arial" w:cs="Arial"/>
          <w:color w:val="000000" w:themeColor="text1"/>
          <w:sz w:val="22"/>
          <w:szCs w:val="22"/>
        </w:rPr>
        <w:t>Amount: $1,125,000</w:t>
      </w:r>
    </w:p>
    <w:p w14:paraId="4F651E19" w14:textId="717DA1B3" w:rsidR="004454F5" w:rsidRPr="00DD6B3F" w:rsidRDefault="004454F5" w:rsidP="007D6164">
      <w:pPr>
        <w:tabs>
          <w:tab w:val="left" w:pos="4320"/>
          <w:tab w:val="left" w:pos="7920"/>
        </w:tabs>
        <w:ind w:left="360"/>
        <w:rPr>
          <w:rFonts w:ascii="Arial" w:hAnsi="Arial" w:cs="Arial"/>
          <w:color w:val="000000" w:themeColor="text1"/>
          <w:sz w:val="22"/>
          <w:szCs w:val="22"/>
        </w:rPr>
      </w:pPr>
      <w:r w:rsidRPr="00DD6B3F">
        <w:rPr>
          <w:rFonts w:ascii="Arial" w:hAnsi="Arial" w:cs="Arial"/>
          <w:color w:val="000000" w:themeColor="text1"/>
          <w:sz w:val="22"/>
          <w:szCs w:val="22"/>
        </w:rPr>
        <w:t>Role: Study Coordinator</w:t>
      </w:r>
    </w:p>
    <w:p w14:paraId="7540861C" w14:textId="77777777" w:rsidR="004454F5" w:rsidRPr="00DD6B3F" w:rsidRDefault="004454F5" w:rsidP="007D6164">
      <w:pPr>
        <w:tabs>
          <w:tab w:val="left" w:pos="4320"/>
        </w:tabs>
        <w:ind w:left="360"/>
        <w:rPr>
          <w:rFonts w:ascii="Arial" w:hAnsi="Arial" w:cs="Arial"/>
          <w:color w:val="000000" w:themeColor="text1"/>
          <w:sz w:val="22"/>
          <w:szCs w:val="22"/>
        </w:rPr>
      </w:pPr>
    </w:p>
    <w:p w14:paraId="4765E8FE" w14:textId="5FD30A57" w:rsidR="004454F5" w:rsidRPr="00DD6B3F" w:rsidRDefault="004454F5" w:rsidP="007D6164">
      <w:pPr>
        <w:tabs>
          <w:tab w:val="left" w:pos="4320"/>
          <w:tab w:val="left" w:pos="7200"/>
          <w:tab w:val="left" w:pos="7560"/>
        </w:tabs>
        <w:ind w:left="360"/>
        <w:rPr>
          <w:rFonts w:ascii="Arial" w:hAnsi="Arial" w:cs="Arial"/>
          <w:color w:val="000000" w:themeColor="text1"/>
          <w:sz w:val="22"/>
          <w:szCs w:val="22"/>
        </w:rPr>
      </w:pPr>
      <w:r w:rsidRPr="00DD6B3F">
        <w:rPr>
          <w:rFonts w:ascii="Arial" w:hAnsi="Arial" w:cs="Arial"/>
          <w:color w:val="000000" w:themeColor="text1"/>
          <w:sz w:val="22"/>
          <w:szCs w:val="22"/>
        </w:rPr>
        <w:t>Academic Enrichment Fund UCD</w:t>
      </w:r>
      <w:r w:rsidRPr="00DD6B3F">
        <w:rPr>
          <w:rFonts w:ascii="Arial" w:hAnsi="Arial" w:cs="Arial"/>
          <w:color w:val="000000" w:themeColor="text1"/>
          <w:sz w:val="22"/>
          <w:szCs w:val="22"/>
        </w:rPr>
        <w:tab/>
        <w:t>Schenkman (PI)</w:t>
      </w:r>
      <w:r w:rsidRPr="00DD6B3F">
        <w:rPr>
          <w:rFonts w:ascii="Arial" w:hAnsi="Arial" w:cs="Arial"/>
          <w:color w:val="000000" w:themeColor="text1"/>
          <w:sz w:val="22"/>
          <w:szCs w:val="22"/>
        </w:rPr>
        <w:tab/>
      </w:r>
      <w:r w:rsidR="002B2774" w:rsidRPr="00DD6B3F">
        <w:rPr>
          <w:rFonts w:ascii="Arial" w:hAnsi="Arial" w:cs="Arial"/>
          <w:color w:val="000000" w:themeColor="text1"/>
          <w:sz w:val="22"/>
          <w:szCs w:val="22"/>
        </w:rPr>
        <w:t xml:space="preserve">    </w:t>
      </w:r>
      <w:r w:rsidR="002B2774" w:rsidRPr="00DD6B3F">
        <w:rPr>
          <w:rFonts w:ascii="Arial" w:hAnsi="Arial" w:cs="Arial"/>
          <w:color w:val="000000" w:themeColor="text1"/>
          <w:sz w:val="22"/>
          <w:szCs w:val="22"/>
        </w:rPr>
        <w:tab/>
      </w:r>
      <w:r w:rsidRPr="00DD6B3F">
        <w:rPr>
          <w:rFonts w:ascii="Arial" w:hAnsi="Arial" w:cs="Arial"/>
          <w:color w:val="000000" w:themeColor="text1"/>
          <w:sz w:val="22"/>
          <w:szCs w:val="22"/>
        </w:rPr>
        <w:t>01/01/09-12/31/11</w:t>
      </w:r>
    </w:p>
    <w:p w14:paraId="2BA825D3" w14:textId="5320F9A5" w:rsidR="004454F5" w:rsidRPr="00DD6B3F" w:rsidRDefault="004454F5" w:rsidP="007D6164">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jc w:val="both"/>
        <w:rPr>
          <w:rFonts w:ascii="Arial" w:hAnsi="Arial" w:cs="Arial"/>
          <w:color w:val="000000" w:themeColor="text1"/>
          <w:sz w:val="22"/>
          <w:szCs w:val="22"/>
        </w:rPr>
      </w:pPr>
      <w:r w:rsidRPr="00DD6B3F">
        <w:rPr>
          <w:rFonts w:ascii="Arial" w:hAnsi="Arial" w:cs="Arial"/>
          <w:color w:val="000000" w:themeColor="text1"/>
          <w:sz w:val="22"/>
          <w:szCs w:val="22"/>
        </w:rPr>
        <w:t xml:space="preserve">The major goal of this funded activity was to establish an interdisciplinary movement analysis lab for use by researchers across the health sciences campus. </w:t>
      </w:r>
    </w:p>
    <w:p w14:paraId="703D067D" w14:textId="702EEC02" w:rsidR="0014688F" w:rsidRPr="00DD6B3F" w:rsidRDefault="0014688F" w:rsidP="007D6164">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szCs w:val="22"/>
        </w:rPr>
      </w:pPr>
      <w:r w:rsidRPr="00DD6B3F">
        <w:rPr>
          <w:rFonts w:ascii="Arial" w:hAnsi="Arial" w:cs="Arial"/>
          <w:color w:val="000000" w:themeColor="text1"/>
          <w:sz w:val="22"/>
          <w:szCs w:val="22"/>
        </w:rPr>
        <w:t>Amount: $149,000</w:t>
      </w:r>
    </w:p>
    <w:p w14:paraId="6CBFE96A" w14:textId="77777777" w:rsidR="004454F5" w:rsidRPr="00DD6B3F" w:rsidRDefault="004454F5" w:rsidP="007D6164">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szCs w:val="22"/>
        </w:rPr>
      </w:pPr>
      <w:r w:rsidRPr="00DD6B3F">
        <w:rPr>
          <w:rFonts w:ascii="Arial" w:hAnsi="Arial" w:cs="Arial"/>
          <w:color w:val="000000" w:themeColor="text1"/>
          <w:sz w:val="22"/>
          <w:szCs w:val="22"/>
        </w:rPr>
        <w:t>Role: Co-I</w:t>
      </w:r>
    </w:p>
    <w:p w14:paraId="5F879A73" w14:textId="77777777" w:rsidR="0014688F" w:rsidRPr="00DD6B3F" w:rsidRDefault="0014688F" w:rsidP="00F53EF1">
      <w:pPr>
        <w:tabs>
          <w:tab w:val="left" w:pos="-1440"/>
          <w:tab w:val="left" w:pos="-720"/>
          <w:tab w:val="left" w:pos="54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u w:val="single"/>
        </w:rPr>
      </w:pPr>
    </w:p>
    <w:p w14:paraId="341ACE0E" w14:textId="08BCFC0D" w:rsidR="00FE263D" w:rsidRPr="00DD6B3F" w:rsidRDefault="00FE263D"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rPr>
      </w:pPr>
      <w:r w:rsidRPr="00DD6B3F">
        <w:rPr>
          <w:rFonts w:ascii="Arial" w:hAnsi="Arial" w:cs="Arial"/>
          <w:b/>
          <w:color w:val="000000" w:themeColor="text1"/>
          <w:sz w:val="22"/>
          <w:u w:val="single"/>
        </w:rPr>
        <w:t>Continuing Education Workshops</w:t>
      </w:r>
      <w:r w:rsidR="00787BDA" w:rsidRPr="00DD6B3F">
        <w:rPr>
          <w:rFonts w:ascii="Arial" w:hAnsi="Arial" w:cs="Arial"/>
          <w:b/>
          <w:color w:val="000000" w:themeColor="text1"/>
          <w:sz w:val="22"/>
          <w:u w:val="single"/>
        </w:rPr>
        <w:t xml:space="preserve"> </w:t>
      </w:r>
      <w:r w:rsidR="00ED518B" w:rsidRPr="00DD6B3F">
        <w:rPr>
          <w:rFonts w:ascii="Arial" w:hAnsi="Arial" w:cs="Arial"/>
          <w:b/>
          <w:color w:val="000000" w:themeColor="text1"/>
          <w:sz w:val="22"/>
          <w:u w:val="single"/>
        </w:rPr>
        <w:t>Conducted/Organized</w:t>
      </w:r>
      <w:r w:rsidRPr="00DD6B3F">
        <w:rPr>
          <w:rFonts w:ascii="Arial" w:hAnsi="Arial" w:cs="Arial"/>
          <w:b/>
          <w:color w:val="000000" w:themeColor="text1"/>
          <w:sz w:val="22"/>
        </w:rPr>
        <w:t xml:space="preserve"> </w:t>
      </w:r>
    </w:p>
    <w:p w14:paraId="66B1F430" w14:textId="048F23ED" w:rsidR="00BC3BBE" w:rsidRPr="00DD6B3F" w:rsidRDefault="00BC3BBE" w:rsidP="0092775D">
      <w:pPr>
        <w:pStyle w:val="ListParagraph"/>
        <w:numPr>
          <w:ilvl w:val="0"/>
          <w:numId w:val="9"/>
        </w:numPr>
        <w:ind w:left="360"/>
        <w:jc w:val="both"/>
        <w:rPr>
          <w:rFonts w:ascii="Arial" w:hAnsi="Arial"/>
          <w:color w:val="000000" w:themeColor="text1"/>
          <w:sz w:val="22"/>
          <w:szCs w:val="22"/>
        </w:rPr>
      </w:pPr>
      <w:r w:rsidRPr="00DD6B3F">
        <w:rPr>
          <w:rFonts w:ascii="Arial" w:hAnsi="Arial"/>
          <w:color w:val="000000" w:themeColor="text1"/>
          <w:sz w:val="22"/>
          <w:szCs w:val="22"/>
          <w:u w:val="single"/>
        </w:rPr>
        <w:t>Christiansen CL</w:t>
      </w:r>
      <w:r w:rsidR="0092775D" w:rsidRPr="00DD6B3F">
        <w:rPr>
          <w:rFonts w:ascii="Arial" w:hAnsi="Arial" w:cs="Arial"/>
          <w:color w:val="000000" w:themeColor="text1"/>
          <w:sz w:val="22"/>
          <w:szCs w:val="22"/>
        </w:rPr>
        <w:t>, Kanai S, Elliott J, Delvecchio M, King R, Ott J, Carlson M, Lev G, McFadden R, Wooderson R. Gait: evidence-based examination and treatment of individuals across the continuum of care</w:t>
      </w:r>
      <w:r w:rsidRPr="00DD6B3F">
        <w:rPr>
          <w:rFonts w:ascii="Arial" w:hAnsi="Arial"/>
          <w:color w:val="000000" w:themeColor="text1"/>
          <w:sz w:val="22"/>
          <w:szCs w:val="22"/>
        </w:rPr>
        <w:t>. University of Colorado Physical Therapy and UCHealth Conference, Aurora, CO; May 2019.</w:t>
      </w:r>
    </w:p>
    <w:p w14:paraId="0FEA2520" w14:textId="77777777" w:rsidR="00BC3BBE" w:rsidRPr="00DD6B3F" w:rsidRDefault="00BC3BBE" w:rsidP="00BC3BBE">
      <w:pPr>
        <w:jc w:val="both"/>
        <w:rPr>
          <w:rFonts w:ascii="Arial" w:hAnsi="Arial"/>
          <w:color w:val="000000" w:themeColor="text1"/>
          <w:sz w:val="22"/>
          <w:szCs w:val="22"/>
        </w:rPr>
      </w:pPr>
    </w:p>
    <w:p w14:paraId="1C2FC48B" w14:textId="3D28B184" w:rsidR="00C079BD" w:rsidRPr="00DD6B3F" w:rsidRDefault="00C079BD" w:rsidP="00F53EF1">
      <w:pPr>
        <w:pStyle w:val="ListParagraph"/>
        <w:numPr>
          <w:ilvl w:val="0"/>
          <w:numId w:val="9"/>
        </w:numPr>
        <w:ind w:left="360"/>
        <w:jc w:val="both"/>
        <w:rPr>
          <w:rFonts w:ascii="Arial" w:hAnsi="Arial"/>
          <w:color w:val="000000" w:themeColor="text1"/>
          <w:sz w:val="22"/>
          <w:szCs w:val="22"/>
        </w:rPr>
      </w:pPr>
      <w:r w:rsidRPr="00DD6B3F">
        <w:rPr>
          <w:rFonts w:ascii="Arial" w:hAnsi="Arial"/>
          <w:color w:val="000000" w:themeColor="text1"/>
          <w:sz w:val="22"/>
          <w:szCs w:val="22"/>
        </w:rPr>
        <w:t>Fields T</w:t>
      </w:r>
      <w:r w:rsidR="00B7520F" w:rsidRPr="00DD6B3F">
        <w:rPr>
          <w:rFonts w:ascii="Arial" w:hAnsi="Arial"/>
          <w:color w:val="000000" w:themeColor="text1"/>
          <w:sz w:val="22"/>
          <w:szCs w:val="22"/>
        </w:rPr>
        <w:t>T</w:t>
      </w:r>
      <w:r w:rsidRPr="00DD6B3F">
        <w:rPr>
          <w:rFonts w:ascii="Arial" w:hAnsi="Arial"/>
          <w:color w:val="000000" w:themeColor="text1"/>
          <w:sz w:val="22"/>
          <w:szCs w:val="22"/>
        </w:rPr>
        <w:t xml:space="preserve">, Mayer S, Coons D, Miller M, </w:t>
      </w:r>
      <w:r w:rsidRPr="00DD6B3F">
        <w:rPr>
          <w:rFonts w:ascii="Arial" w:hAnsi="Arial"/>
          <w:color w:val="000000" w:themeColor="text1"/>
          <w:sz w:val="22"/>
          <w:szCs w:val="22"/>
          <w:u w:val="single"/>
        </w:rPr>
        <w:t>Christiansen CL</w:t>
      </w:r>
      <w:r w:rsidRPr="00DD6B3F">
        <w:rPr>
          <w:rFonts w:ascii="Arial" w:hAnsi="Arial"/>
          <w:color w:val="000000" w:themeColor="text1"/>
          <w:sz w:val="22"/>
          <w:szCs w:val="22"/>
        </w:rPr>
        <w:t xml:space="preserve">. Agility training for Veterans with lower limb amputation. </w:t>
      </w:r>
      <w:r w:rsidRPr="00DD6B3F">
        <w:rPr>
          <w:rFonts w:ascii="Arial" w:hAnsi="Arial"/>
          <w:i/>
          <w:color w:val="000000" w:themeColor="text1"/>
          <w:sz w:val="22"/>
          <w:szCs w:val="22"/>
        </w:rPr>
        <w:t>Annual Federal Advance Amputation Skills Training</w:t>
      </w:r>
      <w:r w:rsidRPr="00DD6B3F">
        <w:rPr>
          <w:rFonts w:ascii="Arial" w:hAnsi="Arial"/>
          <w:color w:val="000000" w:themeColor="text1"/>
          <w:sz w:val="22"/>
          <w:szCs w:val="22"/>
        </w:rPr>
        <w:t>. Bethesda, MD; July 2017.</w:t>
      </w:r>
    </w:p>
    <w:p w14:paraId="6F93D5AB" w14:textId="77777777" w:rsidR="00C079BD" w:rsidRPr="00DD6B3F" w:rsidRDefault="00C079BD" w:rsidP="00F53EF1">
      <w:pPr>
        <w:jc w:val="both"/>
        <w:rPr>
          <w:rFonts w:ascii="Arial" w:hAnsi="Arial"/>
          <w:color w:val="000000" w:themeColor="text1"/>
          <w:sz w:val="22"/>
          <w:szCs w:val="22"/>
        </w:rPr>
      </w:pPr>
    </w:p>
    <w:p w14:paraId="4F7CC3DD" w14:textId="16B69B7A" w:rsidR="00A55D92" w:rsidRPr="00DD6B3F" w:rsidRDefault="008900BB" w:rsidP="00F53EF1">
      <w:pPr>
        <w:pStyle w:val="BodyText3"/>
        <w:numPr>
          <w:ilvl w:val="0"/>
          <w:numId w:val="9"/>
        </w:numPr>
        <w:spacing w:line="240" w:lineRule="auto"/>
        <w:ind w:left="360"/>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Marcus R, Drummond M. Unique Musculoskeletal System Considerations for the Older Adult</w:t>
      </w:r>
      <w:r w:rsidR="00A55D92" w:rsidRPr="00DD6B3F">
        <w:rPr>
          <w:rFonts w:ascii="Arial" w:hAnsi="Arial" w:cs="Arial"/>
          <w:color w:val="000000" w:themeColor="text1"/>
          <w:sz w:val="22"/>
          <w:szCs w:val="22"/>
        </w:rPr>
        <w:t>. Continuing Education Presentation, APTA NEXT Conference, National Harbor, MD; June 2015.</w:t>
      </w:r>
    </w:p>
    <w:p w14:paraId="0072C4A2" w14:textId="77777777" w:rsidR="00A55D92" w:rsidRPr="00DD6B3F" w:rsidRDefault="00A55D92" w:rsidP="00F53EF1">
      <w:pPr>
        <w:pStyle w:val="BodyText3"/>
        <w:spacing w:line="240" w:lineRule="auto"/>
        <w:ind w:left="-360" w:firstLine="270"/>
        <w:rPr>
          <w:rFonts w:ascii="Arial" w:hAnsi="Arial" w:cs="Arial"/>
          <w:color w:val="000000" w:themeColor="text1"/>
          <w:sz w:val="22"/>
          <w:szCs w:val="22"/>
        </w:rPr>
      </w:pPr>
    </w:p>
    <w:p w14:paraId="4DEE2B1B" w14:textId="77777777" w:rsidR="00A55D92" w:rsidRPr="00DD6B3F" w:rsidRDefault="00A55D92" w:rsidP="00F53EF1">
      <w:pPr>
        <w:pStyle w:val="BodyText3"/>
        <w:numPr>
          <w:ilvl w:val="0"/>
          <w:numId w:val="9"/>
        </w:numPr>
        <w:spacing w:line="240" w:lineRule="auto"/>
        <w:ind w:left="360"/>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James D, Stevens-Lapsley JE. Elevating Exercise Progression: Are You Optimizing Patient Outcomes? Continuing Education Workshop for Clinical Educators, Aurora, CO; May 2014.</w:t>
      </w:r>
    </w:p>
    <w:p w14:paraId="44F883C0" w14:textId="77777777" w:rsidR="00A55D92" w:rsidRPr="00DD6B3F" w:rsidRDefault="00A55D92" w:rsidP="00F53EF1">
      <w:pPr>
        <w:pStyle w:val="BodyText3"/>
        <w:spacing w:line="240" w:lineRule="auto"/>
        <w:ind w:left="-360" w:firstLine="270"/>
        <w:rPr>
          <w:rFonts w:ascii="Arial" w:hAnsi="Arial" w:cs="Arial"/>
          <w:color w:val="000000" w:themeColor="text1"/>
          <w:sz w:val="22"/>
          <w:szCs w:val="22"/>
          <w:u w:val="single"/>
        </w:rPr>
      </w:pPr>
    </w:p>
    <w:p w14:paraId="0CE332FF" w14:textId="77777777" w:rsidR="00A55D92" w:rsidRPr="00DD6B3F" w:rsidRDefault="00A55D92" w:rsidP="00F53EF1">
      <w:pPr>
        <w:pStyle w:val="BodyText3"/>
        <w:numPr>
          <w:ilvl w:val="0"/>
          <w:numId w:val="9"/>
        </w:numPr>
        <w:spacing w:line="240" w:lineRule="auto"/>
        <w:ind w:left="360"/>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Lev G, Luse D. Gait analysis &amp; Intervention in Patients with LE Amputation. Continuing Education Seminar for the Colorado Acute and Rehabilitation Care Special Interest Group, Denver, CO; September 2012.</w:t>
      </w:r>
    </w:p>
    <w:p w14:paraId="032816BD" w14:textId="77777777" w:rsidR="00A55D92" w:rsidRPr="00DD6B3F" w:rsidRDefault="00A55D92" w:rsidP="00F53EF1">
      <w:pPr>
        <w:pStyle w:val="BodyText3"/>
        <w:spacing w:line="240" w:lineRule="auto"/>
        <w:ind w:left="-360" w:firstLine="270"/>
        <w:rPr>
          <w:rFonts w:ascii="Arial" w:hAnsi="Arial" w:cs="Arial"/>
          <w:color w:val="000000" w:themeColor="text1"/>
          <w:sz w:val="22"/>
          <w:szCs w:val="22"/>
        </w:rPr>
      </w:pPr>
    </w:p>
    <w:p w14:paraId="33FD09AF" w14:textId="77777777" w:rsidR="00A55D92" w:rsidRPr="00DD6B3F" w:rsidRDefault="00A55D92" w:rsidP="00F53EF1">
      <w:pPr>
        <w:pStyle w:val="ListParagraph"/>
        <w:numPr>
          <w:ilvl w:val="0"/>
          <w:numId w:val="9"/>
        </w:num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jc w:val="both"/>
        <w:outlineLvl w:val="0"/>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Clinical Gait Analysis. Continuing Education Workshop for the National University of Nicaragua. Granada, Nicaragua; January 2012.</w:t>
      </w:r>
    </w:p>
    <w:p w14:paraId="0D693AD3" w14:textId="77777777" w:rsidR="00A55D92" w:rsidRPr="00DD6B3F" w:rsidRDefault="00A55D9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firstLine="270"/>
        <w:jc w:val="both"/>
        <w:outlineLvl w:val="0"/>
        <w:rPr>
          <w:rFonts w:ascii="Arial" w:hAnsi="Arial" w:cs="Arial"/>
          <w:color w:val="000000" w:themeColor="text1"/>
          <w:sz w:val="22"/>
          <w:szCs w:val="22"/>
          <w:u w:val="single"/>
        </w:rPr>
      </w:pPr>
    </w:p>
    <w:p w14:paraId="19025645" w14:textId="77777777" w:rsidR="00A55D92" w:rsidRPr="00DD6B3F" w:rsidRDefault="00A55D92" w:rsidP="00F53EF1">
      <w:pPr>
        <w:pStyle w:val="ListParagraph"/>
        <w:numPr>
          <w:ilvl w:val="0"/>
          <w:numId w:val="9"/>
        </w:num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jc w:val="both"/>
        <w:outlineLvl w:val="0"/>
        <w:rPr>
          <w:rFonts w:ascii="Arial" w:hAnsi="Arial" w:cs="Arial"/>
          <w:color w:val="000000" w:themeColor="text1"/>
          <w:sz w:val="22"/>
          <w:szCs w:val="22"/>
        </w:rPr>
      </w:pPr>
      <w:r w:rsidRPr="00DD6B3F">
        <w:rPr>
          <w:rFonts w:ascii="Arial" w:hAnsi="Arial" w:cs="Arial"/>
          <w:color w:val="000000" w:themeColor="text1"/>
          <w:sz w:val="22"/>
          <w:szCs w:val="22"/>
          <w:u w:val="single"/>
        </w:rPr>
        <w:t>Christiansen CL</w:t>
      </w:r>
      <w:r w:rsidRPr="00DD6B3F">
        <w:rPr>
          <w:rFonts w:ascii="Arial" w:hAnsi="Arial" w:cs="Arial"/>
          <w:color w:val="000000" w:themeColor="text1"/>
          <w:sz w:val="22"/>
          <w:szCs w:val="22"/>
        </w:rPr>
        <w:t xml:space="preserve"> and Bodkin A. Clinical Gait Analysis Across the Lifespan. Continuing Education Workshop for the Colorado Chapter of the APTA. 41</w:t>
      </w:r>
      <w:r w:rsidRPr="00DD6B3F">
        <w:rPr>
          <w:rFonts w:ascii="Arial" w:hAnsi="Arial" w:cs="Arial"/>
          <w:color w:val="000000" w:themeColor="text1"/>
          <w:sz w:val="22"/>
          <w:szCs w:val="22"/>
          <w:vertAlign w:val="superscript"/>
        </w:rPr>
        <w:t>st</w:t>
      </w:r>
      <w:r w:rsidRPr="00DD6B3F">
        <w:rPr>
          <w:rFonts w:ascii="Arial" w:hAnsi="Arial" w:cs="Arial"/>
          <w:color w:val="000000" w:themeColor="text1"/>
          <w:sz w:val="22"/>
          <w:szCs w:val="22"/>
        </w:rPr>
        <w:t xml:space="preserve"> Annual Spring Convention and Physical Therapist Expo. Arvada, CO; April 2011.</w:t>
      </w:r>
    </w:p>
    <w:p w14:paraId="0DF3AF08" w14:textId="7FBFBCCC" w:rsidR="00FE263D" w:rsidRPr="00DD6B3F" w:rsidRDefault="00FE263D"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rPr>
      </w:pPr>
      <w:r w:rsidRPr="00DD6B3F">
        <w:rPr>
          <w:rFonts w:ascii="Arial" w:hAnsi="Arial" w:cs="Arial"/>
          <w:color w:val="000000" w:themeColor="text1"/>
          <w:sz w:val="22"/>
        </w:rPr>
        <w:lastRenderedPageBreak/>
        <w:cr/>
      </w:r>
      <w:r w:rsidRPr="00DD6B3F">
        <w:rPr>
          <w:rFonts w:ascii="Arial" w:hAnsi="Arial" w:cs="Arial"/>
          <w:b/>
          <w:color w:val="000000" w:themeColor="text1"/>
          <w:sz w:val="22"/>
          <w:u w:val="single"/>
        </w:rPr>
        <w:t>Membership in Scientific/Professional Organizations</w:t>
      </w:r>
    </w:p>
    <w:p w14:paraId="6A52C5F2" w14:textId="77777777" w:rsidR="00712A4A" w:rsidRPr="00DD6B3F" w:rsidRDefault="00712A4A" w:rsidP="00712A4A">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American Society of Biomechanics (ASB), 2005-present</w:t>
      </w:r>
    </w:p>
    <w:p w14:paraId="59CAFC1E" w14:textId="77777777" w:rsidR="00712A4A" w:rsidRPr="00DD6B3F" w:rsidRDefault="00712A4A"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2778BC04" w14:textId="0480BC78" w:rsidR="00A55D92" w:rsidRPr="00DD6B3F" w:rsidRDefault="00A55D9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American Physical Therapy Association (APTA), 1996-present</w:t>
      </w:r>
    </w:p>
    <w:p w14:paraId="5DD1AB49" w14:textId="77777777" w:rsidR="00A55D92" w:rsidRPr="00DD6B3F" w:rsidRDefault="00A55D9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szCs w:val="22"/>
        </w:rPr>
      </w:pPr>
    </w:p>
    <w:p w14:paraId="70634320" w14:textId="5220ED2A" w:rsidR="007449A5" w:rsidRPr="00DD6B3F" w:rsidRDefault="00FE263D"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b/>
          <w:color w:val="000000" w:themeColor="text1"/>
          <w:sz w:val="22"/>
          <w:u w:val="single"/>
        </w:rPr>
        <w:t>Consultative and Advisory Positions Held</w:t>
      </w:r>
      <w:r w:rsidRPr="00DD6B3F">
        <w:rPr>
          <w:rFonts w:ascii="Arial" w:hAnsi="Arial" w:cs="Arial"/>
          <w:color w:val="000000" w:themeColor="text1"/>
          <w:sz w:val="22"/>
        </w:rPr>
        <w:tab/>
      </w:r>
    </w:p>
    <w:p w14:paraId="4D79F40E" w14:textId="77777777" w:rsidR="00F548D4" w:rsidRPr="00DD6B3F" w:rsidRDefault="00F548D4" w:rsidP="00F548D4">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Member, DPT Program Advisory Committee, University of Colorado, 2014-present</w:t>
      </w:r>
    </w:p>
    <w:p w14:paraId="5A94A529" w14:textId="77777777" w:rsidR="00F548D4" w:rsidRPr="00DD6B3F" w:rsidRDefault="00F548D4" w:rsidP="00F548D4">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p>
    <w:p w14:paraId="1390FB33" w14:textId="77777777" w:rsidR="00F548D4" w:rsidRPr="00DD6B3F" w:rsidRDefault="00F548D4" w:rsidP="00F548D4">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Member, Rehabilitation Sciences Advisory Committee, University of Colorado, 2014-present</w:t>
      </w:r>
    </w:p>
    <w:p w14:paraId="24F7DCC2" w14:textId="77777777" w:rsidR="00F548D4" w:rsidRPr="00DD6B3F" w:rsidRDefault="00F548D4"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p>
    <w:p w14:paraId="6D553015" w14:textId="3C019D2F" w:rsidR="009E4DEA" w:rsidRPr="00DD6B3F" w:rsidRDefault="009E4DEA"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Chair, Scientific Advisory Committee for the Foundation of Physical Therapy, 2019</w:t>
      </w:r>
      <w:r w:rsidR="00712A4A" w:rsidRPr="00DD6B3F">
        <w:rPr>
          <w:rFonts w:ascii="Arial" w:hAnsi="Arial" w:cs="Arial"/>
          <w:color w:val="000000" w:themeColor="text1"/>
          <w:sz w:val="22"/>
        </w:rPr>
        <w:t>-2020</w:t>
      </w:r>
    </w:p>
    <w:p w14:paraId="165372C8" w14:textId="77777777" w:rsidR="009E4DEA" w:rsidRPr="00DD6B3F" w:rsidRDefault="009E4DEA"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p>
    <w:p w14:paraId="18DE28BF" w14:textId="60ECC8CE" w:rsidR="007449A5" w:rsidRPr="00DD6B3F" w:rsidRDefault="007449A5"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Member, Scientific Advisory Committee for the Founda</w:t>
      </w:r>
      <w:r w:rsidR="00E568B1" w:rsidRPr="00DD6B3F">
        <w:rPr>
          <w:rFonts w:ascii="Arial" w:hAnsi="Arial" w:cs="Arial"/>
          <w:color w:val="000000" w:themeColor="text1"/>
          <w:sz w:val="22"/>
        </w:rPr>
        <w:t>tion of Physical Therapy, 2013-</w:t>
      </w:r>
      <w:r w:rsidR="009E4DEA" w:rsidRPr="00DD6B3F">
        <w:rPr>
          <w:rFonts w:ascii="Arial" w:hAnsi="Arial" w:cs="Arial"/>
          <w:color w:val="000000" w:themeColor="text1"/>
          <w:sz w:val="22"/>
        </w:rPr>
        <w:t>2018</w:t>
      </w:r>
    </w:p>
    <w:p w14:paraId="4DC2A2E4" w14:textId="77777777" w:rsidR="000A2DA8" w:rsidRPr="00DD6B3F" w:rsidRDefault="000A2DA8"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u w:val="single"/>
        </w:rPr>
      </w:pPr>
    </w:p>
    <w:p w14:paraId="32C7A177" w14:textId="5919CC62" w:rsidR="000E2AC9" w:rsidRPr="00DD6B3F" w:rsidRDefault="003A384B"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rPr>
      </w:pPr>
      <w:r w:rsidRPr="00DD6B3F">
        <w:rPr>
          <w:rFonts w:ascii="Arial" w:hAnsi="Arial" w:cs="Arial"/>
          <w:b/>
          <w:color w:val="000000" w:themeColor="text1"/>
          <w:sz w:val="22"/>
          <w:u w:val="single"/>
        </w:rPr>
        <w:t>C</w:t>
      </w:r>
      <w:r w:rsidR="00FE263D" w:rsidRPr="00DD6B3F">
        <w:rPr>
          <w:rFonts w:ascii="Arial" w:hAnsi="Arial" w:cs="Arial"/>
          <w:b/>
          <w:color w:val="000000" w:themeColor="text1"/>
          <w:sz w:val="22"/>
          <w:u w:val="single"/>
        </w:rPr>
        <w:t>ommunity Service</w:t>
      </w:r>
      <w:r w:rsidR="00FE263D" w:rsidRPr="00DD6B3F">
        <w:rPr>
          <w:rFonts w:ascii="Arial" w:hAnsi="Arial" w:cs="Arial"/>
          <w:b/>
          <w:color w:val="000000" w:themeColor="text1"/>
          <w:sz w:val="22"/>
        </w:rPr>
        <w:tab/>
      </w:r>
    </w:p>
    <w:p w14:paraId="66797918" w14:textId="2F3DDADF" w:rsidR="00A735C1" w:rsidRPr="00DD6B3F" w:rsidRDefault="00A735C1" w:rsidP="00F53EF1">
      <w:pPr>
        <w:rPr>
          <w:rFonts w:ascii="Arial" w:hAnsi="Arial" w:cs="Arial"/>
          <w:color w:val="000000" w:themeColor="text1"/>
          <w:sz w:val="22"/>
          <w:szCs w:val="22"/>
        </w:rPr>
      </w:pPr>
      <w:r w:rsidRPr="00DD6B3F">
        <w:rPr>
          <w:rFonts w:ascii="Arial" w:hAnsi="Arial" w:cs="Arial"/>
          <w:color w:val="000000" w:themeColor="text1"/>
          <w:sz w:val="22"/>
          <w:szCs w:val="22"/>
        </w:rPr>
        <w:t>Co-Coordinator, National Biomechanics Day for High School Students, 2023</w:t>
      </w:r>
    </w:p>
    <w:p w14:paraId="5184AC01" w14:textId="77777777" w:rsidR="00A735C1" w:rsidRPr="00DD6B3F" w:rsidRDefault="00A735C1" w:rsidP="00F53EF1">
      <w:pPr>
        <w:rPr>
          <w:rFonts w:ascii="Arial" w:hAnsi="Arial" w:cs="Arial"/>
          <w:color w:val="000000" w:themeColor="text1"/>
          <w:sz w:val="22"/>
          <w:szCs w:val="22"/>
        </w:rPr>
      </w:pPr>
    </w:p>
    <w:p w14:paraId="77F97578" w14:textId="05CCFB69" w:rsidR="00F4245B" w:rsidRPr="00DD6B3F" w:rsidRDefault="00F4245B" w:rsidP="00F53EF1">
      <w:pPr>
        <w:rPr>
          <w:rFonts w:ascii="Arial" w:hAnsi="Arial" w:cs="Arial"/>
          <w:color w:val="000000" w:themeColor="text1"/>
          <w:sz w:val="22"/>
          <w:szCs w:val="22"/>
        </w:rPr>
      </w:pPr>
      <w:r w:rsidRPr="00DD6B3F">
        <w:rPr>
          <w:rFonts w:ascii="Arial" w:hAnsi="Arial" w:cs="Arial"/>
          <w:color w:val="000000" w:themeColor="text1"/>
          <w:sz w:val="22"/>
          <w:szCs w:val="22"/>
        </w:rPr>
        <w:t>PT Volunteer, 9 Health Fair, Denver, CO, 2008-</w:t>
      </w:r>
      <w:r w:rsidR="00ED4029" w:rsidRPr="00DD6B3F">
        <w:rPr>
          <w:rFonts w:ascii="Arial" w:hAnsi="Arial" w:cs="Arial"/>
          <w:color w:val="000000" w:themeColor="text1"/>
          <w:sz w:val="22"/>
          <w:szCs w:val="22"/>
        </w:rPr>
        <w:t>2020</w:t>
      </w:r>
    </w:p>
    <w:p w14:paraId="381C8005" w14:textId="77777777" w:rsidR="00F4245B" w:rsidRPr="00DD6B3F" w:rsidRDefault="00F4245B"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20EF6626" w14:textId="77777777" w:rsidR="00084888" w:rsidRPr="00DD6B3F" w:rsidRDefault="00084888"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Local Coordinator, National Biomechanics Day for High School Students, 2016</w:t>
      </w:r>
    </w:p>
    <w:p w14:paraId="1A287768" w14:textId="77777777" w:rsidR="00D243C9" w:rsidRPr="00DD6B3F" w:rsidRDefault="00D243C9"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0CB20183" w14:textId="7802B00A" w:rsidR="000E2AC9" w:rsidRPr="00DD6B3F" w:rsidRDefault="000E2AC9"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PT Volunteer, National Western Stock Show Health Screening, 2015</w:t>
      </w:r>
    </w:p>
    <w:p w14:paraId="39C34A49" w14:textId="77777777" w:rsidR="000E2AC9" w:rsidRPr="00DD6B3F" w:rsidRDefault="000E2AC9"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5E2D58BC" w14:textId="77777777" w:rsidR="000E2AC9" w:rsidRPr="00DD6B3F" w:rsidRDefault="000E2AC9" w:rsidP="00F53EF1">
      <w:pPr>
        <w:outlineLvl w:val="0"/>
        <w:rPr>
          <w:rFonts w:ascii="Arial" w:hAnsi="Arial" w:cs="Arial"/>
          <w:color w:val="000000" w:themeColor="text1"/>
          <w:sz w:val="22"/>
          <w:szCs w:val="22"/>
        </w:rPr>
      </w:pPr>
      <w:r w:rsidRPr="00DD6B3F">
        <w:rPr>
          <w:rFonts w:ascii="Arial" w:hAnsi="Arial" w:cs="Arial"/>
          <w:color w:val="000000" w:themeColor="text1"/>
          <w:sz w:val="22"/>
          <w:szCs w:val="22"/>
        </w:rPr>
        <w:t>PT Volunteer Pre-Participation Sports Screening, Windsor, CO, 2010-2012</w:t>
      </w:r>
    </w:p>
    <w:p w14:paraId="4AA10E1D" w14:textId="77777777" w:rsidR="00FE263D" w:rsidRPr="00DD6B3F" w:rsidRDefault="00FE263D"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rPr>
      </w:pPr>
    </w:p>
    <w:p w14:paraId="62E2CBA6" w14:textId="39A39019" w:rsidR="00A71E3F" w:rsidRPr="00DD6B3F" w:rsidRDefault="00A71E3F"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szCs w:val="22"/>
          <w:u w:val="single"/>
        </w:rPr>
      </w:pPr>
      <w:r w:rsidRPr="00DD6B3F">
        <w:rPr>
          <w:rFonts w:ascii="Arial" w:hAnsi="Arial" w:cs="Arial"/>
          <w:b/>
          <w:color w:val="000000" w:themeColor="text1"/>
          <w:sz w:val="22"/>
          <w:szCs w:val="22"/>
          <w:u w:val="single"/>
        </w:rPr>
        <w:t xml:space="preserve">Professional Service </w:t>
      </w:r>
    </w:p>
    <w:p w14:paraId="77177846" w14:textId="6C239E67" w:rsidR="00395851" w:rsidRPr="00DD6B3F" w:rsidRDefault="00395851" w:rsidP="00746B00">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Scientific Reviewer, NIH National Institute of Child Health and Human Development Special Emphasis Panel, Career Development (K12) and Research Education (R25) Programs, Aug 2025</w:t>
      </w:r>
    </w:p>
    <w:p w14:paraId="78A883D9" w14:textId="77777777" w:rsidR="00395851" w:rsidRPr="00DD6B3F" w:rsidRDefault="00395851" w:rsidP="00746B00">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6A715E14" w14:textId="73008C68" w:rsidR="00746B00" w:rsidRPr="00DD6B3F" w:rsidRDefault="00746B00" w:rsidP="00746B00">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Scientific Reviewer, NIH National Institute of Child Health and Human Development Special Emphasis Panel, Function, Integration, and Rehabilitation Sciences Study Section, Feb 2025</w:t>
      </w:r>
    </w:p>
    <w:p w14:paraId="324ED686" w14:textId="77777777" w:rsidR="00746B00" w:rsidRPr="00DD6B3F" w:rsidRDefault="00746B00" w:rsidP="00CC21D6">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6401701C" w14:textId="1A3304E0" w:rsidR="00BF5D5F" w:rsidRPr="00DD6B3F" w:rsidRDefault="00BF5D5F" w:rsidP="00CC21D6">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Mentor, American Society of Biomechanics Annual Meeting Mentor Match Program, Aug 2024</w:t>
      </w:r>
    </w:p>
    <w:p w14:paraId="16C68F66" w14:textId="77777777" w:rsidR="00BF5D5F" w:rsidRPr="00DD6B3F" w:rsidRDefault="00BF5D5F" w:rsidP="00CC21D6">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479735C8" w14:textId="4668E7DF" w:rsidR="00BF5D5F" w:rsidRPr="00DD6B3F" w:rsidRDefault="00BF5D5F" w:rsidP="00BF5D5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Scientific Reviewer, VA Spinal Cord Injury/Disorders &amp; Neuropathic Pain Rehabilitation Research and Development Parent IRG Panel, VA Office of Research &amp; Development, Aug 2024</w:t>
      </w:r>
    </w:p>
    <w:p w14:paraId="3A4EA2CE" w14:textId="77777777" w:rsidR="00BF5D5F" w:rsidRPr="00DD6B3F" w:rsidRDefault="00BF5D5F" w:rsidP="00CC21D6">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7CF3FA9D" w14:textId="0EF724E2" w:rsidR="00FE0AA3" w:rsidRPr="00DD6B3F" w:rsidRDefault="00FE0AA3" w:rsidP="00CC21D6">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 xml:space="preserve">Scientific Reviewer, NIH National Institute of Child Health and Human Development Special Emphasis Panel, Function, Integration, and Rehabilitation Sciences Study Section, </w:t>
      </w:r>
      <w:r w:rsidR="00A87BF3" w:rsidRPr="00DD6B3F">
        <w:rPr>
          <w:rFonts w:ascii="Arial" w:hAnsi="Arial" w:cs="Arial"/>
          <w:color w:val="000000" w:themeColor="text1"/>
          <w:sz w:val="22"/>
          <w:szCs w:val="22"/>
        </w:rPr>
        <w:t xml:space="preserve">Jun </w:t>
      </w:r>
      <w:r w:rsidRPr="00DD6B3F">
        <w:rPr>
          <w:rFonts w:ascii="Arial" w:hAnsi="Arial" w:cs="Arial"/>
          <w:color w:val="000000" w:themeColor="text1"/>
          <w:sz w:val="22"/>
          <w:szCs w:val="22"/>
        </w:rPr>
        <w:t>2024</w:t>
      </w:r>
    </w:p>
    <w:p w14:paraId="2640F6FE" w14:textId="77777777" w:rsidR="00FE0AA3" w:rsidRPr="00DD6B3F" w:rsidRDefault="00FE0AA3" w:rsidP="00CC21D6">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4544394A" w14:textId="035AFDFB" w:rsidR="00CC21D6" w:rsidRPr="00DD6B3F" w:rsidRDefault="00CC21D6" w:rsidP="00CC21D6">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 xml:space="preserve">Scientific Reviewer, VA Spinal Cord Injury/Disorders &amp; Neuropathic Pain Rehabilitation Research and Development Parent IRG Panel, VA Office of Research &amp; Development, </w:t>
      </w:r>
      <w:r w:rsidR="00A87BF3" w:rsidRPr="00DD6B3F">
        <w:rPr>
          <w:rFonts w:ascii="Arial" w:hAnsi="Arial" w:cs="Arial"/>
          <w:color w:val="000000" w:themeColor="text1"/>
          <w:sz w:val="22"/>
          <w:szCs w:val="22"/>
        </w:rPr>
        <w:t xml:space="preserve">Feb </w:t>
      </w:r>
      <w:r w:rsidRPr="00DD6B3F">
        <w:rPr>
          <w:rFonts w:ascii="Arial" w:hAnsi="Arial" w:cs="Arial"/>
          <w:color w:val="000000" w:themeColor="text1"/>
          <w:sz w:val="22"/>
          <w:szCs w:val="22"/>
        </w:rPr>
        <w:t>2024</w:t>
      </w:r>
    </w:p>
    <w:p w14:paraId="33EA9678" w14:textId="77777777" w:rsidR="00CC21D6" w:rsidRPr="00DD6B3F" w:rsidRDefault="00CC21D6" w:rsidP="00A735C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1D7A941D" w14:textId="7672F9EB" w:rsidR="00A735C1" w:rsidRPr="00DD6B3F" w:rsidRDefault="00A735C1" w:rsidP="00A735C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Scientific Reviewer, Scientific Review Committee, Foundation for Physical Therapy Research, 2022-2023</w:t>
      </w:r>
    </w:p>
    <w:p w14:paraId="76D1BB21" w14:textId="77777777" w:rsidR="00A735C1" w:rsidRPr="00DD6B3F" w:rsidRDefault="00A735C1" w:rsidP="00990162">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4888E934" w14:textId="1F46B670" w:rsidR="00990162" w:rsidRPr="00DD6B3F" w:rsidRDefault="00990162" w:rsidP="00990162">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lastRenderedPageBreak/>
        <w:t>Scientific Reviewer, PODS Review Committee, Foundation for Physical Therapy Research, 2023</w:t>
      </w:r>
    </w:p>
    <w:p w14:paraId="5EDDCF9D" w14:textId="77777777" w:rsidR="00990162" w:rsidRPr="00DD6B3F" w:rsidRDefault="00990162" w:rsidP="00643235">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732683FD" w14:textId="47673EB7" w:rsidR="00643235" w:rsidRPr="00DD6B3F" w:rsidRDefault="00643235" w:rsidP="00643235">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Presentation Award Reviewer, Rocky Mountain Section of the American Society of Biomechanics, 2022</w:t>
      </w:r>
    </w:p>
    <w:p w14:paraId="1198709E" w14:textId="77777777" w:rsidR="0022099D" w:rsidRPr="00DD6B3F" w:rsidRDefault="0022099D" w:rsidP="007B0FA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44592BD8" w14:textId="3F4C6BEE" w:rsidR="00035D15" w:rsidRPr="00DD6B3F" w:rsidRDefault="00035D15" w:rsidP="00035D15">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Scientific Reviewer, PO</w:t>
      </w:r>
      <w:r w:rsidR="00091140" w:rsidRPr="00DD6B3F">
        <w:rPr>
          <w:rFonts w:ascii="Arial" w:hAnsi="Arial" w:cs="Arial"/>
          <w:color w:val="000000" w:themeColor="text1"/>
          <w:sz w:val="22"/>
          <w:szCs w:val="22"/>
        </w:rPr>
        <w:t>DS</w:t>
      </w:r>
      <w:r w:rsidRPr="00DD6B3F">
        <w:rPr>
          <w:rFonts w:ascii="Arial" w:hAnsi="Arial" w:cs="Arial"/>
          <w:color w:val="000000" w:themeColor="text1"/>
          <w:sz w:val="22"/>
          <w:szCs w:val="22"/>
        </w:rPr>
        <w:t xml:space="preserve"> Review Committee, Foundation for Physical Therapy Research, 2022</w:t>
      </w:r>
    </w:p>
    <w:p w14:paraId="43D16C4B" w14:textId="77777777" w:rsidR="00035D15" w:rsidRPr="00DD6B3F" w:rsidRDefault="00035D15" w:rsidP="007B0FA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1D485565" w14:textId="2BF3D224" w:rsidR="007B0FA2" w:rsidRPr="00DD6B3F" w:rsidRDefault="007B0FA2" w:rsidP="007B0FA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Scientific Reviewer, National VA RR&amp;D Scientific Merit Review Board (CDA Panel), 2021</w:t>
      </w:r>
    </w:p>
    <w:p w14:paraId="677C8766" w14:textId="77777777" w:rsidR="007B0FA2" w:rsidRPr="00DD6B3F" w:rsidRDefault="007B0FA2" w:rsidP="005F1F7B">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38CCA422" w14:textId="7B00C46D" w:rsidR="005F1F7B" w:rsidRPr="00DD6B3F" w:rsidRDefault="005F1F7B" w:rsidP="005F1F7B">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Research Career Mentor, American Society of Biomechanics Annual Conference, 2021</w:t>
      </w:r>
    </w:p>
    <w:p w14:paraId="6921D927" w14:textId="1DC18272" w:rsidR="005F1F7B" w:rsidRPr="00DD6B3F" w:rsidRDefault="005F1F7B" w:rsidP="00C22D33">
      <w:pPr>
        <w:rPr>
          <w:rFonts w:ascii="Arial" w:hAnsi="Arial" w:cs="Arial"/>
          <w:color w:val="000000" w:themeColor="text1"/>
          <w:sz w:val="22"/>
          <w:szCs w:val="22"/>
        </w:rPr>
      </w:pPr>
    </w:p>
    <w:p w14:paraId="1C886227" w14:textId="3809C045" w:rsidR="00E632A8" w:rsidRPr="00DD6B3F" w:rsidRDefault="00E632A8" w:rsidP="00C22D33">
      <w:pPr>
        <w:rPr>
          <w:rFonts w:ascii="Arial" w:hAnsi="Arial" w:cs="Arial"/>
          <w:color w:val="000000" w:themeColor="text1"/>
          <w:sz w:val="22"/>
          <w:szCs w:val="22"/>
        </w:rPr>
      </w:pPr>
      <w:r w:rsidRPr="00DD6B3F">
        <w:rPr>
          <w:rFonts w:ascii="Arial" w:hAnsi="Arial" w:cs="Arial"/>
          <w:color w:val="000000" w:themeColor="text1"/>
          <w:sz w:val="22"/>
          <w:szCs w:val="22"/>
        </w:rPr>
        <w:t>Scientific Reviewer, NIH National Institute of Child Health and Human Development Special Emphasis Panel, NCMRR Early Career Research Award (R03), 2021</w:t>
      </w:r>
    </w:p>
    <w:p w14:paraId="69295A23" w14:textId="77777777" w:rsidR="00E632A8" w:rsidRPr="00DD6B3F" w:rsidRDefault="00E632A8" w:rsidP="00C22D33">
      <w:pPr>
        <w:rPr>
          <w:rFonts w:ascii="Arial" w:hAnsi="Arial" w:cs="Arial"/>
          <w:color w:val="000000" w:themeColor="text1"/>
          <w:sz w:val="22"/>
          <w:szCs w:val="22"/>
        </w:rPr>
      </w:pPr>
    </w:p>
    <w:p w14:paraId="5ACB2850" w14:textId="372A3468" w:rsidR="00C22D33" w:rsidRPr="00DD6B3F" w:rsidRDefault="00C22D33" w:rsidP="00C22D33">
      <w:pPr>
        <w:rPr>
          <w:rFonts w:ascii="Arial" w:hAnsi="Arial" w:cs="Arial"/>
          <w:color w:val="000000" w:themeColor="text1"/>
          <w:sz w:val="22"/>
          <w:szCs w:val="22"/>
        </w:rPr>
      </w:pPr>
      <w:r w:rsidRPr="00DD6B3F">
        <w:rPr>
          <w:rFonts w:ascii="Arial" w:hAnsi="Arial" w:cs="Arial"/>
          <w:color w:val="000000" w:themeColor="text1"/>
          <w:sz w:val="22"/>
          <w:szCs w:val="22"/>
        </w:rPr>
        <w:t>Scientific Reviewer, Orthotics and Prosthetics Outcomes Research Program (OPORP) of the Department of Defense Congressionally Directed Medical Research Programs (CDMRP), 2021</w:t>
      </w:r>
    </w:p>
    <w:p w14:paraId="537F4226" w14:textId="77777777" w:rsidR="00C22D33" w:rsidRPr="00DD6B3F" w:rsidRDefault="00C22D33" w:rsidP="00C22D33">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34740950" w14:textId="6D3B269F" w:rsidR="008B16F4" w:rsidRPr="00DD6B3F" w:rsidRDefault="008B16F4"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Article Reviewer, Vascular Medicine, 2020-present</w:t>
      </w:r>
    </w:p>
    <w:p w14:paraId="11459814" w14:textId="35E7E38D" w:rsidR="007B0FA2" w:rsidRPr="00DD6B3F" w:rsidRDefault="007B0FA2"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60946C8C" w14:textId="77777777" w:rsidR="007B0FA2" w:rsidRPr="00DD6B3F" w:rsidRDefault="007B0FA2" w:rsidP="007B0FA2">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Article Reviewer, Journal of Neurologic Physical Therapy, 2011-present</w:t>
      </w:r>
    </w:p>
    <w:p w14:paraId="39152DD9" w14:textId="77777777" w:rsidR="007B0FA2" w:rsidRPr="00DD6B3F" w:rsidRDefault="007B0FA2" w:rsidP="007B0FA2">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7C8CA263" w14:textId="77777777" w:rsidR="007B0FA2" w:rsidRPr="00DD6B3F" w:rsidRDefault="007B0FA2" w:rsidP="007B0FA2">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Article Reviewer, American Journal of Physical Medicine &amp; Rehabilitation, 2011-present</w:t>
      </w:r>
    </w:p>
    <w:p w14:paraId="3A3EB7E3" w14:textId="77777777" w:rsidR="007B0FA2" w:rsidRPr="00DD6B3F" w:rsidRDefault="007B0FA2" w:rsidP="007B0FA2">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13214620" w14:textId="77777777" w:rsidR="007B0FA2" w:rsidRPr="00DD6B3F" w:rsidRDefault="007B0FA2" w:rsidP="007B0FA2">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Article Reviewer, Physical Medicine &amp; Rehabilitation, 2009-present</w:t>
      </w:r>
    </w:p>
    <w:p w14:paraId="7E8BF81D" w14:textId="77777777" w:rsidR="007B0FA2" w:rsidRPr="00DD6B3F" w:rsidRDefault="007B0FA2" w:rsidP="007B0FA2">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szCs w:val="22"/>
        </w:rPr>
      </w:pPr>
    </w:p>
    <w:p w14:paraId="5ABA5D1B" w14:textId="77777777" w:rsidR="007B0FA2" w:rsidRPr="00DD6B3F" w:rsidRDefault="007B0FA2" w:rsidP="007B0FA2">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szCs w:val="22"/>
        </w:rPr>
      </w:pPr>
      <w:r w:rsidRPr="00DD6B3F">
        <w:rPr>
          <w:rFonts w:ascii="Arial" w:hAnsi="Arial" w:cs="Arial"/>
          <w:color w:val="000000" w:themeColor="text1"/>
          <w:sz w:val="22"/>
          <w:szCs w:val="22"/>
        </w:rPr>
        <w:t>Article Reviewer, Gait &amp; Posture, 2009-present</w:t>
      </w:r>
    </w:p>
    <w:p w14:paraId="3A92B64A" w14:textId="77777777" w:rsidR="007B0FA2" w:rsidRPr="00DD6B3F" w:rsidRDefault="007B0FA2" w:rsidP="007B0FA2">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szCs w:val="22"/>
        </w:rPr>
      </w:pPr>
    </w:p>
    <w:p w14:paraId="1C11591D" w14:textId="19D86C0F" w:rsidR="007B0FA2" w:rsidRPr="00DD6B3F" w:rsidRDefault="007B0FA2"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Article Reviewer, Archives of Physical Medicine &amp; Rehabilitation, 2007-present</w:t>
      </w:r>
    </w:p>
    <w:p w14:paraId="2FE7EA90" w14:textId="77777777" w:rsidR="008B16F4" w:rsidRPr="00DD6B3F" w:rsidRDefault="008B16F4"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22CB6AD9" w14:textId="77777777" w:rsidR="007B0FA2" w:rsidRPr="00DD6B3F" w:rsidRDefault="007B0FA2" w:rsidP="007B0FA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Scientific Reviewer, National VA RR&amp;D Scientific Merit Review Board (CDA Panel), 2020</w:t>
      </w:r>
    </w:p>
    <w:p w14:paraId="4951F1E4" w14:textId="77777777" w:rsidR="007B0FA2" w:rsidRPr="00DD6B3F" w:rsidRDefault="007B0FA2" w:rsidP="00C22D33">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37D1BDF2" w14:textId="70CED1C2" w:rsidR="00C22D33" w:rsidRPr="00DD6B3F" w:rsidRDefault="00C22D33" w:rsidP="00C22D33">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Scientific Reviewer, Grant Program for the Academy of Orthopedic Physical Therapy, 2020</w:t>
      </w:r>
    </w:p>
    <w:p w14:paraId="73B6E09B" w14:textId="77777777" w:rsidR="00C22D33" w:rsidRPr="00DD6B3F" w:rsidRDefault="00C22D33" w:rsidP="00C22D33">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2806D628" w14:textId="0470BAB2" w:rsidR="00C22D33" w:rsidRPr="00DD6B3F" w:rsidRDefault="00C22D33" w:rsidP="00C22D33">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Scientific Reviewer, National VA RR&amp;D Small Projects in Rehabilitation Research (SPiRE), 2019</w:t>
      </w:r>
    </w:p>
    <w:p w14:paraId="583EFA40" w14:textId="77777777" w:rsidR="00C22D33" w:rsidRPr="00DD6B3F" w:rsidRDefault="00C22D33" w:rsidP="00C22D33">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6DDD9E82" w14:textId="12F16686" w:rsidR="00EA0BD4" w:rsidRPr="00DD6B3F" w:rsidRDefault="00EA0BD4"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Presentation Award Reviewer, Rocky Mountain Section of the American Society of Biomechanics, 2021</w:t>
      </w:r>
    </w:p>
    <w:p w14:paraId="2A287AF9" w14:textId="77777777" w:rsidR="00EA0BD4" w:rsidRPr="00DD6B3F" w:rsidRDefault="00EA0BD4"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553DAE4D" w14:textId="5E31737D" w:rsidR="00A71E3F" w:rsidRPr="00DD6B3F" w:rsidRDefault="00A71E3F"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Abstract Reviewer, American Society of Biomechanics Annual Meeting, 2017-</w:t>
      </w:r>
      <w:r w:rsidR="00F548D4" w:rsidRPr="00DD6B3F">
        <w:rPr>
          <w:rFonts w:ascii="Arial" w:hAnsi="Arial" w:cs="Arial"/>
          <w:color w:val="000000" w:themeColor="text1"/>
          <w:sz w:val="22"/>
          <w:szCs w:val="22"/>
        </w:rPr>
        <w:t>2019</w:t>
      </w:r>
    </w:p>
    <w:p w14:paraId="3A54B323" w14:textId="77777777" w:rsidR="00A71E3F" w:rsidRPr="00DD6B3F" w:rsidRDefault="00A71E3F"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5E692685" w14:textId="77777777" w:rsidR="00A71E3F" w:rsidRPr="00DD6B3F" w:rsidRDefault="00A71E3F"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Session Moderator, Rocky Mountain Section of the American Society of Biomechanics, 2018</w:t>
      </w:r>
    </w:p>
    <w:p w14:paraId="02F7B03C" w14:textId="77777777" w:rsidR="00A71E3F" w:rsidRPr="00DD6B3F" w:rsidRDefault="00A71E3F"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7330A132" w14:textId="77777777" w:rsidR="00A71E3F" w:rsidRPr="00DD6B3F" w:rsidRDefault="00A71E3F"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Article Reviewer, Journal of Geriatric Physical Therapy, 2011-2017</w:t>
      </w:r>
    </w:p>
    <w:p w14:paraId="2BA4EC3C" w14:textId="77777777" w:rsidR="00A71E3F" w:rsidRPr="00DD6B3F" w:rsidRDefault="00A71E3F"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710787F2" w14:textId="77777777" w:rsidR="00A71E3F" w:rsidRPr="00DD6B3F" w:rsidRDefault="00A71E3F"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Abstract Reviewer, Rocky Mountain Section of the American Society of Biomechanics, 2016-17</w:t>
      </w:r>
    </w:p>
    <w:p w14:paraId="48F73A10" w14:textId="77777777" w:rsidR="00A71E3F" w:rsidRPr="00DD6B3F" w:rsidRDefault="00A71E3F"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4F7B480F" w14:textId="77777777" w:rsidR="00A71E3F" w:rsidRPr="00DD6B3F" w:rsidRDefault="00A71E3F" w:rsidP="00A71E3F">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Conference Co-Chair, Rocky Mountain Section of the American Society of Biomechanics, 2016</w:t>
      </w:r>
    </w:p>
    <w:p w14:paraId="3DDB0AD8" w14:textId="77777777" w:rsidR="00A71E3F" w:rsidRPr="00DD6B3F" w:rsidRDefault="00A71E3F"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u w:val="single"/>
        </w:rPr>
      </w:pPr>
    </w:p>
    <w:p w14:paraId="33656C6E" w14:textId="57DC69FE" w:rsidR="00666806" w:rsidRPr="00DD6B3F" w:rsidRDefault="00FE263D"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u w:val="single"/>
        </w:rPr>
      </w:pPr>
      <w:r w:rsidRPr="00DD6B3F">
        <w:rPr>
          <w:rFonts w:ascii="Arial" w:hAnsi="Arial" w:cs="Arial"/>
          <w:b/>
          <w:color w:val="000000" w:themeColor="text1"/>
          <w:sz w:val="22"/>
          <w:u w:val="single"/>
        </w:rPr>
        <w:t>Services to the University/College/School on Committees/Councils/Commissions</w:t>
      </w:r>
      <w:r w:rsidRPr="00DD6B3F">
        <w:rPr>
          <w:rFonts w:ascii="Arial" w:hAnsi="Arial" w:cs="Arial"/>
          <w:b/>
          <w:color w:val="000000" w:themeColor="text1"/>
          <w:sz w:val="22"/>
        </w:rPr>
        <w:tab/>
      </w:r>
    </w:p>
    <w:p w14:paraId="3591ABDA" w14:textId="3285744C"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i/>
          <w:color w:val="000000" w:themeColor="text1"/>
          <w:sz w:val="22"/>
          <w:szCs w:val="22"/>
          <w:u w:val="single"/>
        </w:rPr>
      </w:pPr>
      <w:r w:rsidRPr="00DD6B3F">
        <w:rPr>
          <w:rFonts w:ascii="Arial" w:hAnsi="Arial" w:cs="Arial"/>
          <w:i/>
          <w:color w:val="000000" w:themeColor="text1"/>
          <w:sz w:val="22"/>
          <w:szCs w:val="22"/>
          <w:u w:val="single"/>
        </w:rPr>
        <w:t xml:space="preserve">University of Colorado </w:t>
      </w:r>
      <w:r w:rsidR="00650371" w:rsidRPr="00DD6B3F">
        <w:rPr>
          <w:rFonts w:ascii="Arial" w:hAnsi="Arial" w:cs="Arial"/>
          <w:i/>
          <w:color w:val="000000" w:themeColor="text1"/>
          <w:sz w:val="22"/>
          <w:szCs w:val="22"/>
          <w:u w:val="single"/>
        </w:rPr>
        <w:t>Anschutz Medical Campus</w:t>
      </w:r>
    </w:p>
    <w:p w14:paraId="5A867B06" w14:textId="77777777" w:rsidR="00226806" w:rsidRPr="00DD6B3F" w:rsidRDefault="00226806" w:rsidP="007E367A">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iCs/>
          <w:color w:val="000000" w:themeColor="text1"/>
          <w:sz w:val="22"/>
          <w:szCs w:val="22"/>
        </w:rPr>
      </w:pPr>
      <w:r w:rsidRPr="00DD6B3F">
        <w:rPr>
          <w:rFonts w:ascii="Arial" w:hAnsi="Arial" w:cs="Arial"/>
          <w:iCs/>
          <w:color w:val="000000" w:themeColor="text1"/>
          <w:sz w:val="22"/>
          <w:szCs w:val="22"/>
        </w:rPr>
        <w:t>Reviewer, PreR Mock Study Section, Colorado Clinical &amp; Translational Sciences Institute, 2025</w:t>
      </w:r>
    </w:p>
    <w:p w14:paraId="1DDA62FF" w14:textId="77777777" w:rsidR="00226806" w:rsidRPr="00DD6B3F" w:rsidRDefault="00226806" w:rsidP="007E367A">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iCs/>
          <w:color w:val="000000" w:themeColor="text1"/>
          <w:sz w:val="22"/>
          <w:szCs w:val="22"/>
        </w:rPr>
      </w:pPr>
    </w:p>
    <w:p w14:paraId="47B45F4B" w14:textId="742A826C" w:rsidR="00126AF0" w:rsidRPr="00DD6B3F" w:rsidRDefault="00126AF0" w:rsidP="007E367A">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iCs/>
          <w:color w:val="000000" w:themeColor="text1"/>
          <w:sz w:val="22"/>
          <w:szCs w:val="22"/>
        </w:rPr>
      </w:pPr>
      <w:r w:rsidRPr="00DD6B3F">
        <w:rPr>
          <w:rFonts w:ascii="Arial" w:hAnsi="Arial" w:cs="Arial"/>
          <w:iCs/>
          <w:color w:val="000000" w:themeColor="text1"/>
          <w:sz w:val="22"/>
          <w:szCs w:val="22"/>
        </w:rPr>
        <w:t xml:space="preserve">Poster Reviewer, Postdoc Research Day, University of Colorado, 2025 </w:t>
      </w:r>
    </w:p>
    <w:p w14:paraId="5F01A3E5" w14:textId="77777777" w:rsidR="00126AF0" w:rsidRPr="00DD6B3F" w:rsidRDefault="00126AF0" w:rsidP="007E367A">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iCs/>
          <w:color w:val="000000" w:themeColor="text1"/>
          <w:sz w:val="22"/>
          <w:szCs w:val="22"/>
        </w:rPr>
      </w:pPr>
    </w:p>
    <w:p w14:paraId="43F46251" w14:textId="6DB8A0E7" w:rsidR="007E367A" w:rsidRPr="00DD6B3F" w:rsidRDefault="007E367A" w:rsidP="007E367A">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iCs/>
          <w:color w:val="000000" w:themeColor="text1"/>
          <w:sz w:val="22"/>
          <w:szCs w:val="22"/>
        </w:rPr>
      </w:pPr>
      <w:r w:rsidRPr="00DD6B3F">
        <w:rPr>
          <w:rFonts w:ascii="Arial" w:hAnsi="Arial" w:cs="Arial"/>
          <w:iCs/>
          <w:color w:val="000000" w:themeColor="text1"/>
          <w:sz w:val="22"/>
          <w:szCs w:val="22"/>
        </w:rPr>
        <w:t>Reviewer, PreF31 Mock Study Section, Colorado Clinical &amp; Translational Sciences Institute, 2024</w:t>
      </w:r>
    </w:p>
    <w:p w14:paraId="0FFF143A" w14:textId="77777777" w:rsidR="007E367A" w:rsidRPr="00DD6B3F" w:rsidRDefault="007E367A"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529FC771" w14:textId="116CA4E8" w:rsidR="00A50024" w:rsidRPr="00DD6B3F" w:rsidRDefault="00A50024"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iCs/>
          <w:color w:val="000000" w:themeColor="text1"/>
          <w:sz w:val="22"/>
          <w:szCs w:val="22"/>
        </w:rPr>
      </w:pPr>
      <w:r w:rsidRPr="00DD6B3F">
        <w:rPr>
          <w:rFonts w:ascii="Arial" w:hAnsi="Arial" w:cs="Arial"/>
          <w:color w:val="000000" w:themeColor="text1"/>
          <w:sz w:val="22"/>
          <w:szCs w:val="22"/>
        </w:rPr>
        <w:t>Member, University of Colorado Assessment Committee, 2011-present</w:t>
      </w:r>
      <w:r w:rsidRPr="00DD6B3F">
        <w:rPr>
          <w:rFonts w:ascii="Arial" w:hAnsi="Arial" w:cs="Arial"/>
          <w:iCs/>
          <w:color w:val="000000" w:themeColor="text1"/>
          <w:sz w:val="22"/>
          <w:szCs w:val="22"/>
        </w:rPr>
        <w:t xml:space="preserve"> </w:t>
      </w:r>
    </w:p>
    <w:p w14:paraId="30B8505C" w14:textId="77777777" w:rsidR="00A50024" w:rsidRPr="00DD6B3F" w:rsidRDefault="00A50024"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iCs/>
          <w:color w:val="000000" w:themeColor="text1"/>
          <w:sz w:val="22"/>
          <w:szCs w:val="22"/>
        </w:rPr>
      </w:pPr>
    </w:p>
    <w:p w14:paraId="64B95267" w14:textId="56B31EFA" w:rsidR="00A50024" w:rsidRPr="00DD6B3F" w:rsidRDefault="00A50024"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iCs/>
          <w:color w:val="000000" w:themeColor="text1"/>
          <w:sz w:val="22"/>
          <w:szCs w:val="22"/>
        </w:rPr>
      </w:pPr>
      <w:r w:rsidRPr="00DD6B3F">
        <w:rPr>
          <w:rFonts w:ascii="Arial" w:hAnsi="Arial" w:cs="Arial"/>
          <w:iCs/>
          <w:color w:val="000000" w:themeColor="text1"/>
          <w:sz w:val="22"/>
          <w:szCs w:val="22"/>
        </w:rPr>
        <w:t>Reviewer, PreK Mock Study Section, Colorado Clinical &amp; Translational Sciences Institute, 2024</w:t>
      </w:r>
    </w:p>
    <w:p w14:paraId="3D979898" w14:textId="77777777" w:rsidR="00A50024" w:rsidRPr="00DD6B3F" w:rsidRDefault="00A50024"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iCs/>
          <w:color w:val="000000" w:themeColor="text1"/>
          <w:sz w:val="22"/>
          <w:szCs w:val="22"/>
        </w:rPr>
      </w:pPr>
    </w:p>
    <w:p w14:paraId="614A78AD" w14:textId="258BDBC0" w:rsidR="00822AB5" w:rsidRPr="00DD6B3F" w:rsidRDefault="00BB234E" w:rsidP="0065037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hanging="360"/>
        <w:outlineLvl w:val="0"/>
        <w:rPr>
          <w:rFonts w:ascii="Arial" w:hAnsi="Arial" w:cs="Arial"/>
          <w:iCs/>
          <w:color w:val="000000" w:themeColor="text1"/>
          <w:sz w:val="22"/>
          <w:szCs w:val="22"/>
        </w:rPr>
      </w:pPr>
      <w:r w:rsidRPr="00DD6B3F">
        <w:rPr>
          <w:rFonts w:ascii="Arial" w:hAnsi="Arial" w:cs="Arial"/>
          <w:iCs/>
          <w:color w:val="000000" w:themeColor="text1"/>
          <w:sz w:val="22"/>
          <w:szCs w:val="22"/>
        </w:rPr>
        <w:tab/>
      </w:r>
      <w:r w:rsidR="00822AB5" w:rsidRPr="00DD6B3F">
        <w:rPr>
          <w:rFonts w:ascii="Arial" w:hAnsi="Arial" w:cs="Arial"/>
          <w:iCs/>
          <w:color w:val="000000" w:themeColor="text1"/>
          <w:sz w:val="22"/>
          <w:szCs w:val="22"/>
        </w:rPr>
        <w:t>Member, Ad-Hoc Faculty Promotion Committee, University of Colorado Denver Bioengineering Department, 2021</w:t>
      </w:r>
    </w:p>
    <w:p w14:paraId="7567BA4B" w14:textId="77777777" w:rsidR="00822AB5" w:rsidRPr="00DD6B3F" w:rsidRDefault="00822AB5" w:rsidP="0065037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hanging="360"/>
        <w:outlineLvl w:val="0"/>
        <w:rPr>
          <w:rFonts w:ascii="Arial" w:hAnsi="Arial" w:cs="Arial"/>
          <w:i/>
          <w:color w:val="000000" w:themeColor="text1"/>
          <w:sz w:val="22"/>
          <w:szCs w:val="22"/>
        </w:rPr>
      </w:pPr>
      <w:r w:rsidRPr="00DD6B3F">
        <w:rPr>
          <w:rFonts w:ascii="Arial" w:hAnsi="Arial" w:cs="Arial"/>
          <w:i/>
          <w:color w:val="000000" w:themeColor="text1"/>
          <w:sz w:val="22"/>
          <w:szCs w:val="22"/>
        </w:rPr>
        <w:tab/>
      </w:r>
    </w:p>
    <w:p w14:paraId="44CB4D11" w14:textId="2762D1F6" w:rsidR="00650371" w:rsidRPr="00DD6B3F" w:rsidRDefault="00822AB5" w:rsidP="0065037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hanging="360"/>
        <w:outlineLvl w:val="0"/>
        <w:rPr>
          <w:rFonts w:ascii="Arial" w:hAnsi="Arial" w:cs="Arial"/>
          <w:iCs/>
          <w:color w:val="000000" w:themeColor="text1"/>
          <w:sz w:val="22"/>
          <w:szCs w:val="22"/>
        </w:rPr>
      </w:pPr>
      <w:r w:rsidRPr="00DD6B3F">
        <w:rPr>
          <w:rFonts w:ascii="Arial" w:hAnsi="Arial" w:cs="Arial"/>
          <w:i/>
          <w:color w:val="000000" w:themeColor="text1"/>
          <w:sz w:val="22"/>
          <w:szCs w:val="22"/>
        </w:rPr>
        <w:tab/>
      </w:r>
      <w:r w:rsidR="00650371" w:rsidRPr="00DD6B3F">
        <w:rPr>
          <w:rFonts w:ascii="Arial" w:hAnsi="Arial" w:cs="Arial"/>
          <w:iCs/>
          <w:color w:val="000000" w:themeColor="text1"/>
          <w:sz w:val="22"/>
          <w:szCs w:val="22"/>
        </w:rPr>
        <w:t>Reviewer, PreK Mock Study Section, Colorado Clinical &amp; Translational Sciences Institute, 2021</w:t>
      </w:r>
    </w:p>
    <w:p w14:paraId="73E3D6C1" w14:textId="77777777" w:rsidR="00650371" w:rsidRPr="00DD6B3F" w:rsidRDefault="00650371" w:rsidP="0065037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outlineLvl w:val="0"/>
        <w:rPr>
          <w:rFonts w:ascii="Arial" w:hAnsi="Arial" w:cs="Arial"/>
          <w:iCs/>
          <w:color w:val="000000" w:themeColor="text1"/>
          <w:sz w:val="22"/>
          <w:szCs w:val="22"/>
        </w:rPr>
      </w:pPr>
    </w:p>
    <w:p w14:paraId="2C17CB82" w14:textId="77777777" w:rsidR="008770F3" w:rsidRPr="00DD6B3F" w:rsidRDefault="008770F3" w:rsidP="008770F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 xml:space="preserve">Faculty Reviewer, Dean’s Mentor and PhD Dissertation Awards, Graduate School, 2019 </w:t>
      </w:r>
    </w:p>
    <w:p w14:paraId="4260E366"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1A00A6B6" w14:textId="2DE7F1CE"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Faculty Mentor, Geriatric Student</w:t>
      </w:r>
      <w:r w:rsidR="00E568B1" w:rsidRPr="00DD6B3F">
        <w:rPr>
          <w:rFonts w:ascii="Arial" w:hAnsi="Arial" w:cs="Arial"/>
          <w:color w:val="000000" w:themeColor="text1"/>
          <w:sz w:val="22"/>
          <w:szCs w:val="22"/>
        </w:rPr>
        <w:t xml:space="preserve"> Academic Community Space, 2008-</w:t>
      </w:r>
      <w:r w:rsidRPr="00DD6B3F">
        <w:rPr>
          <w:rFonts w:ascii="Arial" w:hAnsi="Arial" w:cs="Arial"/>
          <w:color w:val="000000" w:themeColor="text1"/>
          <w:sz w:val="22"/>
          <w:szCs w:val="22"/>
        </w:rPr>
        <w:t>2012</w:t>
      </w:r>
    </w:p>
    <w:p w14:paraId="260841C0"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25CF2DFB" w14:textId="0E592FE9"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szCs w:val="22"/>
        </w:rPr>
      </w:pPr>
      <w:r w:rsidRPr="00DD6B3F">
        <w:rPr>
          <w:rFonts w:ascii="Arial" w:hAnsi="Arial" w:cs="Arial"/>
          <w:color w:val="000000" w:themeColor="text1"/>
          <w:sz w:val="22"/>
          <w:szCs w:val="22"/>
        </w:rPr>
        <w:t>Facilitator, Inte</w:t>
      </w:r>
      <w:r w:rsidR="00E568B1" w:rsidRPr="00DD6B3F">
        <w:rPr>
          <w:rFonts w:ascii="Arial" w:hAnsi="Arial" w:cs="Arial"/>
          <w:color w:val="000000" w:themeColor="text1"/>
          <w:sz w:val="22"/>
          <w:szCs w:val="22"/>
        </w:rPr>
        <w:t>rprofessional orientation, 2008-</w:t>
      </w:r>
      <w:r w:rsidRPr="00DD6B3F">
        <w:rPr>
          <w:rFonts w:ascii="Arial" w:hAnsi="Arial" w:cs="Arial"/>
          <w:color w:val="000000" w:themeColor="text1"/>
          <w:sz w:val="22"/>
          <w:szCs w:val="22"/>
        </w:rPr>
        <w:t>2012</w:t>
      </w:r>
    </w:p>
    <w:p w14:paraId="1823B7C0" w14:textId="31D9AC79"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720"/>
        <w:rPr>
          <w:rFonts w:ascii="Arial" w:hAnsi="Arial" w:cs="Arial"/>
          <w:color w:val="000000" w:themeColor="text1"/>
          <w:sz w:val="22"/>
          <w:szCs w:val="22"/>
          <w:u w:val="single"/>
        </w:rPr>
      </w:pPr>
    </w:p>
    <w:p w14:paraId="2D4CF1C1" w14:textId="722916BC" w:rsidR="00666806" w:rsidRPr="00DD6B3F" w:rsidRDefault="00666806" w:rsidP="00023496">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i/>
          <w:color w:val="000000" w:themeColor="text1"/>
          <w:sz w:val="22"/>
          <w:szCs w:val="22"/>
          <w:u w:val="single"/>
        </w:rPr>
      </w:pPr>
      <w:r w:rsidRPr="00DD6B3F">
        <w:rPr>
          <w:rFonts w:ascii="Arial" w:hAnsi="Arial" w:cs="Arial"/>
          <w:i/>
          <w:color w:val="000000" w:themeColor="text1"/>
          <w:sz w:val="22"/>
          <w:szCs w:val="22"/>
          <w:u w:val="single"/>
        </w:rPr>
        <w:t>School of Medicine</w:t>
      </w:r>
    </w:p>
    <w:p w14:paraId="5A99E2A6" w14:textId="460B1A4D" w:rsidR="00016928" w:rsidRPr="00DD6B3F" w:rsidRDefault="00016928" w:rsidP="00EA4D98">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Member, Faculty Compensation Plan Committee, Department of Physical Medicine &amp; Rehabilitation, 2025-present</w:t>
      </w:r>
    </w:p>
    <w:p w14:paraId="77491828" w14:textId="77777777" w:rsidR="00016928" w:rsidRPr="00DD6B3F" w:rsidRDefault="00016928" w:rsidP="00EA4D98">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19D5B716" w14:textId="4C79CA0C" w:rsidR="00CC0864" w:rsidRPr="00DD6B3F" w:rsidRDefault="00CC0864" w:rsidP="00EA4D98">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Reviewer, Department of Physical Medicine &amp; Rehabilitation Pilot Research Grant Proposals, 2024</w:t>
      </w:r>
      <w:r w:rsidR="00016928" w:rsidRPr="00DD6B3F">
        <w:rPr>
          <w:rFonts w:ascii="Arial" w:hAnsi="Arial" w:cs="Arial"/>
          <w:color w:val="000000" w:themeColor="text1"/>
          <w:sz w:val="22"/>
          <w:szCs w:val="22"/>
        </w:rPr>
        <w:t>-present</w:t>
      </w:r>
    </w:p>
    <w:p w14:paraId="7A0A1BF6" w14:textId="77777777" w:rsidR="00CC0864" w:rsidRPr="00DD6B3F" w:rsidRDefault="00CC0864" w:rsidP="00EA4D98">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0AB9CB02" w14:textId="492E8CA0" w:rsidR="00EA4D98" w:rsidRPr="00DD6B3F" w:rsidRDefault="00EA4D98" w:rsidP="00EA4D98">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Member, Grand Round Planning Committee, Department of Physical Medicine &amp; Rehabilitation, 2023-present</w:t>
      </w:r>
    </w:p>
    <w:p w14:paraId="391BDE0D" w14:textId="14ADC9D8" w:rsidR="00EA4D98" w:rsidRPr="00DD6B3F" w:rsidRDefault="00EA4D98" w:rsidP="00C221C0">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62D45277" w14:textId="24890F47" w:rsidR="0025254A" w:rsidRPr="00DD6B3F" w:rsidRDefault="0025254A" w:rsidP="00C221C0">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Member, Research Oversight Committee, Department of Physical Medicine &amp; Rehabilitation, 2023-</w:t>
      </w:r>
      <w:r w:rsidR="00BB234E" w:rsidRPr="00DD6B3F">
        <w:rPr>
          <w:rFonts w:ascii="Arial" w:hAnsi="Arial" w:cs="Arial"/>
          <w:color w:val="000000" w:themeColor="text1"/>
          <w:sz w:val="22"/>
          <w:szCs w:val="22"/>
        </w:rPr>
        <w:t>present</w:t>
      </w:r>
    </w:p>
    <w:p w14:paraId="5C354C1A" w14:textId="77777777" w:rsidR="0025254A" w:rsidRPr="00DD6B3F" w:rsidRDefault="0025254A" w:rsidP="00C221C0">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25030D08" w14:textId="0E6D9E55" w:rsidR="00B13CEF" w:rsidRPr="00DD6B3F" w:rsidRDefault="00B13CEF" w:rsidP="00C221C0">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Faculty Member / Mentor, Integrative Physiology of Aging T32 Training Program, 2022-</w:t>
      </w:r>
      <w:r w:rsidR="00BB234E" w:rsidRPr="00DD6B3F">
        <w:rPr>
          <w:rFonts w:ascii="Arial" w:hAnsi="Arial" w:cs="Arial"/>
          <w:color w:val="000000" w:themeColor="text1"/>
          <w:sz w:val="22"/>
          <w:szCs w:val="22"/>
        </w:rPr>
        <w:t>present</w:t>
      </w:r>
    </w:p>
    <w:p w14:paraId="6A77B7E8" w14:textId="77777777" w:rsidR="00BB234E" w:rsidRPr="00DD6B3F" w:rsidRDefault="00BB234E"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0DD740E9" w14:textId="77777777" w:rsidR="00BB234E" w:rsidRPr="00DD6B3F" w:rsidRDefault="00BB234E"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Member, Rehabilitation Sciences PhD Program Admissions Committee, 2013-present</w:t>
      </w:r>
    </w:p>
    <w:p w14:paraId="7A9C4D39" w14:textId="77777777" w:rsidR="00B13CEF" w:rsidRPr="00DD6B3F" w:rsidRDefault="00B13CEF" w:rsidP="00C221C0">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67BEC0BE" w14:textId="7809A4C5" w:rsidR="00C221C0" w:rsidRPr="00DD6B3F" w:rsidRDefault="00C221C0" w:rsidP="00C221C0">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Faculty Research Panel, Integrative Physiology of Aging T32 Training Program, 2021</w:t>
      </w:r>
    </w:p>
    <w:p w14:paraId="1BF5358F" w14:textId="77777777" w:rsidR="00C221C0" w:rsidRPr="00DD6B3F" w:rsidRDefault="00C221C0" w:rsidP="00C221C0">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2A071CBE" w14:textId="3EE36295" w:rsidR="00CB2552" w:rsidRPr="00DD6B3F" w:rsidRDefault="00CB255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Member, School of Medicine Faculty Promotion Committee, 2019–</w:t>
      </w:r>
      <w:r w:rsidR="00266B57" w:rsidRPr="00DD6B3F">
        <w:rPr>
          <w:rFonts w:ascii="Arial" w:hAnsi="Arial" w:cs="Arial"/>
          <w:color w:val="000000" w:themeColor="text1"/>
          <w:sz w:val="22"/>
          <w:szCs w:val="22"/>
        </w:rPr>
        <w:t>2022</w:t>
      </w:r>
    </w:p>
    <w:p w14:paraId="4C505016" w14:textId="29252686" w:rsidR="00CB2552" w:rsidRPr="00DD6B3F" w:rsidRDefault="00CB2552" w:rsidP="00CB2552">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lastRenderedPageBreak/>
        <w:t>Member, DPT Hybrid Education Program Executive Steering Committee, Department of Physical Medicine &amp; Rehabilitation, 2018</w:t>
      </w:r>
      <w:r w:rsidR="00F548D4" w:rsidRPr="00DD6B3F">
        <w:rPr>
          <w:rFonts w:ascii="Arial" w:hAnsi="Arial" w:cs="Arial"/>
          <w:color w:val="000000" w:themeColor="text1"/>
          <w:sz w:val="22"/>
          <w:szCs w:val="22"/>
        </w:rPr>
        <w:t>-</w:t>
      </w:r>
      <w:r w:rsidRPr="00DD6B3F">
        <w:rPr>
          <w:rFonts w:ascii="Arial" w:hAnsi="Arial" w:cs="Arial"/>
          <w:color w:val="000000" w:themeColor="text1"/>
          <w:sz w:val="22"/>
          <w:szCs w:val="22"/>
        </w:rPr>
        <w:t>2019.</w:t>
      </w:r>
    </w:p>
    <w:p w14:paraId="3F055741" w14:textId="77777777" w:rsidR="00CB2552" w:rsidRPr="00DD6B3F" w:rsidRDefault="00CB2552" w:rsidP="00CB2552">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6ADC3CA7" w14:textId="3D6B1B28" w:rsidR="00CB2552" w:rsidRPr="00DD6B3F" w:rsidRDefault="00CB2552" w:rsidP="00CB2552">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Member, Department of Physical Medicine &amp; Rehabilitation Promotion and Appointment Committee, 2018</w:t>
      </w:r>
      <w:r w:rsidR="00F548D4" w:rsidRPr="00DD6B3F">
        <w:rPr>
          <w:rFonts w:ascii="Arial" w:hAnsi="Arial" w:cs="Arial"/>
          <w:color w:val="000000" w:themeColor="text1"/>
          <w:sz w:val="22"/>
          <w:szCs w:val="22"/>
        </w:rPr>
        <w:t>-</w:t>
      </w:r>
      <w:r w:rsidRPr="00DD6B3F">
        <w:rPr>
          <w:rFonts w:ascii="Arial" w:hAnsi="Arial" w:cs="Arial"/>
          <w:color w:val="000000" w:themeColor="text1"/>
          <w:sz w:val="22"/>
          <w:szCs w:val="22"/>
        </w:rPr>
        <w:t>2019</w:t>
      </w:r>
    </w:p>
    <w:p w14:paraId="1E0FB7C0" w14:textId="77777777" w:rsidR="00CB2552" w:rsidRPr="00DD6B3F" w:rsidRDefault="00CB2552" w:rsidP="00CB2552">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592C180C" w14:textId="06308E57" w:rsidR="00150FC4" w:rsidRPr="00DD6B3F" w:rsidRDefault="00150FC4" w:rsidP="008770F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 xml:space="preserve">Reviewer, Pre-K Grant Proposals, Colorado Clinical </w:t>
      </w:r>
      <w:r w:rsidR="000F0EDB" w:rsidRPr="00DD6B3F">
        <w:rPr>
          <w:rFonts w:ascii="Arial" w:hAnsi="Arial" w:cs="Arial"/>
          <w:color w:val="000000" w:themeColor="text1"/>
          <w:sz w:val="22"/>
          <w:szCs w:val="22"/>
        </w:rPr>
        <w:t xml:space="preserve">and </w:t>
      </w:r>
      <w:r w:rsidRPr="00DD6B3F">
        <w:rPr>
          <w:rFonts w:ascii="Arial" w:hAnsi="Arial" w:cs="Arial"/>
          <w:color w:val="000000" w:themeColor="text1"/>
          <w:sz w:val="22"/>
          <w:szCs w:val="22"/>
        </w:rPr>
        <w:t>Translational Science</w:t>
      </w:r>
      <w:r w:rsidR="000F0EDB" w:rsidRPr="00DD6B3F">
        <w:rPr>
          <w:rFonts w:ascii="Arial" w:hAnsi="Arial" w:cs="Arial"/>
          <w:color w:val="000000" w:themeColor="text1"/>
          <w:sz w:val="22"/>
          <w:szCs w:val="22"/>
        </w:rPr>
        <w:t>s</w:t>
      </w:r>
      <w:r w:rsidRPr="00DD6B3F">
        <w:rPr>
          <w:rFonts w:ascii="Arial" w:hAnsi="Arial" w:cs="Arial"/>
          <w:color w:val="000000" w:themeColor="text1"/>
          <w:sz w:val="22"/>
          <w:szCs w:val="22"/>
        </w:rPr>
        <w:t xml:space="preserve"> Institute (CCTSI) Pre-K program, 2019</w:t>
      </w:r>
    </w:p>
    <w:p w14:paraId="14872608" w14:textId="77777777" w:rsidR="00150FC4" w:rsidRPr="00DD6B3F" w:rsidRDefault="00150FC4" w:rsidP="008770F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637ACE8A" w14:textId="0BA35882" w:rsidR="008770F3" w:rsidRPr="00DD6B3F" w:rsidRDefault="008770F3" w:rsidP="008770F3">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Reviewer, Integrative Physiology of Aging T32 Training Program, 2018</w:t>
      </w:r>
    </w:p>
    <w:p w14:paraId="692AFCC6" w14:textId="77777777" w:rsidR="008770F3" w:rsidRPr="00DD6B3F" w:rsidRDefault="008770F3"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5B40FC8D" w14:textId="79526649"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Member, Rehabilitation Sciences Director Search Committee, 2014</w:t>
      </w:r>
    </w:p>
    <w:p w14:paraId="6725A57B"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2A4A4DFB" w14:textId="54D18573"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Member, Physical Medicine &amp; Rehabili</w:t>
      </w:r>
      <w:r w:rsidR="00E568B1" w:rsidRPr="00DD6B3F">
        <w:rPr>
          <w:rFonts w:ascii="Arial" w:hAnsi="Arial" w:cs="Arial"/>
          <w:color w:val="000000" w:themeColor="text1"/>
          <w:sz w:val="22"/>
          <w:szCs w:val="22"/>
        </w:rPr>
        <w:t>tation Research Committee, 2010</w:t>
      </w:r>
      <w:r w:rsidR="00F548D4" w:rsidRPr="00DD6B3F">
        <w:rPr>
          <w:rFonts w:ascii="Arial" w:hAnsi="Arial" w:cs="Arial"/>
          <w:color w:val="000000" w:themeColor="text1"/>
          <w:sz w:val="22"/>
          <w:szCs w:val="22"/>
        </w:rPr>
        <w:t>-</w:t>
      </w:r>
      <w:r w:rsidRPr="00DD6B3F">
        <w:rPr>
          <w:rFonts w:ascii="Arial" w:hAnsi="Arial" w:cs="Arial"/>
          <w:color w:val="000000" w:themeColor="text1"/>
          <w:sz w:val="22"/>
          <w:szCs w:val="22"/>
        </w:rPr>
        <w:t>2013</w:t>
      </w:r>
    </w:p>
    <w:p w14:paraId="7F9E580B"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78A4913C" w14:textId="2BB8867C"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 xml:space="preserve">Faculty Mentor, Mentored Scholarly Activity, </w:t>
      </w:r>
      <w:r w:rsidR="00E568B1" w:rsidRPr="00DD6B3F">
        <w:rPr>
          <w:rFonts w:ascii="Arial" w:hAnsi="Arial" w:cs="Arial"/>
          <w:color w:val="000000" w:themeColor="text1"/>
          <w:sz w:val="22"/>
          <w:szCs w:val="22"/>
        </w:rPr>
        <w:t>2008</w:t>
      </w:r>
      <w:r w:rsidR="00F548D4" w:rsidRPr="00DD6B3F">
        <w:rPr>
          <w:rFonts w:ascii="Arial" w:hAnsi="Arial" w:cs="Arial"/>
          <w:color w:val="000000" w:themeColor="text1"/>
          <w:sz w:val="22"/>
          <w:szCs w:val="22"/>
        </w:rPr>
        <w:t>-</w:t>
      </w:r>
      <w:r w:rsidRPr="00DD6B3F">
        <w:rPr>
          <w:rFonts w:ascii="Arial" w:hAnsi="Arial" w:cs="Arial"/>
          <w:color w:val="000000" w:themeColor="text1"/>
          <w:sz w:val="22"/>
          <w:szCs w:val="22"/>
        </w:rPr>
        <w:t>2011</w:t>
      </w:r>
    </w:p>
    <w:p w14:paraId="5C6492B9"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195D9AA7" w14:textId="65C3673A"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Chair, Faculty Search Committee for</w:t>
      </w:r>
      <w:r w:rsidR="00E568B1" w:rsidRPr="00DD6B3F">
        <w:rPr>
          <w:rFonts w:ascii="Arial" w:hAnsi="Arial" w:cs="Arial"/>
          <w:color w:val="000000" w:themeColor="text1"/>
          <w:sz w:val="22"/>
          <w:szCs w:val="22"/>
        </w:rPr>
        <w:t xml:space="preserve"> Anatomy Faculty Position, 2009</w:t>
      </w:r>
      <w:r w:rsidR="00F548D4" w:rsidRPr="00DD6B3F">
        <w:rPr>
          <w:rFonts w:ascii="Arial" w:hAnsi="Arial" w:cs="Arial"/>
          <w:color w:val="000000" w:themeColor="text1"/>
          <w:sz w:val="22"/>
          <w:szCs w:val="22"/>
        </w:rPr>
        <w:t>-</w:t>
      </w:r>
      <w:r w:rsidRPr="00DD6B3F">
        <w:rPr>
          <w:rFonts w:ascii="Arial" w:hAnsi="Arial" w:cs="Arial"/>
          <w:color w:val="000000" w:themeColor="text1"/>
          <w:sz w:val="22"/>
          <w:szCs w:val="22"/>
        </w:rPr>
        <w:t>2010</w:t>
      </w:r>
    </w:p>
    <w:p w14:paraId="3702AB2C"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i/>
          <w:color w:val="000000" w:themeColor="text1"/>
          <w:sz w:val="22"/>
          <w:szCs w:val="22"/>
          <w:u w:val="single"/>
        </w:rPr>
      </w:pPr>
    </w:p>
    <w:p w14:paraId="7C6D7ACB" w14:textId="2D5A1765"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i/>
          <w:color w:val="000000" w:themeColor="text1"/>
          <w:sz w:val="22"/>
          <w:szCs w:val="22"/>
        </w:rPr>
      </w:pPr>
      <w:r w:rsidRPr="00DD6B3F">
        <w:rPr>
          <w:rFonts w:ascii="Arial" w:hAnsi="Arial" w:cs="Arial"/>
          <w:i/>
          <w:color w:val="000000" w:themeColor="text1"/>
          <w:sz w:val="22"/>
          <w:szCs w:val="22"/>
          <w:u w:val="single"/>
        </w:rPr>
        <w:t>Physical Therapy Program</w:t>
      </w:r>
    </w:p>
    <w:p w14:paraId="3E00A29C" w14:textId="19DA5A9C" w:rsidR="00051E36" w:rsidRPr="00DD6B3F" w:rsidRDefault="00051E3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Faculty Mentor, DPT Program, 2016-</w:t>
      </w:r>
      <w:r w:rsidR="00F548D4" w:rsidRPr="00DD6B3F">
        <w:rPr>
          <w:rFonts w:ascii="Arial" w:hAnsi="Arial" w:cs="Arial"/>
          <w:color w:val="000000" w:themeColor="text1"/>
          <w:sz w:val="22"/>
          <w:szCs w:val="22"/>
        </w:rPr>
        <w:t>p</w:t>
      </w:r>
      <w:r w:rsidRPr="00DD6B3F">
        <w:rPr>
          <w:rFonts w:ascii="Arial" w:hAnsi="Arial" w:cs="Arial"/>
          <w:color w:val="000000" w:themeColor="text1"/>
          <w:sz w:val="22"/>
          <w:szCs w:val="22"/>
        </w:rPr>
        <w:t>resent</w:t>
      </w:r>
    </w:p>
    <w:p w14:paraId="5B01C2A4" w14:textId="77777777" w:rsidR="00051E36" w:rsidRPr="00DD6B3F" w:rsidRDefault="00051E3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73566DAF" w14:textId="37ECD803" w:rsidR="00666806" w:rsidRPr="00DD6B3F" w:rsidRDefault="00F02685"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Pr>
          <w:rFonts w:ascii="Arial" w:hAnsi="Arial" w:cs="Arial"/>
          <w:color w:val="000000" w:themeColor="text1"/>
          <w:sz w:val="22"/>
          <w:szCs w:val="22"/>
        </w:rPr>
        <w:t>Member</w:t>
      </w:r>
      <w:r w:rsidR="00666806" w:rsidRPr="00DD6B3F">
        <w:rPr>
          <w:rFonts w:ascii="Arial" w:hAnsi="Arial" w:cs="Arial"/>
          <w:color w:val="000000" w:themeColor="text1"/>
          <w:sz w:val="22"/>
          <w:szCs w:val="22"/>
        </w:rPr>
        <w:t>, D</w:t>
      </w:r>
      <w:r w:rsidR="00E568B1" w:rsidRPr="00DD6B3F">
        <w:rPr>
          <w:rFonts w:ascii="Arial" w:hAnsi="Arial" w:cs="Arial"/>
          <w:color w:val="000000" w:themeColor="text1"/>
          <w:sz w:val="22"/>
          <w:szCs w:val="22"/>
        </w:rPr>
        <w:t xml:space="preserve">PT Assessment </w:t>
      </w:r>
      <w:r w:rsidR="00892DD9" w:rsidRPr="00DD6B3F">
        <w:rPr>
          <w:rFonts w:ascii="Arial" w:hAnsi="Arial" w:cs="Arial"/>
          <w:color w:val="000000" w:themeColor="text1"/>
          <w:sz w:val="22"/>
          <w:szCs w:val="22"/>
        </w:rPr>
        <w:t>Committee</w:t>
      </w:r>
      <w:r w:rsidR="00E568B1" w:rsidRPr="00DD6B3F">
        <w:rPr>
          <w:rFonts w:ascii="Arial" w:hAnsi="Arial" w:cs="Arial"/>
          <w:color w:val="000000" w:themeColor="text1"/>
          <w:sz w:val="22"/>
          <w:szCs w:val="22"/>
        </w:rPr>
        <w:t>, 2015-</w:t>
      </w:r>
      <w:r>
        <w:rPr>
          <w:rFonts w:ascii="Arial" w:hAnsi="Arial" w:cs="Arial"/>
          <w:color w:val="000000" w:themeColor="text1"/>
          <w:sz w:val="22"/>
          <w:szCs w:val="22"/>
        </w:rPr>
        <w:t>present</w:t>
      </w:r>
    </w:p>
    <w:p w14:paraId="776FD753" w14:textId="77777777" w:rsidR="00741386" w:rsidRPr="00DD6B3F" w:rsidRDefault="0074138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7A35199F" w14:textId="4A80FB5C"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Member, DPT Pr</w:t>
      </w:r>
      <w:r w:rsidR="00E568B1" w:rsidRPr="00DD6B3F">
        <w:rPr>
          <w:rFonts w:ascii="Arial" w:hAnsi="Arial" w:cs="Arial"/>
          <w:color w:val="000000" w:themeColor="text1"/>
          <w:sz w:val="22"/>
          <w:szCs w:val="22"/>
        </w:rPr>
        <w:t>ogram Advisory Committee, 2014-</w:t>
      </w:r>
      <w:r w:rsidR="00F548D4" w:rsidRPr="00DD6B3F">
        <w:rPr>
          <w:rFonts w:ascii="Arial" w:hAnsi="Arial" w:cs="Arial"/>
          <w:color w:val="000000" w:themeColor="text1"/>
          <w:sz w:val="22"/>
          <w:szCs w:val="22"/>
        </w:rPr>
        <w:t>p</w:t>
      </w:r>
      <w:r w:rsidRPr="00DD6B3F">
        <w:rPr>
          <w:rFonts w:ascii="Arial" w:hAnsi="Arial" w:cs="Arial"/>
          <w:color w:val="000000" w:themeColor="text1"/>
          <w:sz w:val="22"/>
          <w:szCs w:val="22"/>
        </w:rPr>
        <w:t>resent</w:t>
      </w:r>
    </w:p>
    <w:p w14:paraId="6224E597"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3C88C35F" w14:textId="522DEC7A"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 xml:space="preserve">Member, DPT Committee on Student </w:t>
      </w:r>
      <w:r w:rsidR="00E568B1" w:rsidRPr="00DD6B3F">
        <w:rPr>
          <w:rFonts w:ascii="Arial" w:hAnsi="Arial" w:cs="Arial"/>
          <w:color w:val="000000" w:themeColor="text1"/>
          <w:sz w:val="22"/>
          <w:szCs w:val="22"/>
        </w:rPr>
        <w:t>Absences, 2008-</w:t>
      </w:r>
      <w:r w:rsidR="00F548D4" w:rsidRPr="00DD6B3F">
        <w:rPr>
          <w:rFonts w:ascii="Arial" w:hAnsi="Arial" w:cs="Arial"/>
          <w:color w:val="000000" w:themeColor="text1"/>
          <w:sz w:val="22"/>
          <w:szCs w:val="22"/>
        </w:rPr>
        <w:t>p</w:t>
      </w:r>
      <w:r w:rsidRPr="00DD6B3F">
        <w:rPr>
          <w:rFonts w:ascii="Arial" w:hAnsi="Arial" w:cs="Arial"/>
          <w:color w:val="000000" w:themeColor="text1"/>
          <w:sz w:val="22"/>
          <w:szCs w:val="22"/>
        </w:rPr>
        <w:t>resent</w:t>
      </w:r>
    </w:p>
    <w:p w14:paraId="65BBF478"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13F68041" w14:textId="145104D1" w:rsidR="00F02685" w:rsidRDefault="00F02685" w:rsidP="00F02685">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Pr>
          <w:rFonts w:ascii="Arial" w:hAnsi="Arial" w:cs="Arial"/>
          <w:color w:val="000000" w:themeColor="text1"/>
          <w:sz w:val="22"/>
          <w:szCs w:val="22"/>
        </w:rPr>
        <w:t xml:space="preserve">Member, DPT </w:t>
      </w:r>
      <w:r w:rsidR="003F6F6A">
        <w:rPr>
          <w:rFonts w:ascii="Arial" w:hAnsi="Arial" w:cs="Arial"/>
          <w:color w:val="000000" w:themeColor="text1"/>
          <w:sz w:val="22"/>
          <w:szCs w:val="22"/>
        </w:rPr>
        <w:t>Course Sequencing Task Force, 2026</w:t>
      </w:r>
    </w:p>
    <w:p w14:paraId="70C8685C" w14:textId="77777777" w:rsidR="00F02685" w:rsidRDefault="00F02685" w:rsidP="00F02685">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348E7FE7" w14:textId="72A2F61B" w:rsidR="00F02685" w:rsidRPr="00DD6B3F" w:rsidRDefault="00F02685" w:rsidP="00F02685">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Chair, DPT Assessment Committee, 2015-</w:t>
      </w:r>
      <w:r>
        <w:rPr>
          <w:rFonts w:ascii="Arial" w:hAnsi="Arial" w:cs="Arial"/>
          <w:color w:val="000000" w:themeColor="text1"/>
          <w:sz w:val="22"/>
          <w:szCs w:val="22"/>
        </w:rPr>
        <w:t>2025</w:t>
      </w:r>
    </w:p>
    <w:p w14:paraId="40383054" w14:textId="77777777" w:rsidR="00F02685" w:rsidRDefault="00F02685" w:rsidP="00374538">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0885BE81" w14:textId="59CD9E21" w:rsidR="00374538" w:rsidRPr="00DD6B3F" w:rsidRDefault="00374538" w:rsidP="00374538">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Member, DPT Rural Track Workgroup, 2021-2022</w:t>
      </w:r>
    </w:p>
    <w:p w14:paraId="67E16984" w14:textId="77777777" w:rsidR="00374538" w:rsidRPr="00DD6B3F" w:rsidRDefault="00374538"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769E7B14" w14:textId="0DEA12D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 xml:space="preserve">Member, </w:t>
      </w:r>
      <w:r w:rsidR="00E568B1" w:rsidRPr="00DD6B3F">
        <w:rPr>
          <w:rFonts w:ascii="Arial" w:hAnsi="Arial" w:cs="Arial"/>
          <w:color w:val="000000" w:themeColor="text1"/>
          <w:sz w:val="22"/>
          <w:szCs w:val="22"/>
        </w:rPr>
        <w:t>DPT Curriculum Committee, 2008-</w:t>
      </w:r>
      <w:r w:rsidR="00F23920" w:rsidRPr="00DD6B3F">
        <w:rPr>
          <w:rFonts w:ascii="Arial" w:hAnsi="Arial" w:cs="Arial"/>
          <w:color w:val="000000" w:themeColor="text1"/>
          <w:sz w:val="22"/>
          <w:szCs w:val="22"/>
        </w:rPr>
        <w:t>2017</w:t>
      </w:r>
    </w:p>
    <w:p w14:paraId="38E4A627"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36C6F19F" w14:textId="152AFED4"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Co-Coordinator of</w:t>
      </w:r>
      <w:r w:rsidR="00E568B1" w:rsidRPr="00DD6B3F">
        <w:rPr>
          <w:rFonts w:ascii="Arial" w:hAnsi="Arial" w:cs="Arial"/>
          <w:color w:val="000000" w:themeColor="text1"/>
          <w:sz w:val="22"/>
          <w:szCs w:val="22"/>
        </w:rPr>
        <w:t xml:space="preserve"> DPT Curriculum Electives, 2010-</w:t>
      </w:r>
      <w:r w:rsidRPr="00DD6B3F">
        <w:rPr>
          <w:rFonts w:ascii="Arial" w:hAnsi="Arial" w:cs="Arial"/>
          <w:color w:val="000000" w:themeColor="text1"/>
          <w:sz w:val="22"/>
          <w:szCs w:val="22"/>
        </w:rPr>
        <w:t xml:space="preserve">2015 </w:t>
      </w:r>
    </w:p>
    <w:p w14:paraId="0930373C"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19C39D71" w14:textId="730B31AF"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Chair,</w:t>
      </w:r>
      <w:r w:rsidR="00E568B1" w:rsidRPr="00DD6B3F">
        <w:rPr>
          <w:rFonts w:ascii="Arial" w:hAnsi="Arial" w:cs="Arial"/>
          <w:color w:val="000000" w:themeColor="text1"/>
          <w:sz w:val="22"/>
          <w:szCs w:val="22"/>
        </w:rPr>
        <w:t xml:space="preserve"> DPT Curriculum Committee, 2010-</w:t>
      </w:r>
      <w:r w:rsidRPr="00DD6B3F">
        <w:rPr>
          <w:rFonts w:ascii="Arial" w:hAnsi="Arial" w:cs="Arial"/>
          <w:color w:val="000000" w:themeColor="text1"/>
          <w:sz w:val="22"/>
          <w:szCs w:val="22"/>
        </w:rPr>
        <w:t>2013</w:t>
      </w:r>
    </w:p>
    <w:p w14:paraId="6D94F859" w14:textId="77777777" w:rsidR="00051E36" w:rsidRPr="00DD6B3F" w:rsidRDefault="00051E3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226A977C"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Chair, DPT Comprehensive Examination Task Force, 2011</w:t>
      </w:r>
    </w:p>
    <w:p w14:paraId="6E4240D1"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6896BA2C" w14:textId="6E36304D" w:rsidR="00051E36" w:rsidRPr="00DD6B3F" w:rsidRDefault="00051E3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Coordinator, DPT Geriatric Thread of Curriculum, 2008-2011</w:t>
      </w:r>
    </w:p>
    <w:p w14:paraId="79712683" w14:textId="77777777" w:rsidR="00051E36" w:rsidRPr="00DD6B3F" w:rsidRDefault="00051E3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p>
    <w:p w14:paraId="7EBD9648"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Member, DPT Patient Care Seminar Task Force, 2010</w:t>
      </w:r>
    </w:p>
    <w:p w14:paraId="4A3B5698"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6175EA98" w14:textId="6D78EFED"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outlineLvl w:val="0"/>
        <w:rPr>
          <w:rFonts w:ascii="Arial" w:hAnsi="Arial" w:cs="Arial"/>
          <w:color w:val="000000" w:themeColor="text1"/>
          <w:sz w:val="22"/>
          <w:szCs w:val="22"/>
        </w:rPr>
      </w:pPr>
      <w:r w:rsidRPr="00DD6B3F">
        <w:rPr>
          <w:rFonts w:ascii="Arial" w:hAnsi="Arial" w:cs="Arial"/>
          <w:color w:val="000000" w:themeColor="text1"/>
          <w:sz w:val="22"/>
          <w:szCs w:val="22"/>
        </w:rPr>
        <w:t>Chair, DPT Mov</w:t>
      </w:r>
      <w:r w:rsidR="00E568B1" w:rsidRPr="00DD6B3F">
        <w:rPr>
          <w:rFonts w:ascii="Arial" w:hAnsi="Arial" w:cs="Arial"/>
          <w:color w:val="000000" w:themeColor="text1"/>
          <w:sz w:val="22"/>
          <w:szCs w:val="22"/>
        </w:rPr>
        <w:t>ement Analysis Task Force, 2008-</w:t>
      </w:r>
      <w:r w:rsidRPr="00DD6B3F">
        <w:rPr>
          <w:rFonts w:ascii="Arial" w:hAnsi="Arial" w:cs="Arial"/>
          <w:color w:val="000000" w:themeColor="text1"/>
          <w:sz w:val="22"/>
          <w:szCs w:val="22"/>
        </w:rPr>
        <w:t>2010</w:t>
      </w:r>
    </w:p>
    <w:p w14:paraId="5D038E1E"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szCs w:val="22"/>
        </w:rPr>
      </w:pPr>
    </w:p>
    <w:p w14:paraId="6C7001EB" w14:textId="77777777" w:rsidR="00666806" w:rsidRPr="00DD6B3F" w:rsidRDefault="0066680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szCs w:val="22"/>
        </w:rPr>
      </w:pPr>
      <w:r w:rsidRPr="00DD6B3F">
        <w:rPr>
          <w:rFonts w:ascii="Arial" w:hAnsi="Arial" w:cs="Arial"/>
          <w:color w:val="000000" w:themeColor="text1"/>
          <w:sz w:val="22"/>
          <w:szCs w:val="22"/>
        </w:rPr>
        <w:t>Chair, Faculty Search Committee for Musculoskeletal Faculty Position, 2009</w:t>
      </w:r>
    </w:p>
    <w:p w14:paraId="018C040F" w14:textId="534267B7" w:rsidR="00FE263D" w:rsidRPr="00DD6B3F" w:rsidRDefault="00FE263D"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p>
    <w:p w14:paraId="490A3AA3" w14:textId="72F07F7F" w:rsidR="008018D4" w:rsidRPr="00DD6B3F" w:rsidRDefault="008018D4"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i/>
          <w:color w:val="000000" w:themeColor="text1"/>
          <w:sz w:val="22"/>
          <w:szCs w:val="22"/>
          <w:u w:val="single"/>
        </w:rPr>
      </w:pPr>
      <w:r w:rsidRPr="00DD6B3F">
        <w:rPr>
          <w:rFonts w:ascii="Arial" w:hAnsi="Arial" w:cs="Arial"/>
          <w:i/>
          <w:color w:val="000000" w:themeColor="text1"/>
          <w:sz w:val="22"/>
          <w:szCs w:val="22"/>
          <w:u w:val="single"/>
        </w:rPr>
        <w:lastRenderedPageBreak/>
        <w:t>University of Colorado Hospital</w:t>
      </w:r>
    </w:p>
    <w:p w14:paraId="28786B43" w14:textId="012BA8AA" w:rsidR="008018D4" w:rsidRPr="00DD6B3F" w:rsidRDefault="008018D4"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 xml:space="preserve">      Member, Limb Restoration Clinic, 2017-</w:t>
      </w:r>
      <w:r w:rsidR="00F548D4" w:rsidRPr="00DD6B3F">
        <w:rPr>
          <w:rFonts w:ascii="Arial" w:hAnsi="Arial" w:cs="Arial"/>
          <w:color w:val="000000" w:themeColor="text1"/>
          <w:sz w:val="22"/>
          <w:szCs w:val="22"/>
        </w:rPr>
        <w:t>p</w:t>
      </w:r>
      <w:r w:rsidR="00A71E3F" w:rsidRPr="00DD6B3F">
        <w:rPr>
          <w:rFonts w:ascii="Arial" w:hAnsi="Arial" w:cs="Arial"/>
          <w:color w:val="000000" w:themeColor="text1"/>
          <w:sz w:val="22"/>
          <w:szCs w:val="22"/>
        </w:rPr>
        <w:t>resent</w:t>
      </w:r>
    </w:p>
    <w:p w14:paraId="410273D7" w14:textId="77777777" w:rsidR="008018D4" w:rsidRPr="00DD6B3F" w:rsidRDefault="008018D4"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i/>
          <w:color w:val="000000" w:themeColor="text1"/>
          <w:sz w:val="22"/>
          <w:szCs w:val="22"/>
          <w:u w:val="single"/>
        </w:rPr>
      </w:pPr>
    </w:p>
    <w:p w14:paraId="5D95F869" w14:textId="5C6DF50C" w:rsidR="008018D4" w:rsidRPr="00DD6B3F" w:rsidRDefault="008018D4" w:rsidP="00BB511B">
      <w:pPr>
        <w:keepNext/>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i/>
          <w:color w:val="000000" w:themeColor="text1"/>
          <w:sz w:val="22"/>
          <w:szCs w:val="22"/>
          <w:u w:val="single"/>
        </w:rPr>
      </w:pPr>
      <w:r w:rsidRPr="00DD6B3F">
        <w:rPr>
          <w:rFonts w:ascii="Arial" w:hAnsi="Arial" w:cs="Arial"/>
          <w:i/>
          <w:color w:val="000000" w:themeColor="text1"/>
          <w:sz w:val="22"/>
          <w:szCs w:val="22"/>
          <w:u w:val="single"/>
        </w:rPr>
        <w:t>Eastern Colorado Healthcare System; Veteran’s Administration</w:t>
      </w:r>
    </w:p>
    <w:p w14:paraId="421FC206" w14:textId="77777777" w:rsidR="00BB234E" w:rsidRPr="00DD6B3F" w:rsidRDefault="008018D4" w:rsidP="00BB234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 xml:space="preserve">      </w:t>
      </w:r>
      <w:r w:rsidR="00BB234E" w:rsidRPr="00DD6B3F">
        <w:rPr>
          <w:rFonts w:ascii="Arial" w:hAnsi="Arial" w:cs="Arial"/>
          <w:color w:val="000000" w:themeColor="text1"/>
          <w:sz w:val="22"/>
          <w:szCs w:val="22"/>
        </w:rPr>
        <w:t>Reviewer, GRECC Advanced Geriatric Fellowship Program, 2020-present</w:t>
      </w:r>
    </w:p>
    <w:p w14:paraId="57633E4A" w14:textId="77777777" w:rsidR="00BB234E" w:rsidRPr="00DD6B3F" w:rsidRDefault="00BB234E"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15597C1F" w14:textId="77777777" w:rsidR="00BB234E" w:rsidRPr="00DD6B3F" w:rsidRDefault="00BB234E" w:rsidP="00BB234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b/>
        <w:t>Member, VA Regional Amputation Center, 2017-present</w:t>
      </w:r>
    </w:p>
    <w:p w14:paraId="199EA3D1" w14:textId="77777777" w:rsidR="00BB234E" w:rsidRPr="00DD6B3F" w:rsidRDefault="00BB234E"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p>
    <w:p w14:paraId="6DE949F3" w14:textId="6C7F1B5D" w:rsidR="008018D4" w:rsidRPr="00DD6B3F" w:rsidRDefault="00BB234E" w:rsidP="00BB234E">
      <w:pPr>
        <w:tabs>
          <w:tab w:val="left" w:pos="-1440"/>
          <w:tab w:val="left" w:pos="-720"/>
          <w:tab w:val="left" w:pos="360"/>
          <w:tab w:val="left" w:pos="1440"/>
          <w:tab w:val="left" w:pos="2160"/>
          <w:tab w:val="left" w:pos="2880"/>
          <w:tab w:val="left" w:pos="3600"/>
          <w:tab w:val="left" w:pos="4320"/>
          <w:tab w:val="left" w:pos="5040"/>
          <w:tab w:val="left" w:pos="5760"/>
          <w:tab w:val="left" w:pos="6480"/>
        </w:tabs>
        <w:outlineLvl w:val="0"/>
        <w:rPr>
          <w:rFonts w:ascii="Arial" w:hAnsi="Arial" w:cs="Arial"/>
          <w:color w:val="000000" w:themeColor="text1"/>
          <w:sz w:val="22"/>
          <w:szCs w:val="22"/>
        </w:rPr>
      </w:pPr>
      <w:r w:rsidRPr="00DD6B3F">
        <w:rPr>
          <w:rFonts w:ascii="Arial" w:hAnsi="Arial" w:cs="Arial"/>
          <w:color w:val="000000" w:themeColor="text1"/>
          <w:sz w:val="22"/>
          <w:szCs w:val="22"/>
        </w:rPr>
        <w:tab/>
      </w:r>
      <w:r w:rsidR="00F43A8E" w:rsidRPr="00DD6B3F">
        <w:rPr>
          <w:rFonts w:ascii="Arial" w:hAnsi="Arial" w:cs="Arial"/>
          <w:color w:val="000000" w:themeColor="text1"/>
          <w:sz w:val="22"/>
          <w:szCs w:val="22"/>
        </w:rPr>
        <w:t>Reviewer, VA ECHCS Research Promotion Panel, 2022</w:t>
      </w:r>
    </w:p>
    <w:p w14:paraId="4D940295" w14:textId="4233F049" w:rsidR="008018D4" w:rsidRPr="00DD6B3F" w:rsidRDefault="008018D4"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p>
    <w:p w14:paraId="605CF141" w14:textId="579334D5" w:rsidR="007048D2" w:rsidRPr="00DD6B3F" w:rsidRDefault="00FE263D"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rPr>
      </w:pPr>
      <w:r w:rsidRPr="00DD6B3F">
        <w:rPr>
          <w:rFonts w:ascii="Arial" w:hAnsi="Arial" w:cs="Arial"/>
          <w:b/>
          <w:color w:val="000000" w:themeColor="text1"/>
          <w:sz w:val="22"/>
          <w:u w:val="single"/>
        </w:rPr>
        <w:t>Honors and Awards</w:t>
      </w:r>
      <w:r w:rsidRPr="00DD6B3F">
        <w:rPr>
          <w:rFonts w:ascii="Arial" w:hAnsi="Arial" w:cs="Arial"/>
          <w:b/>
          <w:color w:val="000000" w:themeColor="text1"/>
          <w:sz w:val="22"/>
        </w:rPr>
        <w:tab/>
      </w:r>
    </w:p>
    <w:p w14:paraId="05042047" w14:textId="46B16E5F" w:rsidR="0012753C" w:rsidRDefault="0012753C" w:rsidP="00DC0FCB">
      <w:pPr>
        <w:pStyle w:val="DataField11pt-Single"/>
        <w:rPr>
          <w:color w:val="000000" w:themeColor="text1"/>
          <w:szCs w:val="22"/>
        </w:rPr>
      </w:pPr>
      <w:r>
        <w:rPr>
          <w:color w:val="000000" w:themeColor="text1"/>
          <w:szCs w:val="22"/>
        </w:rPr>
        <w:t xml:space="preserve">2026 </w:t>
      </w:r>
      <w:r w:rsidRPr="0012753C">
        <w:rPr>
          <w:color w:val="000000" w:themeColor="text1"/>
          <w:szCs w:val="22"/>
        </w:rPr>
        <w:t>Rose Excellence in Research Award</w:t>
      </w:r>
      <w:r>
        <w:rPr>
          <w:color w:val="000000" w:themeColor="text1"/>
          <w:szCs w:val="22"/>
        </w:rPr>
        <w:t>, American Physical Therapy Association</w:t>
      </w:r>
      <w:r w:rsidRPr="0012753C">
        <w:rPr>
          <w:color w:val="000000" w:themeColor="text1"/>
          <w:szCs w:val="22"/>
        </w:rPr>
        <w:t xml:space="preserve"> Orthopedics </w:t>
      </w:r>
      <w:r>
        <w:rPr>
          <w:color w:val="000000" w:themeColor="text1"/>
          <w:szCs w:val="22"/>
        </w:rPr>
        <w:t>Academy. February 2026.</w:t>
      </w:r>
    </w:p>
    <w:p w14:paraId="1D4FB690" w14:textId="77777777" w:rsidR="0012753C" w:rsidRDefault="0012753C" w:rsidP="00DC0FCB">
      <w:pPr>
        <w:pStyle w:val="DataField11pt-Single"/>
        <w:rPr>
          <w:color w:val="000000" w:themeColor="text1"/>
          <w:szCs w:val="22"/>
        </w:rPr>
      </w:pPr>
    </w:p>
    <w:p w14:paraId="3B8CB660" w14:textId="57FFA259" w:rsidR="00D11D77" w:rsidRPr="00DD6B3F" w:rsidRDefault="00D11D77" w:rsidP="00DC0FCB">
      <w:pPr>
        <w:pStyle w:val="DataField11pt-Single"/>
        <w:rPr>
          <w:color w:val="000000" w:themeColor="text1"/>
          <w:szCs w:val="22"/>
        </w:rPr>
      </w:pPr>
      <w:r w:rsidRPr="00DD6B3F">
        <w:rPr>
          <w:color w:val="000000" w:themeColor="text1"/>
          <w:szCs w:val="22"/>
        </w:rPr>
        <w:t>2024 Elite Reviewer, Archives of Physical Medicine and Rehabilitation. January 2025.</w:t>
      </w:r>
    </w:p>
    <w:p w14:paraId="0700C4F5" w14:textId="77777777" w:rsidR="00D11D77" w:rsidRPr="00DD6B3F" w:rsidRDefault="00D11D77" w:rsidP="00DC0FCB">
      <w:pPr>
        <w:pStyle w:val="DataField11pt-Single"/>
        <w:rPr>
          <w:color w:val="000000" w:themeColor="text1"/>
          <w:szCs w:val="22"/>
        </w:rPr>
      </w:pPr>
    </w:p>
    <w:p w14:paraId="24606AD9" w14:textId="51C2DC5D" w:rsidR="00DC0FCB" w:rsidRPr="00DD6B3F" w:rsidRDefault="00DC0FCB" w:rsidP="00DC0FCB">
      <w:pPr>
        <w:pStyle w:val="DataField11pt-Single"/>
        <w:rPr>
          <w:color w:val="000000" w:themeColor="text1"/>
          <w:szCs w:val="22"/>
        </w:rPr>
      </w:pPr>
      <w:r w:rsidRPr="00DD6B3F">
        <w:rPr>
          <w:color w:val="000000" w:themeColor="text1"/>
          <w:szCs w:val="22"/>
        </w:rPr>
        <w:t>Catherine Worthingham Fellow of the American Physical Therapy Association. July 2024.</w:t>
      </w:r>
    </w:p>
    <w:p w14:paraId="4A40F3EF" w14:textId="77777777" w:rsidR="00DC0FCB" w:rsidRPr="00DD6B3F" w:rsidRDefault="00DC0FCB"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3176F4EC" w14:textId="57CC0DF9" w:rsidR="008C62D1" w:rsidRPr="00DD6B3F" w:rsidRDefault="008C62D1"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American Physical Therapy Association, Federal Section 2022 Research</w:t>
      </w:r>
      <w:r w:rsidR="004738FE" w:rsidRPr="00DD6B3F">
        <w:rPr>
          <w:rFonts w:ascii="Arial" w:hAnsi="Arial" w:cs="Arial"/>
          <w:color w:val="000000" w:themeColor="text1"/>
          <w:sz w:val="22"/>
          <w:szCs w:val="22"/>
        </w:rPr>
        <w:t>er</w:t>
      </w:r>
      <w:r w:rsidRPr="00DD6B3F">
        <w:rPr>
          <w:rFonts w:ascii="Arial" w:hAnsi="Arial" w:cs="Arial"/>
          <w:color w:val="000000" w:themeColor="text1"/>
          <w:sz w:val="22"/>
          <w:szCs w:val="22"/>
        </w:rPr>
        <w:t xml:space="preserve"> Award. February 2022</w:t>
      </w:r>
    </w:p>
    <w:p w14:paraId="57E4C469" w14:textId="77777777" w:rsidR="008C62D1" w:rsidRPr="00DD6B3F" w:rsidRDefault="008C62D1"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1DCB802F" w14:textId="077BBFBA" w:rsidR="009435B7" w:rsidRPr="00DD6B3F" w:rsidRDefault="009435B7"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 xml:space="preserve">Finalist, National Postdoctoral Association Gallagher Mentor Award. April 2021 </w:t>
      </w:r>
    </w:p>
    <w:p w14:paraId="017BDC64" w14:textId="77777777" w:rsidR="009435B7" w:rsidRPr="00DD6B3F" w:rsidRDefault="009435B7"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4D4F1B49" w14:textId="23013C87" w:rsidR="004A0C48" w:rsidRPr="00DD6B3F" w:rsidRDefault="004A0C48"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Dean’s Doctoral Mentoring Award. University of Colorado Anschutz Medical Campus. Ma</w:t>
      </w:r>
      <w:r w:rsidR="00026FC1" w:rsidRPr="00DD6B3F">
        <w:rPr>
          <w:rFonts w:ascii="Arial" w:hAnsi="Arial" w:cs="Arial"/>
          <w:color w:val="000000" w:themeColor="text1"/>
          <w:sz w:val="22"/>
          <w:szCs w:val="22"/>
        </w:rPr>
        <w:t>y</w:t>
      </w:r>
      <w:r w:rsidRPr="00DD6B3F">
        <w:rPr>
          <w:rFonts w:ascii="Arial" w:hAnsi="Arial" w:cs="Arial"/>
          <w:color w:val="000000" w:themeColor="text1"/>
          <w:sz w:val="22"/>
          <w:szCs w:val="22"/>
        </w:rPr>
        <w:t xml:space="preserve"> 2018</w:t>
      </w:r>
    </w:p>
    <w:p w14:paraId="6ED69D54" w14:textId="77777777" w:rsidR="004A0C48" w:rsidRPr="00DD6B3F" w:rsidRDefault="004A0C48"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63D9B9D8" w14:textId="77777777" w:rsidR="007048D2" w:rsidRPr="00DD6B3F" w:rsidRDefault="007048D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Academy of Medical Educators “Excellence in Direct Teaching” Award. University of Colorado Anschutz Medical Campus. May 2012</w:t>
      </w:r>
    </w:p>
    <w:p w14:paraId="73CF6742" w14:textId="77777777" w:rsidR="000D3E83" w:rsidRPr="00DD6B3F" w:rsidRDefault="000D3E83"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4E3265ED" w14:textId="65A5F261" w:rsidR="0092775D" w:rsidRPr="00DD6B3F" w:rsidRDefault="00FE263D" w:rsidP="0092775D">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szCs w:val="22"/>
        </w:rPr>
      </w:pPr>
      <w:r w:rsidRPr="00DD6B3F">
        <w:rPr>
          <w:rFonts w:ascii="Arial" w:hAnsi="Arial" w:cs="Arial"/>
          <w:b/>
          <w:color w:val="000000" w:themeColor="text1"/>
          <w:sz w:val="22"/>
          <w:u w:val="single"/>
        </w:rPr>
        <w:t xml:space="preserve">Continuing Education </w:t>
      </w:r>
      <w:r w:rsidR="006B0DCA" w:rsidRPr="00DD6B3F">
        <w:rPr>
          <w:rFonts w:ascii="Arial" w:hAnsi="Arial" w:cs="Arial"/>
          <w:b/>
          <w:color w:val="000000" w:themeColor="text1"/>
          <w:sz w:val="22"/>
          <w:u w:val="single"/>
        </w:rPr>
        <w:t>(</w:t>
      </w:r>
      <w:r w:rsidR="007048D2" w:rsidRPr="00DD6B3F">
        <w:rPr>
          <w:rFonts w:ascii="Arial" w:hAnsi="Arial" w:cs="Arial"/>
          <w:b/>
          <w:color w:val="000000" w:themeColor="text1"/>
          <w:sz w:val="22"/>
          <w:u w:val="single"/>
        </w:rPr>
        <w:t>last 5 years)</w:t>
      </w:r>
    </w:p>
    <w:p w14:paraId="5E93FFA6" w14:textId="12910744" w:rsidR="00677B11" w:rsidRDefault="00677B11" w:rsidP="00677B1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Global Collaborative Congress on Osseointegration. Charlotte, NC; November 202</w:t>
      </w:r>
      <w:r>
        <w:rPr>
          <w:rFonts w:ascii="Arial" w:hAnsi="Arial" w:cs="Arial"/>
          <w:color w:val="000000" w:themeColor="text1"/>
          <w:sz w:val="22"/>
          <w:szCs w:val="22"/>
        </w:rPr>
        <w:t>5</w:t>
      </w:r>
      <w:r w:rsidRPr="00DD6B3F">
        <w:rPr>
          <w:rFonts w:ascii="Arial" w:hAnsi="Arial" w:cs="Arial"/>
          <w:color w:val="000000" w:themeColor="text1"/>
          <w:sz w:val="22"/>
          <w:szCs w:val="22"/>
        </w:rPr>
        <w:t>.</w:t>
      </w:r>
    </w:p>
    <w:p w14:paraId="161CFB36" w14:textId="77777777" w:rsidR="004D7D3A" w:rsidRDefault="004D7D3A" w:rsidP="004D7D3A">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6EC36A2E" w14:textId="4E0E4FEC" w:rsidR="00677B11" w:rsidRPr="00DD6B3F" w:rsidRDefault="004D7D3A" w:rsidP="004D7D3A">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Style w:val="eop"/>
          <w:rFonts w:ascii="Arial" w:hAnsi="Arial" w:cs="Arial"/>
          <w:color w:val="000000" w:themeColor="text1"/>
          <w:sz w:val="22"/>
          <w:szCs w:val="22"/>
        </w:rPr>
      </w:pPr>
      <w:r w:rsidRPr="004D7D3A">
        <w:rPr>
          <w:rFonts w:ascii="Arial" w:hAnsi="Arial" w:cs="Arial"/>
          <w:color w:val="000000" w:themeColor="text1"/>
          <w:sz w:val="22"/>
          <w:szCs w:val="22"/>
        </w:rPr>
        <w:t>Annual Assembly of American Physical Medicine &amp; Rehabilitation, Salt Lake City, UT; October 2025</w:t>
      </w:r>
    </w:p>
    <w:p w14:paraId="0F741506" w14:textId="77777777" w:rsidR="004D7D3A" w:rsidRDefault="004D7D3A" w:rsidP="00677B11">
      <w:pPr>
        <w:rPr>
          <w:rStyle w:val="eop"/>
          <w:rFonts w:ascii="Arial" w:hAnsi="Arial" w:cs="Arial"/>
          <w:color w:val="000000" w:themeColor="text1"/>
          <w:sz w:val="22"/>
          <w:szCs w:val="22"/>
        </w:rPr>
      </w:pPr>
    </w:p>
    <w:p w14:paraId="40766C77" w14:textId="48C2B7CB" w:rsidR="00677B11" w:rsidRPr="00DD6B3F" w:rsidRDefault="00677B11" w:rsidP="00677B1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Rocky Mountain American Society of Biomechanics Conference. Estes Park, CO; April 202</w:t>
      </w:r>
      <w:r w:rsidR="004D7D3A">
        <w:rPr>
          <w:rFonts w:ascii="Arial" w:hAnsi="Arial" w:cs="Arial"/>
          <w:color w:val="000000" w:themeColor="text1"/>
          <w:sz w:val="22"/>
          <w:szCs w:val="22"/>
        </w:rPr>
        <w:t>5</w:t>
      </w:r>
      <w:r w:rsidRPr="00DD6B3F">
        <w:rPr>
          <w:rFonts w:ascii="Arial" w:hAnsi="Arial" w:cs="Arial"/>
          <w:color w:val="000000" w:themeColor="text1"/>
          <w:sz w:val="22"/>
          <w:szCs w:val="22"/>
        </w:rPr>
        <w:t>.</w:t>
      </w:r>
    </w:p>
    <w:p w14:paraId="1A2BDF62" w14:textId="77777777" w:rsidR="00677B11" w:rsidRPr="00DD6B3F" w:rsidRDefault="00677B11" w:rsidP="00677B1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20257763" w14:textId="791CA6D7" w:rsidR="00677B11" w:rsidRPr="00DD6B3F" w:rsidRDefault="00677B11" w:rsidP="00677B11">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 xml:space="preserve">Combined Section Meeting, APTA. </w:t>
      </w:r>
      <w:r w:rsidR="004D7D3A">
        <w:rPr>
          <w:rFonts w:ascii="Arial" w:hAnsi="Arial" w:cs="Arial"/>
          <w:color w:val="000000" w:themeColor="text1"/>
          <w:sz w:val="22"/>
          <w:szCs w:val="22"/>
        </w:rPr>
        <w:t>Houston, TX</w:t>
      </w:r>
      <w:r w:rsidRPr="00DD6B3F">
        <w:rPr>
          <w:rFonts w:ascii="Arial" w:hAnsi="Arial" w:cs="Arial"/>
          <w:color w:val="000000" w:themeColor="text1"/>
          <w:sz w:val="22"/>
          <w:szCs w:val="22"/>
        </w:rPr>
        <w:t>; February 202</w:t>
      </w:r>
      <w:r w:rsidR="004D7D3A">
        <w:rPr>
          <w:rFonts w:ascii="Arial" w:hAnsi="Arial" w:cs="Arial"/>
          <w:color w:val="000000" w:themeColor="text1"/>
          <w:sz w:val="22"/>
          <w:szCs w:val="22"/>
        </w:rPr>
        <w:t>5</w:t>
      </w:r>
      <w:r w:rsidRPr="00DD6B3F">
        <w:rPr>
          <w:rFonts w:ascii="Arial" w:hAnsi="Arial" w:cs="Arial"/>
          <w:color w:val="000000" w:themeColor="text1"/>
          <w:sz w:val="22"/>
          <w:szCs w:val="22"/>
        </w:rPr>
        <w:t>.</w:t>
      </w:r>
    </w:p>
    <w:p w14:paraId="3E040352" w14:textId="77777777" w:rsidR="00677B11" w:rsidRDefault="00677B11" w:rsidP="00475578">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2A6CDBDB" w14:textId="5861E110" w:rsidR="00475578" w:rsidRPr="00DD6B3F" w:rsidRDefault="00475578" w:rsidP="00475578">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Global Collaborative Congress on Osseointegration. Charlotte, NC; November 2024.</w:t>
      </w:r>
    </w:p>
    <w:p w14:paraId="52BAFE0E" w14:textId="77777777" w:rsidR="00475578" w:rsidRPr="00DD6B3F" w:rsidRDefault="00475578" w:rsidP="009A295C">
      <w:pPr>
        <w:rPr>
          <w:rStyle w:val="eop"/>
          <w:rFonts w:ascii="Arial" w:hAnsi="Arial" w:cs="Arial"/>
          <w:color w:val="000000" w:themeColor="text1"/>
          <w:sz w:val="22"/>
          <w:szCs w:val="22"/>
        </w:rPr>
      </w:pPr>
    </w:p>
    <w:p w14:paraId="2DE0B910" w14:textId="2D3B305C" w:rsidR="009A295C" w:rsidRPr="00DD6B3F" w:rsidRDefault="009A295C" w:rsidP="009A295C">
      <w:pPr>
        <w:rPr>
          <w:rStyle w:val="eop"/>
          <w:rFonts w:ascii="Arial" w:eastAsia="Calibri" w:hAnsi="Arial" w:cs="Arial"/>
          <w:color w:val="000000" w:themeColor="text1"/>
          <w:sz w:val="22"/>
          <w:szCs w:val="22"/>
        </w:rPr>
      </w:pPr>
      <w:r w:rsidRPr="00DD6B3F">
        <w:rPr>
          <w:rStyle w:val="eop"/>
          <w:rFonts w:ascii="Arial" w:hAnsi="Arial" w:cs="Arial"/>
          <w:color w:val="000000" w:themeColor="text1"/>
          <w:sz w:val="22"/>
          <w:szCs w:val="22"/>
        </w:rPr>
        <w:t xml:space="preserve">Military Health System Research Symposium. Kissimmee, FL; August 2024. </w:t>
      </w:r>
    </w:p>
    <w:p w14:paraId="1C2E74B6" w14:textId="77777777" w:rsidR="009A295C" w:rsidRPr="00DD6B3F" w:rsidRDefault="009A295C" w:rsidP="00B3707D">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41FC2785" w14:textId="687E9766" w:rsidR="009A295C" w:rsidRPr="00DD6B3F" w:rsidRDefault="009A295C" w:rsidP="00B3707D">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American Society of Biomechanics Annual Conference. Madison, WI; August 2024.</w:t>
      </w:r>
    </w:p>
    <w:p w14:paraId="60295CF9" w14:textId="77777777" w:rsidR="009A295C" w:rsidRPr="00DD6B3F" w:rsidRDefault="009A295C" w:rsidP="00B3707D">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5A84C69E" w14:textId="3D402071" w:rsidR="00244607" w:rsidRPr="00DD6B3F" w:rsidRDefault="00244607" w:rsidP="00B3707D">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Rocky Mountain American Society of Biomechanics Conference. Estes Park, CO; April 2024.</w:t>
      </w:r>
    </w:p>
    <w:p w14:paraId="3A09D64F" w14:textId="77777777" w:rsidR="00244607" w:rsidRPr="00DD6B3F" w:rsidRDefault="00244607" w:rsidP="00B3707D">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1AC1EF32" w14:textId="32C49160" w:rsidR="00B3707D" w:rsidRPr="00DD6B3F" w:rsidRDefault="00B3707D" w:rsidP="00B3707D">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Combined Section Meeting, APTA. Boston, MA; February 2024.</w:t>
      </w:r>
    </w:p>
    <w:p w14:paraId="75896A6E" w14:textId="77777777" w:rsidR="00B3707D" w:rsidRPr="00DD6B3F" w:rsidRDefault="00B3707D"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209570DD" w14:textId="1D021FC4" w:rsidR="0034625A" w:rsidRPr="00DD6B3F" w:rsidRDefault="0034625A"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Parkinson Study Group Annual Meeting. Austin, TX; December 2023.</w:t>
      </w:r>
    </w:p>
    <w:p w14:paraId="424CB6D4" w14:textId="77777777" w:rsidR="0034625A" w:rsidRPr="00DD6B3F" w:rsidRDefault="0034625A"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1689DA61" w14:textId="20178B6E" w:rsidR="00BB234E" w:rsidRPr="00DD6B3F" w:rsidRDefault="00BB234E"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lastRenderedPageBreak/>
        <w:t>Global Collaborative Congress on Osseointegration. Charlotte, NC; November 2023.</w:t>
      </w:r>
    </w:p>
    <w:p w14:paraId="7445B2EA" w14:textId="10793F9B" w:rsidR="00BB234E" w:rsidRPr="00DD6B3F" w:rsidRDefault="00BB234E"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 xml:space="preserve"> </w:t>
      </w:r>
    </w:p>
    <w:p w14:paraId="3D49E323" w14:textId="04F98A92" w:rsidR="00BB234E" w:rsidRPr="00DD6B3F" w:rsidRDefault="00BB234E" w:rsidP="00BB234E">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Annual Conference, ASB. Knoxville, TN; August 2023.</w:t>
      </w:r>
    </w:p>
    <w:p w14:paraId="1ED7A598" w14:textId="77777777" w:rsidR="00BB234E" w:rsidRPr="00DD6B3F" w:rsidRDefault="00BB234E" w:rsidP="00CF4C7C">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441CE842" w14:textId="1A6609E5" w:rsidR="00BB234E" w:rsidRPr="00DD6B3F" w:rsidRDefault="00BB234E" w:rsidP="00CF4C7C">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Combined Section Meeting, APTA. San Diego, CA; February 2023.</w:t>
      </w:r>
    </w:p>
    <w:p w14:paraId="39777721" w14:textId="77777777" w:rsidR="00BB234E" w:rsidRPr="00DD6B3F" w:rsidRDefault="00BB234E" w:rsidP="00CF4C7C">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2A6C8290" w14:textId="77777777" w:rsidR="0034625A" w:rsidRPr="00DD6B3F" w:rsidRDefault="0034625A" w:rsidP="00CF4C7C">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Parkinson Study Group Annual Meeting. Phoenix, AZ; June 2022.</w:t>
      </w:r>
    </w:p>
    <w:p w14:paraId="7B87D82C" w14:textId="77777777" w:rsidR="0034625A" w:rsidRPr="00DD6B3F" w:rsidRDefault="0034625A" w:rsidP="00CF4C7C">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72DC5374" w14:textId="09D5C33A" w:rsidR="00CF4C7C" w:rsidRPr="00DD6B3F" w:rsidRDefault="00BB6052" w:rsidP="00CF4C7C">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Combined</w:t>
      </w:r>
      <w:r w:rsidR="00CF4C7C" w:rsidRPr="00DD6B3F">
        <w:rPr>
          <w:rFonts w:ascii="Arial" w:hAnsi="Arial" w:cs="Arial"/>
          <w:color w:val="000000" w:themeColor="text1"/>
          <w:sz w:val="22"/>
          <w:szCs w:val="22"/>
        </w:rPr>
        <w:t xml:space="preserve"> Section Meeting, APTA. San Antonio, TX; February 2022.</w:t>
      </w:r>
    </w:p>
    <w:p w14:paraId="38DD75CA" w14:textId="77777777" w:rsidR="00CF4C7C" w:rsidRPr="00DD6B3F" w:rsidRDefault="00CF4C7C" w:rsidP="00746586">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17432FB3" w14:textId="097A6E13" w:rsidR="0024768B" w:rsidRPr="00DD6B3F" w:rsidRDefault="0024768B" w:rsidP="00746586">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r w:rsidRPr="00DD6B3F">
        <w:rPr>
          <w:rFonts w:ascii="Arial" w:hAnsi="Arial" w:cs="Arial"/>
          <w:color w:val="000000" w:themeColor="text1"/>
          <w:sz w:val="22"/>
          <w:szCs w:val="22"/>
        </w:rPr>
        <w:t>Learning How to Learn, Oakley and Sejnowski, Deep Teaching Solutions, Coursera; January 2022.</w:t>
      </w:r>
    </w:p>
    <w:p w14:paraId="751B241C" w14:textId="77777777" w:rsidR="0024768B" w:rsidRPr="00DD6B3F" w:rsidRDefault="0024768B" w:rsidP="00746586">
      <w:pPr>
        <w:tabs>
          <w:tab w:val="left" w:pos="-1440"/>
          <w:tab w:val="left" w:pos="-720"/>
          <w:tab w:val="left" w:pos="720"/>
          <w:tab w:val="left" w:pos="1440"/>
          <w:tab w:val="left" w:pos="2160"/>
          <w:tab w:val="left" w:pos="2880"/>
          <w:tab w:val="left" w:pos="3600"/>
          <w:tab w:val="left" w:pos="4320"/>
          <w:tab w:val="left" w:pos="5040"/>
          <w:tab w:val="left" w:pos="5760"/>
          <w:tab w:val="left" w:pos="6480"/>
        </w:tabs>
        <w:jc w:val="both"/>
        <w:rPr>
          <w:rFonts w:ascii="Arial" w:hAnsi="Arial" w:cs="Arial"/>
          <w:color w:val="000000" w:themeColor="text1"/>
          <w:sz w:val="22"/>
          <w:szCs w:val="22"/>
        </w:rPr>
      </w:pPr>
    </w:p>
    <w:p w14:paraId="6DB206D9" w14:textId="01AB1ED9" w:rsidR="00FE263D" w:rsidRPr="00DD6B3F" w:rsidRDefault="00FE263D"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rPr>
      </w:pPr>
      <w:r w:rsidRPr="00DD6B3F">
        <w:rPr>
          <w:rFonts w:ascii="Arial" w:hAnsi="Arial" w:cs="Arial"/>
          <w:b/>
          <w:color w:val="000000" w:themeColor="text1"/>
          <w:sz w:val="22"/>
          <w:u w:val="single"/>
        </w:rPr>
        <w:t>Current Teaching Responsibilities in the Entry-level Physical Therapy Prog</w:t>
      </w:r>
      <w:r w:rsidR="006B0DCA" w:rsidRPr="00DD6B3F">
        <w:rPr>
          <w:rFonts w:ascii="Arial" w:hAnsi="Arial" w:cs="Arial"/>
          <w:b/>
          <w:color w:val="000000" w:themeColor="text1"/>
          <w:sz w:val="22"/>
          <w:u w:val="single"/>
        </w:rPr>
        <w:t xml:space="preserve">ram (in sequence, by </w:t>
      </w:r>
      <w:r w:rsidRPr="00DD6B3F">
        <w:rPr>
          <w:rFonts w:ascii="Arial" w:hAnsi="Arial" w:cs="Arial"/>
          <w:b/>
          <w:color w:val="000000" w:themeColor="text1"/>
          <w:sz w:val="22"/>
          <w:u w:val="single"/>
        </w:rPr>
        <w:t>semester)</w:t>
      </w:r>
    </w:p>
    <w:p w14:paraId="7F2D3D57" w14:textId="66D9BC40" w:rsidR="00E568B1" w:rsidRPr="00DD6B3F" w:rsidRDefault="00E568B1"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i/>
          <w:color w:val="000000" w:themeColor="text1"/>
          <w:sz w:val="22"/>
          <w:szCs w:val="22"/>
          <w:u w:val="single"/>
        </w:rPr>
      </w:pPr>
      <w:r w:rsidRPr="00DD6B3F">
        <w:rPr>
          <w:rFonts w:ascii="Arial" w:hAnsi="Arial" w:cs="Arial"/>
          <w:i/>
          <w:color w:val="000000" w:themeColor="text1"/>
          <w:sz w:val="22"/>
          <w:szCs w:val="22"/>
          <w:u w:val="single"/>
        </w:rPr>
        <w:t>Fall Semester</w:t>
      </w:r>
    </w:p>
    <w:p w14:paraId="0597306A" w14:textId="77777777" w:rsidR="00E568B1" w:rsidRPr="00DD6B3F" w:rsidRDefault="00E568B1" w:rsidP="00F53EF1">
      <w:pPr>
        <w:ind w:left="720" w:hanging="360"/>
        <w:outlineLvl w:val="0"/>
        <w:rPr>
          <w:rFonts w:ascii="Arial" w:hAnsi="Arial" w:cs="Arial"/>
          <w:color w:val="000000" w:themeColor="text1"/>
          <w:sz w:val="22"/>
          <w:szCs w:val="22"/>
        </w:rPr>
      </w:pPr>
      <w:r w:rsidRPr="00DD6B3F">
        <w:rPr>
          <w:rFonts w:ascii="Arial" w:hAnsi="Arial" w:cs="Arial"/>
          <w:color w:val="000000" w:themeColor="text1"/>
          <w:sz w:val="22"/>
          <w:szCs w:val="22"/>
        </w:rPr>
        <w:t>DPTR 5101: Movement Science I, Course Coordinator, Lecturer, Lab Instructor</w:t>
      </w:r>
    </w:p>
    <w:p w14:paraId="14290516" w14:textId="77777777" w:rsidR="00E568B1" w:rsidRPr="00DD6B3F" w:rsidRDefault="00E568B1" w:rsidP="00F53EF1">
      <w:pPr>
        <w:ind w:left="720" w:hanging="360"/>
        <w:outlineLvl w:val="0"/>
        <w:rPr>
          <w:rFonts w:ascii="Arial" w:hAnsi="Arial" w:cs="Arial"/>
          <w:color w:val="000000" w:themeColor="text1"/>
          <w:sz w:val="22"/>
          <w:szCs w:val="22"/>
        </w:rPr>
      </w:pPr>
      <w:r w:rsidRPr="00DD6B3F">
        <w:rPr>
          <w:rFonts w:ascii="Arial" w:hAnsi="Arial" w:cs="Arial"/>
          <w:color w:val="000000" w:themeColor="text1"/>
          <w:sz w:val="22"/>
          <w:szCs w:val="22"/>
        </w:rPr>
        <w:t xml:space="preserve">DPTR 6102: Movement Science II, Course Coordinator, Lecturer, Lab Instructor </w:t>
      </w:r>
    </w:p>
    <w:p w14:paraId="72D6F146" w14:textId="418BD7A3" w:rsidR="00E568B1" w:rsidRPr="00DD6B3F" w:rsidRDefault="00E568B1"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highlight w:val="green"/>
          <w:u w:val="single"/>
        </w:rPr>
      </w:pPr>
      <w:r w:rsidRPr="00DD6B3F">
        <w:rPr>
          <w:rFonts w:ascii="Arial" w:hAnsi="Arial" w:cs="Arial"/>
          <w:color w:val="000000" w:themeColor="text1"/>
          <w:sz w:val="22"/>
          <w:szCs w:val="22"/>
        </w:rPr>
        <w:t xml:space="preserve">      </w:t>
      </w:r>
    </w:p>
    <w:p w14:paraId="16460B0A" w14:textId="77777777" w:rsidR="00602256" w:rsidRPr="00DD6B3F" w:rsidRDefault="0060225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u w:val="single"/>
        </w:rPr>
      </w:pPr>
      <w:r w:rsidRPr="00DD6B3F">
        <w:rPr>
          <w:rFonts w:ascii="Arial" w:hAnsi="Arial" w:cs="Arial"/>
          <w:b/>
          <w:color w:val="000000" w:themeColor="text1"/>
          <w:sz w:val="22"/>
          <w:u w:val="single"/>
        </w:rPr>
        <w:t>Other Teaching</w:t>
      </w:r>
    </w:p>
    <w:p w14:paraId="7F77C2EB" w14:textId="77777777" w:rsidR="004D7D3A" w:rsidRPr="00DD6B3F" w:rsidRDefault="004D7D3A" w:rsidP="004D7D3A">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Cs/>
          <w:color w:val="000000" w:themeColor="text1"/>
          <w:sz w:val="22"/>
        </w:rPr>
      </w:pPr>
      <w:r w:rsidRPr="00DD6B3F">
        <w:rPr>
          <w:rFonts w:ascii="Arial" w:hAnsi="Arial" w:cs="Arial"/>
          <w:bCs/>
          <w:color w:val="000000" w:themeColor="text1"/>
          <w:sz w:val="22"/>
        </w:rPr>
        <w:t>CU School of Medicine, Musculoskeletal and Integumentary Course, Lecturer, 2025-present</w:t>
      </w:r>
    </w:p>
    <w:p w14:paraId="60C48990" w14:textId="77777777" w:rsidR="004D7D3A" w:rsidRDefault="004D7D3A"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Cs/>
          <w:color w:val="000000" w:themeColor="text1"/>
          <w:sz w:val="22"/>
        </w:rPr>
      </w:pPr>
    </w:p>
    <w:p w14:paraId="71D81A21" w14:textId="307DAF8D" w:rsidR="00602256" w:rsidRPr="00DD6B3F" w:rsidRDefault="0060225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Cs/>
          <w:color w:val="000000" w:themeColor="text1"/>
          <w:sz w:val="22"/>
        </w:rPr>
      </w:pPr>
      <w:r w:rsidRPr="00DD6B3F">
        <w:rPr>
          <w:rFonts w:ascii="Arial" w:hAnsi="Arial" w:cs="Arial"/>
          <w:bCs/>
          <w:color w:val="000000" w:themeColor="text1"/>
          <w:sz w:val="22"/>
        </w:rPr>
        <w:t>RHSC7002 Professional Skills in Academia, Course Coordinator, Lecturer, 2018-present</w:t>
      </w:r>
    </w:p>
    <w:p w14:paraId="2515B0E7" w14:textId="77777777" w:rsidR="00602256" w:rsidRPr="00DD6B3F" w:rsidRDefault="00602256"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Cs/>
          <w:color w:val="000000" w:themeColor="text1"/>
          <w:sz w:val="22"/>
        </w:rPr>
      </w:pPr>
    </w:p>
    <w:p w14:paraId="02B6AE77" w14:textId="589985FC" w:rsidR="004D7D3A" w:rsidRDefault="004D7D3A"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Cs/>
          <w:color w:val="000000" w:themeColor="text1"/>
          <w:sz w:val="22"/>
        </w:rPr>
      </w:pPr>
      <w:r>
        <w:rPr>
          <w:rFonts w:ascii="Arial" w:hAnsi="Arial" w:cs="Arial"/>
          <w:bCs/>
          <w:color w:val="000000" w:themeColor="text1"/>
          <w:sz w:val="22"/>
        </w:rPr>
        <w:t>RHSC7911 Research Practicum in Rehabilitation Sciences, Instructor, 2017-present</w:t>
      </w:r>
    </w:p>
    <w:p w14:paraId="234D74B7" w14:textId="77777777" w:rsidR="004D7D3A" w:rsidRDefault="004D7D3A"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Cs/>
          <w:color w:val="000000" w:themeColor="text1"/>
          <w:sz w:val="22"/>
        </w:rPr>
      </w:pPr>
    </w:p>
    <w:p w14:paraId="6322D986" w14:textId="61CF49C9" w:rsidR="004D7D3A" w:rsidRDefault="004D7D3A"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Cs/>
          <w:color w:val="000000" w:themeColor="text1"/>
          <w:sz w:val="22"/>
        </w:rPr>
      </w:pPr>
      <w:r>
        <w:rPr>
          <w:rFonts w:ascii="Arial" w:hAnsi="Arial" w:cs="Arial"/>
          <w:bCs/>
          <w:color w:val="000000" w:themeColor="text1"/>
          <w:sz w:val="22"/>
        </w:rPr>
        <w:t>RHSC8990 Doctoral Thesis in Rehabilitation Sciences, Instructor, 2017-present</w:t>
      </w:r>
    </w:p>
    <w:p w14:paraId="266770C9" w14:textId="77777777" w:rsidR="004D7D3A" w:rsidRDefault="004D7D3A"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Cs/>
          <w:color w:val="000000" w:themeColor="text1"/>
          <w:sz w:val="22"/>
        </w:rPr>
      </w:pPr>
    </w:p>
    <w:p w14:paraId="6C89F3BC" w14:textId="26DDD30D" w:rsidR="004D7D3A" w:rsidRDefault="004D7D3A"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Cs/>
          <w:color w:val="000000" w:themeColor="text1"/>
          <w:sz w:val="22"/>
        </w:rPr>
      </w:pPr>
      <w:r>
        <w:rPr>
          <w:rFonts w:ascii="Arial" w:hAnsi="Arial" w:cs="Arial"/>
          <w:bCs/>
          <w:color w:val="000000" w:themeColor="text1"/>
          <w:sz w:val="22"/>
        </w:rPr>
        <w:t>CU Department of Physical Medicine &amp; Rehabilitation Resident Training Program, Gait Analysis, Lecturer, 2017-present</w:t>
      </w:r>
    </w:p>
    <w:p w14:paraId="4CB355B1" w14:textId="77777777" w:rsidR="004D7D3A" w:rsidRDefault="004D7D3A"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Cs/>
          <w:color w:val="000000" w:themeColor="text1"/>
          <w:sz w:val="22"/>
        </w:rPr>
      </w:pPr>
    </w:p>
    <w:p w14:paraId="4C78FFB6" w14:textId="18222AFE" w:rsidR="008C0412" w:rsidRPr="00DD6B3F" w:rsidRDefault="008C041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b/>
          <w:color w:val="000000" w:themeColor="text1"/>
          <w:sz w:val="22"/>
        </w:rPr>
      </w:pPr>
      <w:r w:rsidRPr="00DD6B3F">
        <w:rPr>
          <w:rFonts w:ascii="Arial" w:hAnsi="Arial" w:cs="Arial"/>
          <w:b/>
          <w:color w:val="000000" w:themeColor="text1"/>
          <w:sz w:val="22"/>
          <w:u w:val="single"/>
        </w:rPr>
        <w:t>Mentoring</w:t>
      </w:r>
    </w:p>
    <w:p w14:paraId="58F6BDEF" w14:textId="5AE6CAF3" w:rsidR="008C0412" w:rsidRPr="00DD6B3F" w:rsidRDefault="008C041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i/>
          <w:color w:val="000000" w:themeColor="text1"/>
          <w:sz w:val="22"/>
          <w:u w:val="single"/>
        </w:rPr>
      </w:pPr>
      <w:r w:rsidRPr="00DD6B3F">
        <w:rPr>
          <w:rFonts w:ascii="Arial" w:hAnsi="Arial" w:cs="Arial"/>
          <w:i/>
          <w:color w:val="000000" w:themeColor="text1"/>
          <w:sz w:val="22"/>
          <w:u w:val="single"/>
        </w:rPr>
        <w:t>Mentored Awards</w:t>
      </w:r>
    </w:p>
    <w:p w14:paraId="605077C2" w14:textId="3484D336" w:rsidR="00B608C0" w:rsidRPr="00B538B7" w:rsidRDefault="00B608C0" w:rsidP="00B608C0">
      <w:pPr>
        <w:tabs>
          <w:tab w:val="left" w:pos="4320"/>
          <w:tab w:val="left" w:pos="5400"/>
          <w:tab w:val="left" w:pos="7200"/>
          <w:tab w:val="left" w:pos="7560"/>
        </w:tabs>
        <w:ind w:left="360"/>
        <w:rPr>
          <w:rFonts w:ascii="Arial" w:hAnsi="Arial" w:cs="Arial"/>
          <w:color w:val="000000" w:themeColor="text1"/>
          <w:sz w:val="22"/>
          <w:szCs w:val="22"/>
        </w:rPr>
      </w:pPr>
      <w:r w:rsidRPr="00B608C0">
        <w:rPr>
          <w:rFonts w:ascii="Arial" w:hAnsi="Arial" w:cs="Arial"/>
          <w:color w:val="000000" w:themeColor="text1"/>
          <w:sz w:val="22"/>
          <w:szCs w:val="22"/>
        </w:rPr>
        <w:t>CSM Travel Grant from an APTA Research Special Interest Group</w:t>
      </w:r>
      <w:r>
        <w:rPr>
          <w:rFonts w:ascii="Arial" w:hAnsi="Arial" w:cs="Arial"/>
          <w:color w:val="000000" w:themeColor="text1"/>
          <w:sz w:val="22"/>
          <w:szCs w:val="22"/>
        </w:rPr>
        <w:t xml:space="preserve"> (2026).</w:t>
      </w:r>
      <w:r w:rsidRPr="00B608C0">
        <w:rPr>
          <w:rFonts w:ascii="Arial" w:hAnsi="Arial" w:cs="Arial"/>
          <w:color w:val="000000" w:themeColor="text1"/>
          <w:sz w:val="22"/>
          <w:szCs w:val="22"/>
        </w:rPr>
        <w:t xml:space="preserve"> </w:t>
      </w:r>
      <w:r w:rsidRPr="00B538B7">
        <w:rPr>
          <w:rFonts w:ascii="Arial" w:hAnsi="Arial" w:cs="Arial"/>
          <w:color w:val="000000" w:themeColor="text1"/>
          <w:sz w:val="22"/>
          <w:szCs w:val="22"/>
        </w:rPr>
        <w:t>Awardee: Peter Thomsen-Freitas, MS, DPT.</w:t>
      </w:r>
    </w:p>
    <w:p w14:paraId="0A0F2F09" w14:textId="77777777" w:rsidR="00B608C0" w:rsidRPr="00B538B7" w:rsidRDefault="00B608C0" w:rsidP="00B608C0">
      <w:pPr>
        <w:tabs>
          <w:tab w:val="left" w:pos="4320"/>
          <w:tab w:val="left" w:pos="5400"/>
          <w:tab w:val="left" w:pos="7200"/>
          <w:tab w:val="left" w:pos="7560"/>
        </w:tabs>
        <w:ind w:left="360"/>
        <w:rPr>
          <w:rFonts w:ascii="Arial" w:hAnsi="Arial" w:cs="Arial"/>
          <w:color w:val="000000" w:themeColor="text1"/>
          <w:sz w:val="22"/>
          <w:szCs w:val="22"/>
        </w:rPr>
      </w:pPr>
      <w:r w:rsidRPr="00B538B7">
        <w:rPr>
          <w:rFonts w:ascii="Arial" w:hAnsi="Arial" w:cs="Arial"/>
          <w:color w:val="000000" w:themeColor="text1"/>
          <w:sz w:val="22"/>
          <w:szCs w:val="22"/>
        </w:rPr>
        <w:t>Role Primary Mentor, Ph</w:t>
      </w:r>
      <w:r>
        <w:rPr>
          <w:rFonts w:ascii="Arial" w:hAnsi="Arial" w:cs="Arial"/>
          <w:color w:val="000000" w:themeColor="text1"/>
          <w:sz w:val="22"/>
          <w:szCs w:val="22"/>
        </w:rPr>
        <w:t>D</w:t>
      </w:r>
      <w:r w:rsidRPr="00B538B7">
        <w:rPr>
          <w:rFonts w:ascii="Arial" w:hAnsi="Arial" w:cs="Arial"/>
          <w:color w:val="000000" w:themeColor="text1"/>
          <w:sz w:val="22"/>
          <w:szCs w:val="22"/>
        </w:rPr>
        <w:t xml:space="preserve"> Student Awardee.</w:t>
      </w:r>
    </w:p>
    <w:p w14:paraId="38D8EDFF" w14:textId="77777777" w:rsidR="00B608C0" w:rsidRDefault="00B608C0" w:rsidP="00B608C0">
      <w:pPr>
        <w:tabs>
          <w:tab w:val="left" w:pos="4320"/>
          <w:tab w:val="left" w:pos="5400"/>
          <w:tab w:val="left" w:pos="7200"/>
          <w:tab w:val="left" w:pos="7560"/>
        </w:tabs>
        <w:ind w:left="360"/>
        <w:rPr>
          <w:rFonts w:ascii="Arial" w:hAnsi="Arial" w:cs="Arial"/>
          <w:color w:val="000000" w:themeColor="text1"/>
          <w:sz w:val="22"/>
          <w:szCs w:val="22"/>
        </w:rPr>
      </w:pPr>
    </w:p>
    <w:p w14:paraId="2839BE1E" w14:textId="5A59FB70" w:rsidR="00B608C0" w:rsidRPr="00B538B7" w:rsidRDefault="00B608C0" w:rsidP="00B608C0">
      <w:pPr>
        <w:tabs>
          <w:tab w:val="left" w:pos="4320"/>
          <w:tab w:val="left" w:pos="5400"/>
          <w:tab w:val="left" w:pos="7200"/>
          <w:tab w:val="left" w:pos="7560"/>
        </w:tabs>
        <w:ind w:left="360"/>
        <w:rPr>
          <w:rFonts w:ascii="Arial" w:hAnsi="Arial" w:cs="Arial"/>
          <w:color w:val="000000" w:themeColor="text1"/>
          <w:sz w:val="22"/>
          <w:szCs w:val="22"/>
        </w:rPr>
      </w:pPr>
      <w:r w:rsidRPr="00B538B7">
        <w:rPr>
          <w:rFonts w:ascii="Arial" w:hAnsi="Arial" w:cs="Arial"/>
          <w:color w:val="000000" w:themeColor="text1"/>
          <w:sz w:val="22"/>
          <w:szCs w:val="22"/>
        </w:rPr>
        <w:t xml:space="preserve">Marilyn Gossman </w:t>
      </w:r>
      <w:r>
        <w:rPr>
          <w:rFonts w:ascii="Arial" w:hAnsi="Arial" w:cs="Arial"/>
          <w:color w:val="000000" w:themeColor="text1"/>
          <w:sz w:val="22"/>
          <w:szCs w:val="22"/>
        </w:rPr>
        <w:t xml:space="preserve">Annual </w:t>
      </w:r>
      <w:r w:rsidRPr="00B538B7">
        <w:rPr>
          <w:rFonts w:ascii="Arial" w:hAnsi="Arial" w:cs="Arial"/>
          <w:color w:val="000000" w:themeColor="text1"/>
          <w:sz w:val="22"/>
          <w:szCs w:val="22"/>
        </w:rPr>
        <w:t>Graduate Student Research Award (202</w:t>
      </w:r>
      <w:r>
        <w:rPr>
          <w:rFonts w:ascii="Arial" w:hAnsi="Arial" w:cs="Arial"/>
          <w:color w:val="000000" w:themeColor="text1"/>
          <w:sz w:val="22"/>
          <w:szCs w:val="22"/>
        </w:rPr>
        <w:t>6</w:t>
      </w:r>
      <w:r w:rsidRPr="00B538B7">
        <w:rPr>
          <w:rFonts w:ascii="Arial" w:hAnsi="Arial" w:cs="Arial"/>
          <w:color w:val="000000" w:themeColor="text1"/>
          <w:sz w:val="22"/>
          <w:szCs w:val="22"/>
        </w:rPr>
        <w:t>). Awardee: Peter Thomsen-Freitas, MS, DPT.</w:t>
      </w:r>
    </w:p>
    <w:p w14:paraId="4A3F5CA4" w14:textId="77777777" w:rsidR="00B608C0" w:rsidRPr="00B538B7" w:rsidRDefault="00B608C0" w:rsidP="00B608C0">
      <w:pPr>
        <w:tabs>
          <w:tab w:val="left" w:pos="4320"/>
          <w:tab w:val="left" w:pos="5400"/>
          <w:tab w:val="left" w:pos="7200"/>
          <w:tab w:val="left" w:pos="7560"/>
        </w:tabs>
        <w:ind w:left="360"/>
        <w:rPr>
          <w:rFonts w:ascii="Arial" w:hAnsi="Arial" w:cs="Arial"/>
          <w:color w:val="000000" w:themeColor="text1"/>
          <w:sz w:val="22"/>
          <w:szCs w:val="22"/>
        </w:rPr>
      </w:pPr>
      <w:r w:rsidRPr="00B538B7">
        <w:rPr>
          <w:rFonts w:ascii="Arial" w:hAnsi="Arial" w:cs="Arial"/>
          <w:color w:val="000000" w:themeColor="text1"/>
          <w:sz w:val="22"/>
          <w:szCs w:val="22"/>
        </w:rPr>
        <w:t>Role Primary Mentor, Ph</w:t>
      </w:r>
      <w:r>
        <w:rPr>
          <w:rFonts w:ascii="Arial" w:hAnsi="Arial" w:cs="Arial"/>
          <w:color w:val="000000" w:themeColor="text1"/>
          <w:sz w:val="22"/>
          <w:szCs w:val="22"/>
        </w:rPr>
        <w:t>D</w:t>
      </w:r>
      <w:r w:rsidRPr="00B538B7">
        <w:rPr>
          <w:rFonts w:ascii="Arial" w:hAnsi="Arial" w:cs="Arial"/>
          <w:color w:val="000000" w:themeColor="text1"/>
          <w:sz w:val="22"/>
          <w:szCs w:val="22"/>
        </w:rPr>
        <w:t xml:space="preserve"> Student Awardee.</w:t>
      </w:r>
    </w:p>
    <w:p w14:paraId="3AD6E355" w14:textId="77777777" w:rsidR="00B608C0" w:rsidRDefault="00B608C0" w:rsidP="007712C8">
      <w:pPr>
        <w:tabs>
          <w:tab w:val="left" w:pos="4320"/>
          <w:tab w:val="left" w:pos="5400"/>
          <w:tab w:val="left" w:pos="7200"/>
          <w:tab w:val="left" w:pos="7560"/>
        </w:tabs>
        <w:ind w:left="360"/>
        <w:rPr>
          <w:rFonts w:ascii="Arial" w:eastAsia="Calibri" w:hAnsi="Arial" w:cs="Arial"/>
          <w:color w:val="000000" w:themeColor="text1"/>
          <w:sz w:val="22"/>
          <w:szCs w:val="22"/>
        </w:rPr>
      </w:pPr>
    </w:p>
    <w:p w14:paraId="5F1D3D4F" w14:textId="7BD1CDF3" w:rsidR="009B5DB7" w:rsidRPr="004C6D80" w:rsidRDefault="009B5DB7" w:rsidP="007712C8">
      <w:pPr>
        <w:tabs>
          <w:tab w:val="left" w:pos="4320"/>
          <w:tab w:val="left" w:pos="5400"/>
          <w:tab w:val="left" w:pos="7200"/>
          <w:tab w:val="left" w:pos="7560"/>
        </w:tabs>
        <w:ind w:left="360"/>
        <w:rPr>
          <w:rFonts w:ascii="Arial" w:eastAsia="Calibri" w:hAnsi="Arial" w:cs="Arial"/>
          <w:color w:val="000000" w:themeColor="text1"/>
          <w:sz w:val="22"/>
          <w:szCs w:val="22"/>
        </w:rPr>
      </w:pPr>
      <w:r w:rsidRPr="004C6D80">
        <w:rPr>
          <w:rFonts w:ascii="Arial" w:eastAsia="Calibri" w:hAnsi="Arial" w:cs="Arial"/>
          <w:color w:val="000000" w:themeColor="text1"/>
          <w:sz w:val="22"/>
          <w:szCs w:val="22"/>
        </w:rPr>
        <w:t>NIH F32 1F32HD113195-01A1 Award (2024-2026). Awardee: James Tracy, PhD.</w:t>
      </w:r>
    </w:p>
    <w:p w14:paraId="181EB4CF" w14:textId="521073C5" w:rsidR="009B5DB7" w:rsidRPr="004C6D80" w:rsidRDefault="009B5DB7" w:rsidP="007712C8">
      <w:pPr>
        <w:tabs>
          <w:tab w:val="left" w:pos="4320"/>
          <w:tab w:val="left" w:pos="5400"/>
          <w:tab w:val="left" w:pos="7200"/>
          <w:tab w:val="left" w:pos="7560"/>
        </w:tabs>
        <w:ind w:left="360"/>
        <w:rPr>
          <w:rFonts w:ascii="Arial" w:eastAsia="Calibri" w:hAnsi="Arial" w:cs="Arial"/>
          <w:color w:val="000000" w:themeColor="text1"/>
          <w:sz w:val="22"/>
          <w:szCs w:val="22"/>
        </w:rPr>
      </w:pPr>
      <w:r w:rsidRPr="004C6D80">
        <w:rPr>
          <w:rFonts w:ascii="Arial" w:eastAsia="Calibri" w:hAnsi="Arial" w:cs="Arial"/>
          <w:color w:val="000000" w:themeColor="text1"/>
          <w:sz w:val="22"/>
          <w:szCs w:val="22"/>
        </w:rPr>
        <w:t>Role: Primary Mentor</w:t>
      </w:r>
      <w:r w:rsidR="006F20D2" w:rsidRPr="004C6D80">
        <w:rPr>
          <w:rFonts w:ascii="Arial" w:eastAsia="Calibri" w:hAnsi="Arial" w:cs="Arial"/>
          <w:color w:val="000000" w:themeColor="text1"/>
          <w:sz w:val="22"/>
          <w:szCs w:val="22"/>
        </w:rPr>
        <w:t>, Post-doctoral Fellow Awardee</w:t>
      </w:r>
      <w:r w:rsidRPr="004C6D80">
        <w:rPr>
          <w:rFonts w:ascii="Arial" w:eastAsia="Calibri" w:hAnsi="Arial" w:cs="Arial"/>
          <w:color w:val="000000" w:themeColor="text1"/>
          <w:sz w:val="22"/>
          <w:szCs w:val="22"/>
        </w:rPr>
        <w:t>.</w:t>
      </w:r>
    </w:p>
    <w:p w14:paraId="68816366" w14:textId="77777777" w:rsidR="009B5DB7" w:rsidRPr="004C6D80" w:rsidRDefault="009B5DB7" w:rsidP="007712C8">
      <w:pPr>
        <w:tabs>
          <w:tab w:val="left" w:pos="4320"/>
          <w:tab w:val="left" w:pos="5400"/>
          <w:tab w:val="left" w:pos="7200"/>
          <w:tab w:val="left" w:pos="7560"/>
        </w:tabs>
        <w:ind w:left="360"/>
        <w:rPr>
          <w:rFonts w:ascii="Arial" w:eastAsia="Calibri" w:hAnsi="Arial" w:cs="Arial"/>
          <w:color w:val="000000" w:themeColor="text1"/>
          <w:sz w:val="22"/>
          <w:szCs w:val="22"/>
        </w:rPr>
      </w:pPr>
    </w:p>
    <w:p w14:paraId="5DED3A82" w14:textId="7DDFBAFC" w:rsidR="004C6D80" w:rsidRPr="004C6D80" w:rsidRDefault="004C6D80" w:rsidP="007712C8">
      <w:pPr>
        <w:tabs>
          <w:tab w:val="left" w:pos="4320"/>
          <w:tab w:val="left" w:pos="5400"/>
          <w:tab w:val="left" w:pos="7200"/>
          <w:tab w:val="left" w:pos="7560"/>
        </w:tabs>
        <w:ind w:left="360"/>
        <w:rPr>
          <w:rFonts w:ascii="Arial" w:hAnsi="Arial" w:cs="Arial"/>
          <w:sz w:val="22"/>
          <w:szCs w:val="22"/>
        </w:rPr>
      </w:pPr>
      <w:r w:rsidRPr="004C6D80">
        <w:rPr>
          <w:rFonts w:ascii="Arial" w:eastAsia="Calibri" w:hAnsi="Arial" w:cs="Arial"/>
          <w:color w:val="000000" w:themeColor="text1"/>
          <w:sz w:val="22"/>
          <w:szCs w:val="22"/>
        </w:rPr>
        <w:t xml:space="preserve">NIH/NIA T32 </w:t>
      </w:r>
      <w:r w:rsidRPr="004C6D80">
        <w:rPr>
          <w:rFonts w:ascii="Arial" w:hAnsi="Arial" w:cs="Arial"/>
          <w:sz w:val="22"/>
          <w:szCs w:val="22"/>
        </w:rPr>
        <w:t>T32AR080630 Award (2024-2026). Awardee: Peter Thomsen-Freitas, MS, DPT.</w:t>
      </w:r>
    </w:p>
    <w:p w14:paraId="4E19E664" w14:textId="17AE8C27" w:rsidR="004C6D80" w:rsidRPr="004C6D80" w:rsidRDefault="004C6D80" w:rsidP="007712C8">
      <w:pPr>
        <w:tabs>
          <w:tab w:val="left" w:pos="4320"/>
          <w:tab w:val="left" w:pos="5400"/>
          <w:tab w:val="left" w:pos="7200"/>
          <w:tab w:val="left" w:pos="7560"/>
        </w:tabs>
        <w:ind w:left="360"/>
        <w:rPr>
          <w:rFonts w:ascii="Arial" w:eastAsia="Calibri" w:hAnsi="Arial" w:cs="Arial"/>
          <w:color w:val="000000" w:themeColor="text1"/>
          <w:sz w:val="22"/>
          <w:szCs w:val="22"/>
        </w:rPr>
      </w:pPr>
      <w:r w:rsidRPr="004C6D80">
        <w:rPr>
          <w:rFonts w:ascii="Arial" w:eastAsia="Calibri" w:hAnsi="Arial" w:cs="Arial"/>
          <w:color w:val="000000" w:themeColor="text1"/>
          <w:sz w:val="22"/>
          <w:szCs w:val="22"/>
        </w:rPr>
        <w:t>Role: Primary Mentor, PhD Student Awardee.</w:t>
      </w:r>
    </w:p>
    <w:p w14:paraId="6D9D3088" w14:textId="77777777" w:rsidR="004C6D80" w:rsidRPr="004C6D80" w:rsidRDefault="004C6D80" w:rsidP="007712C8">
      <w:pPr>
        <w:tabs>
          <w:tab w:val="left" w:pos="4320"/>
          <w:tab w:val="left" w:pos="5400"/>
          <w:tab w:val="left" w:pos="7200"/>
          <w:tab w:val="left" w:pos="7560"/>
        </w:tabs>
        <w:ind w:left="360"/>
        <w:rPr>
          <w:rFonts w:ascii="Arial" w:eastAsia="Calibri" w:hAnsi="Arial" w:cs="Arial"/>
          <w:color w:val="000000" w:themeColor="text1"/>
          <w:sz w:val="22"/>
          <w:szCs w:val="22"/>
        </w:rPr>
      </w:pPr>
    </w:p>
    <w:p w14:paraId="781B8AC2" w14:textId="77777777" w:rsidR="004C6D80" w:rsidRPr="00DD6B3F" w:rsidRDefault="004C6D80" w:rsidP="004C6D80">
      <w:pPr>
        <w:tabs>
          <w:tab w:val="left" w:pos="4320"/>
          <w:tab w:val="left" w:pos="540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t>American Occupational Therapy Foundation Implementation Research Grant (2024-2025). Awardee: Laura Swink, OTR/L, PhD.</w:t>
      </w:r>
    </w:p>
    <w:p w14:paraId="53A7368D" w14:textId="77777777" w:rsidR="004C6D80" w:rsidRPr="00DD6B3F" w:rsidRDefault="004C6D80" w:rsidP="004C6D80">
      <w:pPr>
        <w:tabs>
          <w:tab w:val="left" w:pos="4320"/>
          <w:tab w:val="left" w:pos="5400"/>
          <w:tab w:val="left" w:pos="7200"/>
          <w:tab w:val="left" w:pos="7560"/>
        </w:tabs>
        <w:ind w:left="360"/>
        <w:rPr>
          <w:rFonts w:ascii="Arial" w:eastAsia="Calibri" w:hAnsi="Arial" w:cs="Arial"/>
          <w:color w:val="000000" w:themeColor="text1"/>
          <w:sz w:val="22"/>
          <w:szCs w:val="22"/>
        </w:rPr>
      </w:pPr>
      <w:r w:rsidRPr="00DD6B3F">
        <w:rPr>
          <w:rFonts w:ascii="Arial" w:eastAsia="Calibri" w:hAnsi="Arial" w:cs="Arial"/>
          <w:color w:val="000000" w:themeColor="text1"/>
          <w:sz w:val="22"/>
          <w:szCs w:val="22"/>
        </w:rPr>
        <w:lastRenderedPageBreak/>
        <w:t>Role: Primary Mentor, Faculty Awardee.</w:t>
      </w:r>
    </w:p>
    <w:p w14:paraId="6EB3B6C1" w14:textId="77777777" w:rsidR="004C6D80" w:rsidRDefault="004C6D80" w:rsidP="007712C8">
      <w:pPr>
        <w:tabs>
          <w:tab w:val="left" w:pos="4320"/>
          <w:tab w:val="left" w:pos="5400"/>
          <w:tab w:val="left" w:pos="7200"/>
          <w:tab w:val="left" w:pos="7560"/>
        </w:tabs>
        <w:ind w:left="360"/>
        <w:rPr>
          <w:rFonts w:ascii="Arial" w:eastAsia="Calibri" w:hAnsi="Arial" w:cs="Arial"/>
          <w:color w:val="000000" w:themeColor="text1"/>
          <w:sz w:val="22"/>
          <w:szCs w:val="22"/>
        </w:rPr>
      </w:pPr>
    </w:p>
    <w:p w14:paraId="647E1714" w14:textId="490FDD97" w:rsidR="00B538B7" w:rsidRPr="00B538B7" w:rsidRDefault="00B538B7" w:rsidP="00B608C0">
      <w:pPr>
        <w:tabs>
          <w:tab w:val="left" w:pos="4320"/>
          <w:tab w:val="left" w:pos="5400"/>
          <w:tab w:val="left" w:pos="7200"/>
          <w:tab w:val="left" w:pos="7560"/>
        </w:tabs>
        <w:ind w:left="360"/>
        <w:rPr>
          <w:rFonts w:ascii="Arial" w:hAnsi="Arial" w:cs="Arial"/>
          <w:color w:val="000000" w:themeColor="text1"/>
          <w:sz w:val="22"/>
          <w:szCs w:val="22"/>
        </w:rPr>
      </w:pPr>
      <w:r w:rsidRPr="00B538B7">
        <w:rPr>
          <w:rFonts w:ascii="Arial" w:hAnsi="Arial" w:cs="Arial"/>
          <w:color w:val="000000" w:themeColor="text1"/>
          <w:sz w:val="22"/>
          <w:szCs w:val="22"/>
        </w:rPr>
        <w:t xml:space="preserve">Marilyn Gossman </w:t>
      </w:r>
      <w:r w:rsidR="00B608C0">
        <w:rPr>
          <w:rFonts w:ascii="Arial" w:hAnsi="Arial" w:cs="Arial"/>
          <w:color w:val="000000" w:themeColor="text1"/>
          <w:sz w:val="22"/>
          <w:szCs w:val="22"/>
        </w:rPr>
        <w:t xml:space="preserve">Annual </w:t>
      </w:r>
      <w:r w:rsidRPr="00B538B7">
        <w:rPr>
          <w:rFonts w:ascii="Arial" w:hAnsi="Arial" w:cs="Arial"/>
          <w:color w:val="000000" w:themeColor="text1"/>
          <w:sz w:val="22"/>
          <w:szCs w:val="22"/>
        </w:rPr>
        <w:t>Graduate Student Research Award (202</w:t>
      </w:r>
      <w:r w:rsidR="00B608C0">
        <w:rPr>
          <w:rFonts w:ascii="Arial" w:hAnsi="Arial" w:cs="Arial"/>
          <w:color w:val="000000" w:themeColor="text1"/>
          <w:sz w:val="22"/>
          <w:szCs w:val="22"/>
        </w:rPr>
        <w:t>5</w:t>
      </w:r>
      <w:r w:rsidRPr="00B538B7">
        <w:rPr>
          <w:rFonts w:ascii="Arial" w:hAnsi="Arial" w:cs="Arial"/>
          <w:color w:val="000000" w:themeColor="text1"/>
          <w:sz w:val="22"/>
          <w:szCs w:val="22"/>
        </w:rPr>
        <w:t>). Awardee: Peter Thomsen-Freitas, MS, DPT.</w:t>
      </w:r>
    </w:p>
    <w:p w14:paraId="03FA1021" w14:textId="6748067C" w:rsidR="00B538B7" w:rsidRPr="00B538B7" w:rsidRDefault="00B538B7" w:rsidP="007712C8">
      <w:pPr>
        <w:tabs>
          <w:tab w:val="left" w:pos="4320"/>
          <w:tab w:val="left" w:pos="5400"/>
          <w:tab w:val="left" w:pos="7200"/>
          <w:tab w:val="left" w:pos="7560"/>
        </w:tabs>
        <w:ind w:left="360"/>
        <w:rPr>
          <w:rFonts w:ascii="Arial" w:hAnsi="Arial" w:cs="Arial"/>
          <w:color w:val="000000" w:themeColor="text1"/>
          <w:sz w:val="22"/>
          <w:szCs w:val="22"/>
        </w:rPr>
      </w:pPr>
      <w:r w:rsidRPr="00B538B7">
        <w:rPr>
          <w:rFonts w:ascii="Arial" w:hAnsi="Arial" w:cs="Arial"/>
          <w:color w:val="000000" w:themeColor="text1"/>
          <w:sz w:val="22"/>
          <w:szCs w:val="22"/>
        </w:rPr>
        <w:t>Role Primary Mentor, Ph</w:t>
      </w:r>
      <w:r w:rsidR="00B608C0">
        <w:rPr>
          <w:rFonts w:ascii="Arial" w:hAnsi="Arial" w:cs="Arial"/>
          <w:color w:val="000000" w:themeColor="text1"/>
          <w:sz w:val="22"/>
          <w:szCs w:val="22"/>
        </w:rPr>
        <w:t>D</w:t>
      </w:r>
      <w:r w:rsidRPr="00B538B7">
        <w:rPr>
          <w:rFonts w:ascii="Arial" w:hAnsi="Arial" w:cs="Arial"/>
          <w:color w:val="000000" w:themeColor="text1"/>
          <w:sz w:val="22"/>
          <w:szCs w:val="22"/>
        </w:rPr>
        <w:t xml:space="preserve"> Student Awardee.</w:t>
      </w:r>
    </w:p>
    <w:p w14:paraId="01FEC716" w14:textId="77777777" w:rsidR="00B538B7" w:rsidRDefault="00B538B7" w:rsidP="007712C8">
      <w:pPr>
        <w:tabs>
          <w:tab w:val="left" w:pos="4320"/>
          <w:tab w:val="left" w:pos="5400"/>
          <w:tab w:val="left" w:pos="7200"/>
          <w:tab w:val="left" w:pos="7560"/>
        </w:tabs>
        <w:ind w:left="360"/>
        <w:rPr>
          <w:rFonts w:ascii="Arial" w:hAnsi="Arial" w:cs="Arial"/>
          <w:b/>
          <w:bCs/>
          <w:color w:val="000000" w:themeColor="text1"/>
          <w:sz w:val="22"/>
          <w:szCs w:val="22"/>
        </w:rPr>
      </w:pPr>
    </w:p>
    <w:p w14:paraId="70A8F94B" w14:textId="4043BEE2" w:rsidR="007712C8" w:rsidRPr="004C6D80" w:rsidRDefault="007712C8" w:rsidP="007712C8">
      <w:pPr>
        <w:tabs>
          <w:tab w:val="left" w:pos="4320"/>
          <w:tab w:val="left" w:pos="5400"/>
          <w:tab w:val="left" w:pos="7200"/>
          <w:tab w:val="left" w:pos="7560"/>
        </w:tabs>
        <w:ind w:left="360"/>
        <w:rPr>
          <w:rFonts w:ascii="Arial" w:eastAsia="Calibri" w:hAnsi="Arial" w:cs="Arial"/>
          <w:color w:val="000000" w:themeColor="text1"/>
          <w:sz w:val="22"/>
          <w:szCs w:val="22"/>
        </w:rPr>
      </w:pPr>
      <w:r w:rsidRPr="004C6D80">
        <w:rPr>
          <w:rFonts w:ascii="Arial" w:eastAsia="Calibri" w:hAnsi="Arial" w:cs="Arial"/>
          <w:color w:val="000000" w:themeColor="text1"/>
          <w:sz w:val="22"/>
          <w:szCs w:val="22"/>
        </w:rPr>
        <w:t>Veterans Administration RR&amp;D Career Development Award (CDA2) (2022</w:t>
      </w:r>
      <w:r w:rsidR="009F2038" w:rsidRPr="004C6D80">
        <w:rPr>
          <w:rFonts w:ascii="Arial" w:eastAsia="Calibri" w:hAnsi="Arial" w:cs="Arial"/>
          <w:color w:val="000000" w:themeColor="text1"/>
          <w:sz w:val="22"/>
          <w:szCs w:val="22"/>
        </w:rPr>
        <w:t>-2025</w:t>
      </w:r>
      <w:r w:rsidRPr="004C6D80">
        <w:rPr>
          <w:rFonts w:ascii="Arial" w:eastAsia="Calibri" w:hAnsi="Arial" w:cs="Arial"/>
          <w:color w:val="000000" w:themeColor="text1"/>
          <w:sz w:val="22"/>
          <w:szCs w:val="22"/>
        </w:rPr>
        <w:t xml:space="preserve">). Awardee: Mark </w:t>
      </w:r>
      <w:r w:rsidR="00491AF4" w:rsidRPr="004C6D80">
        <w:rPr>
          <w:rFonts w:ascii="Arial" w:eastAsia="Calibri" w:hAnsi="Arial" w:cs="Arial"/>
          <w:color w:val="000000" w:themeColor="text1"/>
          <w:sz w:val="22"/>
          <w:szCs w:val="22"/>
        </w:rPr>
        <w:t>Mañago</w:t>
      </w:r>
      <w:r w:rsidRPr="004C6D80">
        <w:rPr>
          <w:rFonts w:ascii="Arial" w:eastAsia="Calibri" w:hAnsi="Arial" w:cs="Arial"/>
          <w:color w:val="000000" w:themeColor="text1"/>
          <w:sz w:val="22"/>
          <w:szCs w:val="22"/>
        </w:rPr>
        <w:t>, DPT, PhD.</w:t>
      </w:r>
    </w:p>
    <w:p w14:paraId="1D70A7F6" w14:textId="3C68D47C" w:rsidR="007712C8" w:rsidRPr="004C6D80" w:rsidRDefault="007712C8" w:rsidP="007712C8">
      <w:pPr>
        <w:tabs>
          <w:tab w:val="left" w:pos="4320"/>
          <w:tab w:val="left" w:pos="5400"/>
          <w:tab w:val="left" w:pos="7200"/>
          <w:tab w:val="left" w:pos="7560"/>
        </w:tabs>
        <w:ind w:left="360"/>
        <w:rPr>
          <w:rFonts w:ascii="Arial" w:eastAsia="Calibri" w:hAnsi="Arial" w:cs="Arial"/>
          <w:color w:val="000000" w:themeColor="text1"/>
          <w:sz w:val="22"/>
          <w:szCs w:val="22"/>
        </w:rPr>
      </w:pPr>
      <w:r w:rsidRPr="004C6D80">
        <w:rPr>
          <w:rFonts w:ascii="Arial" w:eastAsia="Calibri" w:hAnsi="Arial" w:cs="Arial"/>
          <w:color w:val="000000" w:themeColor="text1"/>
          <w:sz w:val="22"/>
          <w:szCs w:val="22"/>
        </w:rPr>
        <w:t>Role: Primary Mentor</w:t>
      </w:r>
      <w:r w:rsidR="006F20D2" w:rsidRPr="004C6D80">
        <w:rPr>
          <w:rFonts w:ascii="Arial" w:eastAsia="Calibri" w:hAnsi="Arial" w:cs="Arial"/>
          <w:color w:val="000000" w:themeColor="text1"/>
          <w:sz w:val="22"/>
          <w:szCs w:val="22"/>
        </w:rPr>
        <w:t>, Faculty Awardee.</w:t>
      </w:r>
    </w:p>
    <w:p w14:paraId="7A734984" w14:textId="77777777" w:rsidR="007210B1" w:rsidRPr="004C6D80" w:rsidRDefault="007210B1" w:rsidP="008B16F4">
      <w:pPr>
        <w:tabs>
          <w:tab w:val="left" w:pos="4320"/>
          <w:tab w:val="left" w:pos="5400"/>
          <w:tab w:val="left" w:pos="7200"/>
          <w:tab w:val="left" w:pos="7560"/>
        </w:tabs>
        <w:ind w:left="360"/>
        <w:rPr>
          <w:rFonts w:ascii="Arial" w:eastAsia="Calibri" w:hAnsi="Arial" w:cs="Arial"/>
          <w:color w:val="000000" w:themeColor="text1"/>
          <w:sz w:val="22"/>
          <w:szCs w:val="22"/>
        </w:rPr>
      </w:pPr>
    </w:p>
    <w:p w14:paraId="76B59741" w14:textId="5B0CA65F" w:rsidR="004C6D80" w:rsidRPr="00DD6B3F" w:rsidRDefault="004C6D80" w:rsidP="004C6D80">
      <w:pPr>
        <w:ind w:left="360"/>
        <w:rPr>
          <w:rFonts w:ascii="Arial" w:hAnsi="Arial" w:cs="Arial"/>
          <w:color w:val="000000" w:themeColor="text1"/>
          <w:sz w:val="22"/>
          <w:szCs w:val="22"/>
        </w:rPr>
      </w:pPr>
      <w:r w:rsidRPr="00DD6B3F">
        <w:rPr>
          <w:rFonts w:ascii="Arial" w:hAnsi="Arial" w:cs="Arial"/>
          <w:color w:val="000000" w:themeColor="text1"/>
          <w:sz w:val="22"/>
          <w:szCs w:val="22"/>
        </w:rPr>
        <w:t>Veterans Administration Advanced Geriatric Fellowship (202</w:t>
      </w:r>
      <w:r w:rsidR="00CC780F">
        <w:rPr>
          <w:rFonts w:ascii="Arial" w:hAnsi="Arial" w:cs="Arial"/>
          <w:color w:val="000000" w:themeColor="text1"/>
          <w:sz w:val="22"/>
          <w:szCs w:val="22"/>
        </w:rPr>
        <w:t>3</w:t>
      </w:r>
      <w:r>
        <w:rPr>
          <w:rFonts w:ascii="Arial" w:hAnsi="Arial" w:cs="Arial"/>
          <w:color w:val="000000" w:themeColor="text1"/>
          <w:sz w:val="22"/>
          <w:szCs w:val="22"/>
        </w:rPr>
        <w:t>-202</w:t>
      </w:r>
      <w:r w:rsidR="00CC780F">
        <w:rPr>
          <w:rFonts w:ascii="Arial" w:hAnsi="Arial" w:cs="Arial"/>
          <w:color w:val="000000" w:themeColor="text1"/>
          <w:sz w:val="22"/>
          <w:szCs w:val="22"/>
        </w:rPr>
        <w:t>4</w:t>
      </w:r>
      <w:r w:rsidRPr="00DD6B3F">
        <w:rPr>
          <w:rFonts w:ascii="Arial" w:hAnsi="Arial" w:cs="Arial"/>
          <w:color w:val="000000" w:themeColor="text1"/>
          <w:sz w:val="22"/>
          <w:szCs w:val="22"/>
        </w:rPr>
        <w:t xml:space="preserve">). Awardee: </w:t>
      </w:r>
      <w:r w:rsidR="00CC780F">
        <w:rPr>
          <w:rFonts w:ascii="Arial" w:hAnsi="Arial" w:cs="Arial"/>
          <w:color w:val="000000" w:themeColor="text1"/>
          <w:sz w:val="22"/>
          <w:szCs w:val="22"/>
        </w:rPr>
        <w:t>Shawn Hanlon, ATC</w:t>
      </w:r>
      <w:r w:rsidRPr="00DD6B3F">
        <w:rPr>
          <w:rFonts w:ascii="Arial" w:hAnsi="Arial" w:cs="Arial"/>
          <w:color w:val="000000" w:themeColor="text1"/>
          <w:sz w:val="22"/>
          <w:szCs w:val="22"/>
        </w:rPr>
        <w:t>, PhD.</w:t>
      </w:r>
    </w:p>
    <w:p w14:paraId="2F7891D9" w14:textId="77777777" w:rsidR="004C6D80" w:rsidRPr="00DD6B3F" w:rsidRDefault="004C6D80" w:rsidP="004C6D80">
      <w:pPr>
        <w:ind w:left="360"/>
        <w:rPr>
          <w:rFonts w:ascii="Arial" w:hAnsi="Arial" w:cs="Arial"/>
          <w:color w:val="000000" w:themeColor="text1"/>
          <w:sz w:val="22"/>
          <w:szCs w:val="22"/>
        </w:rPr>
      </w:pPr>
      <w:r w:rsidRPr="00DD6B3F">
        <w:rPr>
          <w:rFonts w:ascii="Arial" w:hAnsi="Arial" w:cs="Arial"/>
          <w:color w:val="000000" w:themeColor="text1"/>
          <w:sz w:val="22"/>
          <w:szCs w:val="22"/>
        </w:rPr>
        <w:t>Role: Primary Mentor, Post-doctoral Fellow Awardee.</w:t>
      </w:r>
    </w:p>
    <w:p w14:paraId="33D61851" w14:textId="77777777" w:rsidR="004C6D80" w:rsidRDefault="004C6D80" w:rsidP="008B16F4">
      <w:pPr>
        <w:tabs>
          <w:tab w:val="left" w:pos="4320"/>
          <w:tab w:val="left" w:pos="5400"/>
          <w:tab w:val="left" w:pos="7200"/>
          <w:tab w:val="left" w:pos="7560"/>
        </w:tabs>
        <w:ind w:left="360"/>
        <w:rPr>
          <w:rFonts w:ascii="Arial" w:eastAsia="Calibri" w:hAnsi="Arial" w:cs="Arial"/>
          <w:color w:val="000000" w:themeColor="text1"/>
          <w:sz w:val="22"/>
          <w:szCs w:val="22"/>
        </w:rPr>
      </w:pPr>
    </w:p>
    <w:p w14:paraId="531821BF" w14:textId="54113975" w:rsidR="00CE7F0F" w:rsidRPr="004C6D80" w:rsidRDefault="00CE7F0F" w:rsidP="008B16F4">
      <w:pPr>
        <w:tabs>
          <w:tab w:val="left" w:pos="4320"/>
          <w:tab w:val="left" w:pos="5400"/>
          <w:tab w:val="left" w:pos="7200"/>
          <w:tab w:val="left" w:pos="7560"/>
        </w:tabs>
        <w:ind w:left="360"/>
        <w:rPr>
          <w:rFonts w:ascii="Arial" w:eastAsia="Calibri" w:hAnsi="Arial" w:cs="Arial"/>
          <w:color w:val="000000" w:themeColor="text1"/>
          <w:sz w:val="22"/>
          <w:szCs w:val="22"/>
        </w:rPr>
      </w:pPr>
      <w:r w:rsidRPr="004C6D80">
        <w:rPr>
          <w:rFonts w:ascii="Arial" w:eastAsia="Calibri" w:hAnsi="Arial" w:cs="Arial"/>
          <w:color w:val="000000" w:themeColor="text1"/>
          <w:sz w:val="22"/>
          <w:szCs w:val="22"/>
        </w:rPr>
        <w:t>Veterans Administration RR&amp;D Career Development Award (CDA1) (2021</w:t>
      </w:r>
      <w:r w:rsidR="009F2038" w:rsidRPr="004C6D80">
        <w:rPr>
          <w:rFonts w:ascii="Arial" w:eastAsia="Calibri" w:hAnsi="Arial" w:cs="Arial"/>
          <w:color w:val="000000" w:themeColor="text1"/>
          <w:sz w:val="22"/>
          <w:szCs w:val="22"/>
        </w:rPr>
        <w:t>-2022</w:t>
      </w:r>
      <w:r w:rsidRPr="004C6D80">
        <w:rPr>
          <w:rFonts w:ascii="Arial" w:eastAsia="Calibri" w:hAnsi="Arial" w:cs="Arial"/>
          <w:color w:val="000000" w:themeColor="text1"/>
          <w:sz w:val="22"/>
          <w:szCs w:val="22"/>
        </w:rPr>
        <w:t>). Awardee: Laura Swink, OTR, PhD.</w:t>
      </w:r>
    </w:p>
    <w:p w14:paraId="550AD0E8" w14:textId="2E5E15E1" w:rsidR="00E9327F" w:rsidRPr="004C6D80" w:rsidRDefault="00E9327F" w:rsidP="008B16F4">
      <w:pPr>
        <w:tabs>
          <w:tab w:val="left" w:pos="4320"/>
          <w:tab w:val="left" w:pos="5400"/>
          <w:tab w:val="left" w:pos="7200"/>
          <w:tab w:val="left" w:pos="7560"/>
        </w:tabs>
        <w:ind w:left="360"/>
        <w:rPr>
          <w:rFonts w:ascii="Arial" w:eastAsia="Calibri" w:hAnsi="Arial" w:cs="Arial"/>
          <w:color w:val="000000" w:themeColor="text1"/>
          <w:sz w:val="22"/>
          <w:szCs w:val="22"/>
        </w:rPr>
      </w:pPr>
      <w:r w:rsidRPr="004C6D80">
        <w:rPr>
          <w:rFonts w:ascii="Arial" w:eastAsia="Calibri" w:hAnsi="Arial" w:cs="Arial"/>
          <w:color w:val="000000" w:themeColor="text1"/>
          <w:sz w:val="22"/>
          <w:szCs w:val="22"/>
        </w:rPr>
        <w:t>Role: Primary Mentor, Post-doctoral Fellow</w:t>
      </w:r>
      <w:r w:rsidR="006F20D2" w:rsidRPr="004C6D80">
        <w:rPr>
          <w:rFonts w:ascii="Arial" w:eastAsia="Calibri" w:hAnsi="Arial" w:cs="Arial"/>
          <w:color w:val="000000" w:themeColor="text1"/>
          <w:sz w:val="22"/>
          <w:szCs w:val="22"/>
        </w:rPr>
        <w:t xml:space="preserve"> Awardee</w:t>
      </w:r>
      <w:r w:rsidRPr="004C6D80">
        <w:rPr>
          <w:rFonts w:ascii="Arial" w:eastAsia="Calibri" w:hAnsi="Arial" w:cs="Arial"/>
          <w:color w:val="000000" w:themeColor="text1"/>
          <w:sz w:val="22"/>
          <w:szCs w:val="22"/>
        </w:rPr>
        <w:t>.</w:t>
      </w:r>
    </w:p>
    <w:p w14:paraId="4F9C1308" w14:textId="77777777" w:rsidR="00CE7F0F" w:rsidRPr="004C6D80" w:rsidRDefault="00CE7F0F" w:rsidP="008B16F4">
      <w:pPr>
        <w:tabs>
          <w:tab w:val="left" w:pos="4320"/>
          <w:tab w:val="left" w:pos="5400"/>
          <w:tab w:val="left" w:pos="7200"/>
          <w:tab w:val="left" w:pos="7560"/>
        </w:tabs>
        <w:ind w:left="360"/>
        <w:rPr>
          <w:rFonts w:ascii="Arial" w:eastAsia="Calibri" w:hAnsi="Arial" w:cs="Arial"/>
          <w:color w:val="000000" w:themeColor="text1"/>
          <w:sz w:val="22"/>
          <w:szCs w:val="22"/>
        </w:rPr>
      </w:pPr>
    </w:p>
    <w:p w14:paraId="729641EC" w14:textId="4C6A996D" w:rsidR="00945159" w:rsidRPr="004C6D80" w:rsidRDefault="008B16F4" w:rsidP="008B16F4">
      <w:pPr>
        <w:tabs>
          <w:tab w:val="left" w:pos="4320"/>
          <w:tab w:val="left" w:pos="5400"/>
          <w:tab w:val="left" w:pos="7200"/>
          <w:tab w:val="left" w:pos="7560"/>
        </w:tabs>
        <w:ind w:left="360"/>
        <w:rPr>
          <w:rFonts w:ascii="Arial" w:eastAsia="Calibri" w:hAnsi="Arial" w:cs="Arial"/>
          <w:color w:val="000000" w:themeColor="text1"/>
          <w:sz w:val="22"/>
          <w:szCs w:val="22"/>
        </w:rPr>
      </w:pPr>
      <w:r w:rsidRPr="004C6D80">
        <w:rPr>
          <w:rFonts w:ascii="Arial" w:eastAsia="Calibri" w:hAnsi="Arial" w:cs="Arial"/>
          <w:color w:val="000000" w:themeColor="text1"/>
          <w:sz w:val="22"/>
          <w:szCs w:val="22"/>
        </w:rPr>
        <w:t>NIH K12 HD055931</w:t>
      </w:r>
      <w:r w:rsidR="00945159" w:rsidRPr="004C6D80">
        <w:rPr>
          <w:rFonts w:ascii="Arial" w:eastAsia="Calibri" w:hAnsi="Arial" w:cs="Arial"/>
          <w:color w:val="000000" w:themeColor="text1"/>
          <w:sz w:val="22"/>
          <w:szCs w:val="22"/>
        </w:rPr>
        <w:t xml:space="preserve"> K12 Award (2020</w:t>
      </w:r>
      <w:r w:rsidR="009F2038" w:rsidRPr="004C6D80">
        <w:rPr>
          <w:rFonts w:ascii="Arial" w:eastAsia="Calibri" w:hAnsi="Arial" w:cs="Arial"/>
          <w:color w:val="000000" w:themeColor="text1"/>
          <w:sz w:val="22"/>
          <w:szCs w:val="22"/>
        </w:rPr>
        <w:t>-2023</w:t>
      </w:r>
      <w:r w:rsidR="00945159" w:rsidRPr="004C6D80">
        <w:rPr>
          <w:rFonts w:ascii="Arial" w:eastAsia="Calibri" w:hAnsi="Arial" w:cs="Arial"/>
          <w:color w:val="000000" w:themeColor="text1"/>
          <w:sz w:val="22"/>
          <w:szCs w:val="22"/>
        </w:rPr>
        <w:t xml:space="preserve">). Awardee: Mark </w:t>
      </w:r>
      <w:r w:rsidR="00945159" w:rsidRPr="004C6D80">
        <w:rPr>
          <w:rFonts w:ascii="Arial" w:hAnsi="Arial" w:cs="Arial"/>
          <w:color w:val="000000" w:themeColor="text1"/>
          <w:sz w:val="22"/>
          <w:szCs w:val="22"/>
        </w:rPr>
        <w:t>Mañago</w:t>
      </w:r>
      <w:r w:rsidR="00945159" w:rsidRPr="004C6D80">
        <w:rPr>
          <w:rFonts w:ascii="Arial" w:eastAsia="Calibri" w:hAnsi="Arial" w:cs="Arial"/>
          <w:color w:val="000000" w:themeColor="text1"/>
          <w:sz w:val="22"/>
          <w:szCs w:val="22"/>
        </w:rPr>
        <w:t>, DPT, PhD.</w:t>
      </w:r>
    </w:p>
    <w:p w14:paraId="20B5916E" w14:textId="3B86D33B" w:rsidR="00945159" w:rsidRPr="004C6D80" w:rsidRDefault="00945159" w:rsidP="008B16F4">
      <w:pPr>
        <w:tabs>
          <w:tab w:val="left" w:pos="4320"/>
          <w:tab w:val="left" w:pos="5400"/>
          <w:tab w:val="left" w:pos="7200"/>
          <w:tab w:val="left" w:pos="7560"/>
        </w:tabs>
        <w:ind w:left="360"/>
        <w:rPr>
          <w:rFonts w:ascii="Arial" w:eastAsia="Calibri" w:hAnsi="Arial" w:cs="Arial"/>
          <w:color w:val="000000" w:themeColor="text1"/>
          <w:sz w:val="22"/>
          <w:szCs w:val="22"/>
        </w:rPr>
      </w:pPr>
      <w:r w:rsidRPr="004C6D80">
        <w:rPr>
          <w:rFonts w:ascii="Arial" w:eastAsia="Calibri" w:hAnsi="Arial" w:cs="Arial"/>
          <w:color w:val="000000" w:themeColor="text1"/>
          <w:sz w:val="22"/>
          <w:szCs w:val="22"/>
        </w:rPr>
        <w:t xml:space="preserve">Role: Primary Mentor, </w:t>
      </w:r>
      <w:r w:rsidR="006F20D2" w:rsidRPr="004C6D80">
        <w:rPr>
          <w:rFonts w:ascii="Arial" w:eastAsia="Calibri" w:hAnsi="Arial" w:cs="Arial"/>
          <w:color w:val="000000" w:themeColor="text1"/>
          <w:sz w:val="22"/>
          <w:szCs w:val="22"/>
        </w:rPr>
        <w:t xml:space="preserve">Faculty </w:t>
      </w:r>
      <w:r w:rsidRPr="004C6D80">
        <w:rPr>
          <w:rFonts w:ascii="Arial" w:eastAsia="Calibri" w:hAnsi="Arial" w:cs="Arial"/>
          <w:color w:val="000000" w:themeColor="text1"/>
          <w:sz w:val="22"/>
          <w:szCs w:val="22"/>
        </w:rPr>
        <w:t>K12 Awardee.</w:t>
      </w:r>
    </w:p>
    <w:p w14:paraId="7D8EF552" w14:textId="77777777" w:rsidR="00945159" w:rsidRPr="00DD6B3F" w:rsidRDefault="00945159" w:rsidP="008B16F4">
      <w:pPr>
        <w:ind w:left="360"/>
        <w:rPr>
          <w:rFonts w:ascii="Arial" w:hAnsi="Arial" w:cs="Arial"/>
          <w:color w:val="000000" w:themeColor="text1"/>
          <w:sz w:val="22"/>
          <w:szCs w:val="22"/>
        </w:rPr>
      </w:pPr>
    </w:p>
    <w:p w14:paraId="44BBDAB1" w14:textId="1FDA2258" w:rsidR="008B16F4" w:rsidRPr="00DD6B3F" w:rsidRDefault="008B16F4" w:rsidP="008B16F4">
      <w:pPr>
        <w:ind w:left="360"/>
        <w:rPr>
          <w:rFonts w:ascii="Arial" w:hAnsi="Arial" w:cs="Arial"/>
          <w:color w:val="000000" w:themeColor="text1"/>
          <w:sz w:val="22"/>
          <w:szCs w:val="22"/>
        </w:rPr>
      </w:pPr>
      <w:r w:rsidRPr="00DD6B3F">
        <w:rPr>
          <w:rFonts w:ascii="Arial" w:hAnsi="Arial" w:cs="Arial"/>
          <w:color w:val="000000" w:themeColor="text1"/>
          <w:sz w:val="22"/>
          <w:szCs w:val="22"/>
        </w:rPr>
        <w:t>Veterans Administration Advanced Geriatric Fellowship (2020</w:t>
      </w:r>
      <w:r w:rsidR="004C6D80">
        <w:rPr>
          <w:rFonts w:ascii="Arial" w:hAnsi="Arial" w:cs="Arial"/>
          <w:color w:val="000000" w:themeColor="text1"/>
          <w:sz w:val="22"/>
          <w:szCs w:val="22"/>
        </w:rPr>
        <w:t>-2021</w:t>
      </w:r>
      <w:r w:rsidRPr="00DD6B3F">
        <w:rPr>
          <w:rFonts w:ascii="Arial" w:hAnsi="Arial" w:cs="Arial"/>
          <w:color w:val="000000" w:themeColor="text1"/>
          <w:sz w:val="22"/>
          <w:szCs w:val="22"/>
        </w:rPr>
        <w:t>). Awardee: Hope Davis-Wilson, PhD.</w:t>
      </w:r>
    </w:p>
    <w:p w14:paraId="75C18925" w14:textId="7EF40FA0" w:rsidR="008B16F4" w:rsidRPr="00DD6B3F" w:rsidRDefault="008B16F4" w:rsidP="008B16F4">
      <w:pPr>
        <w:ind w:left="360"/>
        <w:rPr>
          <w:rFonts w:ascii="Arial" w:hAnsi="Arial" w:cs="Arial"/>
          <w:color w:val="000000" w:themeColor="text1"/>
          <w:sz w:val="22"/>
          <w:szCs w:val="22"/>
        </w:rPr>
      </w:pPr>
      <w:r w:rsidRPr="00DD6B3F">
        <w:rPr>
          <w:rFonts w:ascii="Arial" w:hAnsi="Arial" w:cs="Arial"/>
          <w:color w:val="000000" w:themeColor="text1"/>
          <w:sz w:val="22"/>
          <w:szCs w:val="22"/>
        </w:rPr>
        <w:t>Role: Primary Mentor, Post-doctoral Fellow</w:t>
      </w:r>
      <w:r w:rsidR="006F20D2" w:rsidRPr="00DD6B3F">
        <w:rPr>
          <w:rFonts w:ascii="Arial" w:hAnsi="Arial" w:cs="Arial"/>
          <w:color w:val="000000" w:themeColor="text1"/>
          <w:sz w:val="22"/>
          <w:szCs w:val="22"/>
        </w:rPr>
        <w:t xml:space="preserve"> Awardee</w:t>
      </w:r>
      <w:r w:rsidRPr="00DD6B3F">
        <w:rPr>
          <w:rFonts w:ascii="Arial" w:hAnsi="Arial" w:cs="Arial"/>
          <w:color w:val="000000" w:themeColor="text1"/>
          <w:sz w:val="22"/>
          <w:szCs w:val="22"/>
        </w:rPr>
        <w:t>.</w:t>
      </w:r>
    </w:p>
    <w:p w14:paraId="6304A85D" w14:textId="77777777" w:rsidR="008B16F4" w:rsidRPr="00DD6B3F" w:rsidRDefault="008B16F4"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i/>
          <w:color w:val="000000" w:themeColor="text1"/>
          <w:sz w:val="22"/>
          <w:u w:val="single"/>
        </w:rPr>
      </w:pPr>
    </w:p>
    <w:p w14:paraId="66C935B1" w14:textId="77777777" w:rsidR="00103C42" w:rsidRPr="00DD6B3F" w:rsidRDefault="00103C42" w:rsidP="00CB2552">
      <w:pPr>
        <w:ind w:left="360"/>
        <w:rPr>
          <w:rFonts w:ascii="Arial" w:hAnsi="Arial" w:cs="Arial"/>
          <w:color w:val="000000" w:themeColor="text1"/>
          <w:sz w:val="22"/>
          <w:szCs w:val="22"/>
        </w:rPr>
      </w:pPr>
      <w:r w:rsidRPr="00DD6B3F">
        <w:rPr>
          <w:rFonts w:ascii="Arial" w:hAnsi="Arial" w:cs="Arial"/>
          <w:color w:val="000000" w:themeColor="text1"/>
          <w:sz w:val="22"/>
          <w:szCs w:val="22"/>
        </w:rPr>
        <w:t>Orthotic and Prosthetic Education and Research Foundation (OPERF) Fellowship Award (2020). Awardee: Chelsey Anderson, CPO.</w:t>
      </w:r>
    </w:p>
    <w:p w14:paraId="2F974E28" w14:textId="684FE9E9" w:rsidR="00103C42" w:rsidRPr="00DD6B3F" w:rsidRDefault="00103C42" w:rsidP="00CB2552">
      <w:pPr>
        <w:ind w:left="360"/>
        <w:rPr>
          <w:rFonts w:ascii="Arial" w:hAnsi="Arial" w:cs="Arial"/>
          <w:color w:val="000000" w:themeColor="text1"/>
          <w:sz w:val="22"/>
          <w:szCs w:val="22"/>
        </w:rPr>
      </w:pPr>
      <w:r w:rsidRPr="00DD6B3F">
        <w:rPr>
          <w:rFonts w:ascii="Arial" w:hAnsi="Arial" w:cs="Arial"/>
          <w:color w:val="000000" w:themeColor="text1"/>
          <w:sz w:val="22"/>
          <w:szCs w:val="22"/>
        </w:rPr>
        <w:t>Role: Primary Mentor, PhD Student</w:t>
      </w:r>
      <w:r w:rsidR="006F20D2" w:rsidRPr="00DD6B3F">
        <w:rPr>
          <w:rFonts w:ascii="Arial" w:hAnsi="Arial" w:cs="Arial"/>
          <w:color w:val="000000" w:themeColor="text1"/>
          <w:sz w:val="22"/>
          <w:szCs w:val="22"/>
        </w:rPr>
        <w:t xml:space="preserve"> Awardee</w:t>
      </w:r>
      <w:r w:rsidRPr="00DD6B3F">
        <w:rPr>
          <w:rFonts w:ascii="Arial" w:hAnsi="Arial" w:cs="Arial"/>
          <w:color w:val="000000" w:themeColor="text1"/>
          <w:sz w:val="22"/>
          <w:szCs w:val="22"/>
        </w:rPr>
        <w:t>.</w:t>
      </w:r>
    </w:p>
    <w:p w14:paraId="7DE4EC88" w14:textId="77777777" w:rsidR="00103C42" w:rsidRPr="00DD6B3F" w:rsidRDefault="00103C42" w:rsidP="00CB2552">
      <w:pPr>
        <w:ind w:left="360"/>
        <w:rPr>
          <w:rFonts w:ascii="Arial" w:hAnsi="Arial" w:cs="Arial"/>
          <w:color w:val="000000" w:themeColor="text1"/>
          <w:sz w:val="22"/>
          <w:szCs w:val="22"/>
        </w:rPr>
      </w:pPr>
    </w:p>
    <w:p w14:paraId="74BFA2BA" w14:textId="5A9E16FE" w:rsidR="00CB2552" w:rsidRPr="00DD6B3F" w:rsidRDefault="00CB2552" w:rsidP="00CB2552">
      <w:pPr>
        <w:ind w:left="360"/>
        <w:rPr>
          <w:rFonts w:ascii="Arial" w:hAnsi="Arial" w:cs="Arial"/>
          <w:color w:val="000000" w:themeColor="text1"/>
          <w:sz w:val="22"/>
          <w:szCs w:val="22"/>
        </w:rPr>
      </w:pPr>
      <w:r w:rsidRPr="00DD6B3F">
        <w:rPr>
          <w:rFonts w:ascii="Arial" w:hAnsi="Arial" w:cs="Arial"/>
          <w:color w:val="000000" w:themeColor="text1"/>
          <w:sz w:val="22"/>
          <w:szCs w:val="22"/>
        </w:rPr>
        <w:t>Veterans Administration Advanced Geriatric Fellowship (2019). Awardee: Laura Swink, OTR, PhD.</w:t>
      </w:r>
    </w:p>
    <w:p w14:paraId="2F8B9F21" w14:textId="1D3DB9D2" w:rsidR="00CB2552" w:rsidRPr="00DD6B3F" w:rsidRDefault="00CB2552" w:rsidP="00CB2552">
      <w:pPr>
        <w:ind w:left="360"/>
        <w:rPr>
          <w:rFonts w:ascii="Arial" w:hAnsi="Arial" w:cs="Arial"/>
          <w:color w:val="000000" w:themeColor="text1"/>
          <w:sz w:val="22"/>
          <w:szCs w:val="22"/>
        </w:rPr>
      </w:pPr>
      <w:r w:rsidRPr="00DD6B3F">
        <w:rPr>
          <w:rFonts w:ascii="Arial" w:hAnsi="Arial" w:cs="Arial"/>
          <w:color w:val="000000" w:themeColor="text1"/>
          <w:sz w:val="22"/>
          <w:szCs w:val="22"/>
        </w:rPr>
        <w:t>Role: Primary Mentor, Post-doctoral Fellow</w:t>
      </w:r>
      <w:r w:rsidR="006F20D2" w:rsidRPr="00DD6B3F">
        <w:rPr>
          <w:rFonts w:ascii="Arial" w:hAnsi="Arial" w:cs="Arial"/>
          <w:color w:val="000000" w:themeColor="text1"/>
          <w:sz w:val="22"/>
          <w:szCs w:val="22"/>
        </w:rPr>
        <w:t xml:space="preserve"> Awardee</w:t>
      </w:r>
      <w:r w:rsidRPr="00DD6B3F">
        <w:rPr>
          <w:rFonts w:ascii="Arial" w:hAnsi="Arial" w:cs="Arial"/>
          <w:color w:val="000000" w:themeColor="text1"/>
          <w:sz w:val="22"/>
          <w:szCs w:val="22"/>
        </w:rPr>
        <w:t>.</w:t>
      </w:r>
    </w:p>
    <w:p w14:paraId="1DD0F7D0" w14:textId="77777777" w:rsidR="00CB2552" w:rsidRPr="00DD6B3F" w:rsidRDefault="00CB2552" w:rsidP="00F53EF1">
      <w:pPr>
        <w:ind w:left="360"/>
        <w:rPr>
          <w:rFonts w:ascii="Arial" w:hAnsi="Arial" w:cs="Arial"/>
          <w:color w:val="000000" w:themeColor="text1"/>
          <w:sz w:val="22"/>
          <w:szCs w:val="22"/>
        </w:rPr>
      </w:pPr>
    </w:p>
    <w:p w14:paraId="46CA5445" w14:textId="1A648863" w:rsidR="00026FC1" w:rsidRPr="00DD6B3F" w:rsidRDefault="00026FC1" w:rsidP="00F53EF1">
      <w:pPr>
        <w:ind w:left="360"/>
        <w:rPr>
          <w:rFonts w:ascii="Arial" w:hAnsi="Arial" w:cs="Arial"/>
          <w:color w:val="000000" w:themeColor="text1"/>
          <w:sz w:val="22"/>
          <w:szCs w:val="22"/>
        </w:rPr>
      </w:pPr>
      <w:r w:rsidRPr="00DD6B3F">
        <w:rPr>
          <w:rFonts w:ascii="Arial" w:hAnsi="Arial" w:cs="Arial"/>
          <w:color w:val="000000" w:themeColor="text1"/>
          <w:sz w:val="22"/>
          <w:szCs w:val="22"/>
        </w:rPr>
        <w:t xml:space="preserve">Team Oriented Training Across the Translational Sciences Spectrum (TOTTS) TL-1 Post-Doctoral Award (2018-19). Awardee: Paul Kline, DPT, PhD. </w:t>
      </w:r>
    </w:p>
    <w:p w14:paraId="2CDC6760" w14:textId="3E882C07" w:rsidR="00026FC1" w:rsidRPr="00DD6B3F" w:rsidRDefault="00026FC1" w:rsidP="00F53EF1">
      <w:pPr>
        <w:ind w:left="360"/>
        <w:rPr>
          <w:rFonts w:ascii="Arial" w:hAnsi="Arial" w:cs="Arial"/>
          <w:color w:val="000000" w:themeColor="text1"/>
          <w:sz w:val="22"/>
          <w:szCs w:val="22"/>
        </w:rPr>
      </w:pPr>
      <w:r w:rsidRPr="00DD6B3F">
        <w:rPr>
          <w:rFonts w:ascii="Arial" w:hAnsi="Arial" w:cs="Arial"/>
          <w:color w:val="000000" w:themeColor="text1"/>
          <w:sz w:val="22"/>
          <w:szCs w:val="22"/>
        </w:rPr>
        <w:t>Role: Primary Mentor, Post-doctoral Fellow</w:t>
      </w:r>
      <w:r w:rsidR="006F20D2" w:rsidRPr="00DD6B3F">
        <w:rPr>
          <w:rFonts w:ascii="Arial" w:hAnsi="Arial" w:cs="Arial"/>
          <w:color w:val="000000" w:themeColor="text1"/>
          <w:sz w:val="22"/>
          <w:szCs w:val="22"/>
        </w:rPr>
        <w:t xml:space="preserve"> Awardee</w:t>
      </w:r>
      <w:r w:rsidRPr="00DD6B3F">
        <w:rPr>
          <w:rFonts w:ascii="Arial" w:hAnsi="Arial" w:cs="Arial"/>
          <w:color w:val="000000" w:themeColor="text1"/>
          <w:sz w:val="22"/>
          <w:szCs w:val="22"/>
        </w:rPr>
        <w:t>.</w:t>
      </w:r>
    </w:p>
    <w:p w14:paraId="111C4529" w14:textId="77777777" w:rsidR="00045C11" w:rsidRPr="00DD6B3F" w:rsidRDefault="00045C11" w:rsidP="00F53EF1">
      <w:pPr>
        <w:ind w:left="360"/>
        <w:rPr>
          <w:rFonts w:ascii="Arial" w:hAnsi="Arial" w:cs="Arial"/>
          <w:color w:val="000000" w:themeColor="text1"/>
          <w:sz w:val="22"/>
          <w:szCs w:val="22"/>
        </w:rPr>
      </w:pPr>
    </w:p>
    <w:p w14:paraId="0A3275AF" w14:textId="3F5D0BF0" w:rsidR="002111C2" w:rsidRPr="00DD6B3F" w:rsidRDefault="002111C2" w:rsidP="002111C2">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450"/>
        <w:rPr>
          <w:rFonts w:ascii="Arial" w:hAnsi="Arial" w:cs="Arial"/>
          <w:color w:val="000000" w:themeColor="text1"/>
          <w:sz w:val="22"/>
          <w:szCs w:val="22"/>
        </w:rPr>
      </w:pPr>
      <w:r w:rsidRPr="00DD6B3F">
        <w:rPr>
          <w:rFonts w:ascii="Arial" w:hAnsi="Arial" w:cs="Arial"/>
          <w:color w:val="000000" w:themeColor="text1"/>
          <w:sz w:val="22"/>
          <w:szCs w:val="22"/>
        </w:rPr>
        <w:tab/>
        <w:t>Foundation for Physical Therapy Promotion of Doctoral Studies (PODS) I Scott C. Irwin Scholarship (2018). Awardee: Matthew Miller, DPT.</w:t>
      </w:r>
    </w:p>
    <w:p w14:paraId="4CD967AE" w14:textId="1E1FE4BE" w:rsidR="002111C2" w:rsidRPr="00DD6B3F" w:rsidRDefault="002111C2" w:rsidP="002111C2">
      <w:pPr>
        <w:ind w:left="360"/>
        <w:rPr>
          <w:rFonts w:ascii="Arial" w:hAnsi="Arial" w:cs="Arial"/>
          <w:color w:val="000000" w:themeColor="text1"/>
          <w:sz w:val="22"/>
          <w:szCs w:val="22"/>
        </w:rPr>
      </w:pPr>
      <w:r w:rsidRPr="00DD6B3F">
        <w:rPr>
          <w:rFonts w:ascii="Arial" w:hAnsi="Arial" w:cs="Arial"/>
          <w:color w:val="000000" w:themeColor="text1"/>
          <w:sz w:val="22"/>
          <w:szCs w:val="22"/>
        </w:rPr>
        <w:t>Role: Primary Mentor, PhD Student</w:t>
      </w:r>
      <w:r w:rsidR="006F20D2" w:rsidRPr="00DD6B3F">
        <w:rPr>
          <w:rFonts w:ascii="Arial" w:hAnsi="Arial" w:cs="Arial"/>
          <w:color w:val="000000" w:themeColor="text1"/>
          <w:sz w:val="22"/>
          <w:szCs w:val="22"/>
        </w:rPr>
        <w:t xml:space="preserve"> Awardee</w:t>
      </w:r>
      <w:r w:rsidRPr="00DD6B3F">
        <w:rPr>
          <w:rFonts w:ascii="Arial" w:hAnsi="Arial" w:cs="Arial"/>
          <w:color w:val="000000" w:themeColor="text1"/>
          <w:sz w:val="22"/>
          <w:szCs w:val="22"/>
        </w:rPr>
        <w:t>.</w:t>
      </w:r>
    </w:p>
    <w:p w14:paraId="4B6B6563" w14:textId="77777777" w:rsidR="002111C2" w:rsidRPr="00DD6B3F" w:rsidRDefault="002111C2" w:rsidP="00F53EF1">
      <w:pPr>
        <w:ind w:left="360"/>
        <w:rPr>
          <w:rFonts w:ascii="Arial" w:hAnsi="Arial" w:cs="Arial"/>
          <w:color w:val="000000" w:themeColor="text1"/>
          <w:sz w:val="22"/>
          <w:szCs w:val="22"/>
        </w:rPr>
      </w:pPr>
    </w:p>
    <w:p w14:paraId="3B5F7D1C" w14:textId="419CA7D3" w:rsidR="00EF2BB9" w:rsidRPr="00DD6B3F" w:rsidRDefault="00EF2BB9" w:rsidP="00F53EF1">
      <w:pPr>
        <w:ind w:left="360"/>
        <w:rPr>
          <w:rFonts w:ascii="Arial" w:hAnsi="Arial" w:cs="Arial"/>
          <w:color w:val="000000" w:themeColor="text1"/>
          <w:sz w:val="22"/>
          <w:szCs w:val="22"/>
        </w:rPr>
      </w:pPr>
      <w:r w:rsidRPr="00DD6B3F">
        <w:rPr>
          <w:rFonts w:ascii="Arial" w:hAnsi="Arial" w:cs="Arial"/>
          <w:color w:val="000000" w:themeColor="text1"/>
          <w:sz w:val="22"/>
          <w:szCs w:val="22"/>
        </w:rPr>
        <w:t>APTA Biomechanics Student Travel Award (2018). Awardee: Paul Kline, DPT, PhD.</w:t>
      </w:r>
    </w:p>
    <w:p w14:paraId="590B4694" w14:textId="3B3A8B32" w:rsidR="00026FC1" w:rsidRPr="00DD6B3F" w:rsidRDefault="00026FC1" w:rsidP="00026FC1">
      <w:pPr>
        <w:ind w:left="360"/>
        <w:rPr>
          <w:rFonts w:ascii="Arial" w:hAnsi="Arial" w:cs="Arial"/>
          <w:color w:val="000000" w:themeColor="text1"/>
          <w:sz w:val="22"/>
          <w:szCs w:val="22"/>
        </w:rPr>
      </w:pPr>
      <w:r w:rsidRPr="00DD6B3F">
        <w:rPr>
          <w:rFonts w:ascii="Arial" w:hAnsi="Arial" w:cs="Arial"/>
          <w:color w:val="000000" w:themeColor="text1"/>
          <w:sz w:val="22"/>
          <w:szCs w:val="22"/>
        </w:rPr>
        <w:t>Role: Primary Mentor, Post-doctoral Fellow</w:t>
      </w:r>
      <w:r w:rsidR="006F20D2" w:rsidRPr="00DD6B3F">
        <w:rPr>
          <w:rFonts w:ascii="Arial" w:hAnsi="Arial" w:cs="Arial"/>
          <w:color w:val="000000" w:themeColor="text1"/>
          <w:sz w:val="22"/>
          <w:szCs w:val="22"/>
        </w:rPr>
        <w:t xml:space="preserve"> Awardee</w:t>
      </w:r>
      <w:r w:rsidRPr="00DD6B3F">
        <w:rPr>
          <w:rFonts w:ascii="Arial" w:hAnsi="Arial" w:cs="Arial"/>
          <w:color w:val="000000" w:themeColor="text1"/>
          <w:sz w:val="22"/>
          <w:szCs w:val="22"/>
        </w:rPr>
        <w:t>.</w:t>
      </w:r>
    </w:p>
    <w:p w14:paraId="594F6C2B" w14:textId="77777777" w:rsidR="00EF2BB9" w:rsidRPr="00DD6B3F" w:rsidRDefault="00EF2BB9" w:rsidP="00F53EF1">
      <w:pPr>
        <w:ind w:left="360"/>
        <w:rPr>
          <w:rFonts w:ascii="Arial" w:hAnsi="Arial" w:cs="Arial"/>
          <w:color w:val="000000" w:themeColor="text1"/>
          <w:sz w:val="22"/>
          <w:szCs w:val="22"/>
        </w:rPr>
      </w:pPr>
    </w:p>
    <w:p w14:paraId="1205B24C" w14:textId="77777777" w:rsidR="00945159" w:rsidRPr="00DD6B3F" w:rsidRDefault="006548A8" w:rsidP="00026FC1">
      <w:pPr>
        <w:ind w:left="360"/>
        <w:rPr>
          <w:rFonts w:ascii="Arial" w:hAnsi="Arial" w:cs="Arial"/>
          <w:color w:val="000000" w:themeColor="text1"/>
          <w:sz w:val="22"/>
          <w:szCs w:val="22"/>
        </w:rPr>
      </w:pPr>
      <w:r w:rsidRPr="00DD6B3F">
        <w:rPr>
          <w:rFonts w:ascii="Arial" w:hAnsi="Arial" w:cs="Arial"/>
          <w:color w:val="000000" w:themeColor="text1"/>
          <w:sz w:val="22"/>
          <w:szCs w:val="22"/>
        </w:rPr>
        <w:t>Veterans Administration Advanced Geriatric Fellowship (2017). Awardee: Matthew Miller, DPT.</w:t>
      </w:r>
    </w:p>
    <w:p w14:paraId="209F8019" w14:textId="1B1DD468" w:rsidR="00026FC1" w:rsidRPr="00DD6B3F" w:rsidRDefault="00026FC1" w:rsidP="00026FC1">
      <w:pPr>
        <w:ind w:left="360"/>
        <w:rPr>
          <w:rFonts w:ascii="Arial" w:hAnsi="Arial" w:cs="Arial"/>
          <w:color w:val="000000" w:themeColor="text1"/>
          <w:sz w:val="22"/>
          <w:szCs w:val="22"/>
        </w:rPr>
      </w:pPr>
      <w:r w:rsidRPr="00DD6B3F">
        <w:rPr>
          <w:rFonts w:ascii="Arial" w:hAnsi="Arial" w:cs="Arial"/>
          <w:color w:val="000000" w:themeColor="text1"/>
          <w:sz w:val="22"/>
          <w:szCs w:val="22"/>
        </w:rPr>
        <w:t>Role: Primary Mentor, PhD Student</w:t>
      </w:r>
      <w:r w:rsidR="006F20D2" w:rsidRPr="00DD6B3F">
        <w:rPr>
          <w:rFonts w:ascii="Arial" w:hAnsi="Arial" w:cs="Arial"/>
          <w:color w:val="000000" w:themeColor="text1"/>
          <w:sz w:val="22"/>
          <w:szCs w:val="22"/>
        </w:rPr>
        <w:t xml:space="preserve"> Awardee</w:t>
      </w:r>
      <w:r w:rsidRPr="00DD6B3F">
        <w:rPr>
          <w:rFonts w:ascii="Arial" w:hAnsi="Arial" w:cs="Arial"/>
          <w:color w:val="000000" w:themeColor="text1"/>
          <w:sz w:val="22"/>
          <w:szCs w:val="22"/>
        </w:rPr>
        <w:t>.</w:t>
      </w:r>
    </w:p>
    <w:p w14:paraId="2DF4ABE7" w14:textId="77777777" w:rsidR="006548A8" w:rsidRPr="00DD6B3F" w:rsidRDefault="006548A8"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450"/>
        <w:rPr>
          <w:rFonts w:ascii="Arial" w:hAnsi="Arial" w:cs="Arial"/>
          <w:color w:val="000000" w:themeColor="text1"/>
          <w:sz w:val="22"/>
          <w:szCs w:val="22"/>
        </w:rPr>
      </w:pPr>
    </w:p>
    <w:p w14:paraId="51B45C89" w14:textId="482D70C0" w:rsidR="00904AC7" w:rsidRPr="00DD6B3F" w:rsidRDefault="006548A8"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450"/>
        <w:rPr>
          <w:rFonts w:ascii="Arial" w:hAnsi="Arial" w:cs="Arial"/>
          <w:color w:val="000000" w:themeColor="text1"/>
          <w:sz w:val="22"/>
          <w:szCs w:val="22"/>
        </w:rPr>
      </w:pPr>
      <w:r w:rsidRPr="00DD6B3F">
        <w:rPr>
          <w:rFonts w:ascii="Arial" w:hAnsi="Arial" w:cs="Arial"/>
          <w:color w:val="000000" w:themeColor="text1"/>
          <w:sz w:val="22"/>
          <w:szCs w:val="22"/>
        </w:rPr>
        <w:tab/>
        <w:t>Foundation for Physical Therapy Promotion of Doctoral Studies (PODS) I Scholarship (2017). Awardee: Matthew Miller, DPT.</w:t>
      </w:r>
    </w:p>
    <w:p w14:paraId="57D38A01" w14:textId="6CD298DF" w:rsidR="00026FC1" w:rsidRPr="00DD6B3F" w:rsidRDefault="00026FC1" w:rsidP="00026FC1">
      <w:pPr>
        <w:ind w:left="360"/>
        <w:rPr>
          <w:rFonts w:ascii="Arial" w:hAnsi="Arial" w:cs="Arial"/>
          <w:color w:val="000000" w:themeColor="text1"/>
          <w:sz w:val="22"/>
          <w:szCs w:val="22"/>
        </w:rPr>
      </w:pPr>
      <w:r w:rsidRPr="00DD6B3F">
        <w:rPr>
          <w:rFonts w:ascii="Arial" w:hAnsi="Arial" w:cs="Arial"/>
          <w:color w:val="000000" w:themeColor="text1"/>
          <w:sz w:val="22"/>
          <w:szCs w:val="22"/>
        </w:rPr>
        <w:lastRenderedPageBreak/>
        <w:t>Role: Primary Mentor, PhD Student</w:t>
      </w:r>
      <w:r w:rsidR="006F20D2" w:rsidRPr="00DD6B3F">
        <w:rPr>
          <w:rFonts w:ascii="Arial" w:hAnsi="Arial" w:cs="Arial"/>
          <w:color w:val="000000" w:themeColor="text1"/>
          <w:sz w:val="22"/>
          <w:szCs w:val="22"/>
        </w:rPr>
        <w:t xml:space="preserve"> Awardee</w:t>
      </w:r>
      <w:r w:rsidRPr="00DD6B3F">
        <w:rPr>
          <w:rFonts w:ascii="Arial" w:hAnsi="Arial" w:cs="Arial"/>
          <w:color w:val="000000" w:themeColor="text1"/>
          <w:sz w:val="22"/>
          <w:szCs w:val="22"/>
        </w:rPr>
        <w:t>.</w:t>
      </w:r>
    </w:p>
    <w:p w14:paraId="09EAD752" w14:textId="77777777" w:rsidR="006548A8" w:rsidRPr="00DD6B3F" w:rsidRDefault="006548A8"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450"/>
        <w:rPr>
          <w:rFonts w:ascii="Arial" w:hAnsi="Arial" w:cs="Arial"/>
          <w:color w:val="000000" w:themeColor="text1"/>
          <w:sz w:val="22"/>
          <w:szCs w:val="22"/>
        </w:rPr>
      </w:pPr>
    </w:p>
    <w:p w14:paraId="0CE16B58" w14:textId="5CFF4601" w:rsidR="008C0412" w:rsidRPr="00DD6B3F" w:rsidRDefault="00904AC7"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450"/>
        <w:rPr>
          <w:rFonts w:ascii="Arial" w:hAnsi="Arial" w:cs="Arial"/>
          <w:color w:val="000000" w:themeColor="text1"/>
          <w:sz w:val="22"/>
          <w:szCs w:val="22"/>
        </w:rPr>
      </w:pPr>
      <w:r w:rsidRPr="00DD6B3F">
        <w:rPr>
          <w:rFonts w:ascii="Arial" w:hAnsi="Arial" w:cs="Arial"/>
          <w:color w:val="000000" w:themeColor="text1"/>
          <w:sz w:val="22"/>
          <w:szCs w:val="22"/>
        </w:rPr>
        <w:tab/>
      </w:r>
      <w:r w:rsidR="008C0412" w:rsidRPr="00DD6B3F">
        <w:rPr>
          <w:rFonts w:ascii="Arial" w:hAnsi="Arial" w:cs="Arial"/>
          <w:color w:val="000000" w:themeColor="text1"/>
          <w:sz w:val="22"/>
          <w:szCs w:val="22"/>
        </w:rPr>
        <w:t>Federal Physical Therapy Section Conference Scholarship</w:t>
      </w:r>
      <w:r w:rsidR="006548A8" w:rsidRPr="00DD6B3F">
        <w:rPr>
          <w:rFonts w:ascii="Arial" w:hAnsi="Arial" w:cs="Arial"/>
          <w:color w:val="000000" w:themeColor="text1"/>
          <w:sz w:val="22"/>
          <w:szCs w:val="22"/>
        </w:rPr>
        <w:t xml:space="preserve"> (2017)</w:t>
      </w:r>
      <w:r w:rsidR="008C0412" w:rsidRPr="00DD6B3F">
        <w:rPr>
          <w:rFonts w:ascii="Arial" w:hAnsi="Arial" w:cs="Arial"/>
          <w:color w:val="000000" w:themeColor="text1"/>
          <w:sz w:val="22"/>
          <w:szCs w:val="22"/>
        </w:rPr>
        <w:t>. Awa</w:t>
      </w:r>
      <w:r w:rsidR="006548A8" w:rsidRPr="00DD6B3F">
        <w:rPr>
          <w:rFonts w:ascii="Arial" w:hAnsi="Arial" w:cs="Arial"/>
          <w:color w:val="000000" w:themeColor="text1"/>
          <w:sz w:val="22"/>
          <w:szCs w:val="22"/>
        </w:rPr>
        <w:t>rdee: Matthew Miller, DPT.</w:t>
      </w:r>
    </w:p>
    <w:p w14:paraId="6962395A" w14:textId="04DC1CFD" w:rsidR="00026FC1" w:rsidRPr="00DD6B3F" w:rsidRDefault="00026FC1" w:rsidP="00026FC1">
      <w:pPr>
        <w:ind w:left="360"/>
        <w:rPr>
          <w:rFonts w:ascii="Arial" w:hAnsi="Arial" w:cs="Arial"/>
          <w:color w:val="000000" w:themeColor="text1"/>
          <w:sz w:val="22"/>
          <w:szCs w:val="22"/>
        </w:rPr>
      </w:pPr>
      <w:r w:rsidRPr="00DD6B3F">
        <w:rPr>
          <w:rFonts w:ascii="Arial" w:hAnsi="Arial" w:cs="Arial"/>
          <w:color w:val="000000" w:themeColor="text1"/>
          <w:sz w:val="22"/>
          <w:szCs w:val="22"/>
        </w:rPr>
        <w:t>Role: Primary Mentor, PhD Student</w:t>
      </w:r>
      <w:r w:rsidR="006F20D2" w:rsidRPr="00DD6B3F">
        <w:rPr>
          <w:rFonts w:ascii="Arial" w:hAnsi="Arial" w:cs="Arial"/>
          <w:color w:val="000000" w:themeColor="text1"/>
          <w:sz w:val="22"/>
          <w:szCs w:val="22"/>
        </w:rPr>
        <w:t xml:space="preserve"> Awardee</w:t>
      </w:r>
      <w:r w:rsidRPr="00DD6B3F">
        <w:rPr>
          <w:rFonts w:ascii="Arial" w:hAnsi="Arial" w:cs="Arial"/>
          <w:color w:val="000000" w:themeColor="text1"/>
          <w:sz w:val="22"/>
          <w:szCs w:val="22"/>
        </w:rPr>
        <w:t>.</w:t>
      </w:r>
    </w:p>
    <w:p w14:paraId="3EDFC990" w14:textId="77777777" w:rsidR="008C0412" w:rsidRPr="00DD6B3F" w:rsidRDefault="008C041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szCs w:val="22"/>
        </w:rPr>
      </w:pPr>
    </w:p>
    <w:p w14:paraId="2A4474CD" w14:textId="736EDC27" w:rsidR="008C0412" w:rsidRPr="00DD6B3F" w:rsidRDefault="008C041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i/>
          <w:color w:val="000000" w:themeColor="text1"/>
          <w:sz w:val="22"/>
          <w:u w:val="single"/>
        </w:rPr>
      </w:pPr>
      <w:r w:rsidRPr="00DD6B3F">
        <w:rPr>
          <w:rFonts w:ascii="Arial" w:hAnsi="Arial" w:cs="Arial"/>
          <w:i/>
          <w:color w:val="000000" w:themeColor="text1"/>
          <w:sz w:val="22"/>
          <w:u w:val="single"/>
        </w:rPr>
        <w:t>PhD Trainees</w:t>
      </w:r>
    </w:p>
    <w:p w14:paraId="2AA013F8" w14:textId="4B5A5CE3" w:rsidR="00FA103B" w:rsidRPr="00CC780F" w:rsidRDefault="00FA103B" w:rsidP="00D057F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 xml:space="preserve">Peter Thomsen, </w:t>
      </w:r>
      <w:r w:rsidR="00CC780F">
        <w:rPr>
          <w:rFonts w:ascii="Arial" w:hAnsi="Arial" w:cs="Arial"/>
          <w:color w:val="000000" w:themeColor="text1"/>
          <w:sz w:val="22"/>
        </w:rPr>
        <w:t xml:space="preserve">MS, </w:t>
      </w:r>
      <w:r w:rsidRPr="00DD6B3F">
        <w:rPr>
          <w:rFonts w:ascii="Arial" w:hAnsi="Arial" w:cs="Arial"/>
          <w:color w:val="000000" w:themeColor="text1"/>
          <w:sz w:val="22"/>
        </w:rPr>
        <w:t xml:space="preserve">DPT (2023-current). Trainee Position: PhD Student, University of Colorado. </w:t>
      </w:r>
      <w:r w:rsidRPr="00CC780F">
        <w:rPr>
          <w:rFonts w:ascii="Arial" w:hAnsi="Arial" w:cs="Arial"/>
          <w:color w:val="000000" w:themeColor="text1"/>
          <w:sz w:val="22"/>
        </w:rPr>
        <w:t>Current Position: student</w:t>
      </w:r>
    </w:p>
    <w:p w14:paraId="78E0B2D1" w14:textId="0E382848" w:rsidR="00FA103B" w:rsidRPr="00CC780F" w:rsidRDefault="00FA103B" w:rsidP="00D057F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CC780F">
        <w:rPr>
          <w:rFonts w:ascii="Arial" w:hAnsi="Arial" w:cs="Arial"/>
          <w:color w:val="000000" w:themeColor="text1"/>
          <w:sz w:val="22"/>
        </w:rPr>
        <w:t>Role: Primary Mentor</w:t>
      </w:r>
    </w:p>
    <w:p w14:paraId="671746CE" w14:textId="77777777" w:rsidR="00FA103B" w:rsidRPr="00CC780F" w:rsidRDefault="00FA103B" w:rsidP="00D057F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4C59CBFD" w14:textId="77777777" w:rsidR="00CC780F" w:rsidRPr="00CC780F" w:rsidRDefault="00CC780F" w:rsidP="00CC780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CC780F">
        <w:rPr>
          <w:rFonts w:ascii="Arial" w:hAnsi="Arial" w:cs="Arial"/>
          <w:color w:val="000000" w:themeColor="text1"/>
          <w:sz w:val="22"/>
        </w:rPr>
        <w:t>Lauren Van Valkenburgh,</w:t>
      </w:r>
      <w:r>
        <w:rPr>
          <w:rFonts w:ascii="Arial" w:hAnsi="Arial" w:cs="Arial"/>
          <w:color w:val="000000" w:themeColor="text1"/>
          <w:sz w:val="22"/>
        </w:rPr>
        <w:t xml:space="preserve"> MHA,</w:t>
      </w:r>
      <w:r w:rsidRPr="00CC780F">
        <w:rPr>
          <w:rFonts w:ascii="Arial" w:hAnsi="Arial" w:cs="Arial"/>
          <w:color w:val="000000" w:themeColor="text1"/>
          <w:sz w:val="22"/>
        </w:rPr>
        <w:t xml:space="preserve"> DPT</w:t>
      </w:r>
      <w:r>
        <w:rPr>
          <w:rFonts w:ascii="Arial" w:hAnsi="Arial" w:cs="Arial"/>
          <w:color w:val="000000" w:themeColor="text1"/>
          <w:sz w:val="22"/>
        </w:rPr>
        <w:t xml:space="preserve"> </w:t>
      </w:r>
      <w:r w:rsidRPr="00CC780F">
        <w:rPr>
          <w:rFonts w:ascii="Arial" w:hAnsi="Arial" w:cs="Arial"/>
          <w:color w:val="000000" w:themeColor="text1"/>
          <w:sz w:val="22"/>
        </w:rPr>
        <w:t xml:space="preserve">(2023-current). </w:t>
      </w:r>
      <w:r w:rsidRPr="00DD6B3F">
        <w:rPr>
          <w:rFonts w:ascii="Arial" w:hAnsi="Arial" w:cs="Arial"/>
          <w:color w:val="000000" w:themeColor="text1"/>
          <w:sz w:val="22"/>
        </w:rPr>
        <w:t xml:space="preserve">Trainee Position: PhD Student, University of Colorado. </w:t>
      </w:r>
      <w:r w:rsidRPr="00CC780F">
        <w:rPr>
          <w:rFonts w:ascii="Arial" w:hAnsi="Arial" w:cs="Arial"/>
          <w:color w:val="000000" w:themeColor="text1"/>
          <w:sz w:val="22"/>
        </w:rPr>
        <w:t>Current Position: student</w:t>
      </w:r>
    </w:p>
    <w:p w14:paraId="2BF381ED" w14:textId="729B0A33" w:rsidR="00CC780F" w:rsidRPr="00CC780F" w:rsidRDefault="00CC780F" w:rsidP="00CC780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CC780F">
        <w:rPr>
          <w:rFonts w:ascii="Arial" w:hAnsi="Arial" w:cs="Arial"/>
          <w:color w:val="000000" w:themeColor="text1"/>
          <w:sz w:val="22"/>
        </w:rPr>
        <w:t>Role: Secondary Mentor</w:t>
      </w:r>
    </w:p>
    <w:p w14:paraId="3C8B4DDB" w14:textId="37CC32D8" w:rsidR="00CC780F" w:rsidRPr="00CC780F" w:rsidRDefault="00CC780F" w:rsidP="00D057F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03C94B18" w14:textId="73259293" w:rsidR="00D057F8" w:rsidRPr="00CC780F" w:rsidRDefault="00D057F8" w:rsidP="00D057F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CC780F">
        <w:rPr>
          <w:rFonts w:ascii="Arial" w:hAnsi="Arial" w:cs="Arial"/>
          <w:color w:val="000000" w:themeColor="text1"/>
          <w:sz w:val="22"/>
        </w:rPr>
        <w:t>Rachael Akay, DPT (20</w:t>
      </w:r>
      <w:r w:rsidR="00FA103B" w:rsidRPr="00CC780F">
        <w:rPr>
          <w:rFonts w:ascii="Arial" w:hAnsi="Arial" w:cs="Arial"/>
          <w:color w:val="000000" w:themeColor="text1"/>
          <w:sz w:val="22"/>
        </w:rPr>
        <w:t>2</w:t>
      </w:r>
      <w:r w:rsidRPr="00CC780F">
        <w:rPr>
          <w:rFonts w:ascii="Arial" w:hAnsi="Arial" w:cs="Arial"/>
          <w:color w:val="000000" w:themeColor="text1"/>
          <w:sz w:val="22"/>
        </w:rPr>
        <w:t xml:space="preserve">2-current). Trainee Position: PhD </w:t>
      </w:r>
      <w:r w:rsidR="00CC780F">
        <w:rPr>
          <w:rFonts w:ascii="Arial" w:hAnsi="Arial" w:cs="Arial"/>
          <w:color w:val="000000" w:themeColor="text1"/>
          <w:sz w:val="22"/>
        </w:rPr>
        <w:t>Student</w:t>
      </w:r>
      <w:r w:rsidRPr="00CC780F">
        <w:rPr>
          <w:rFonts w:ascii="Arial" w:hAnsi="Arial" w:cs="Arial"/>
          <w:color w:val="000000" w:themeColor="text1"/>
          <w:sz w:val="22"/>
        </w:rPr>
        <w:t>, University of Colorado.</w:t>
      </w:r>
    </w:p>
    <w:p w14:paraId="5C528679" w14:textId="75C6BC36" w:rsidR="00D057F8" w:rsidRPr="00CC780F" w:rsidRDefault="00D057F8" w:rsidP="00D057F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CC780F">
        <w:rPr>
          <w:rFonts w:ascii="Arial" w:hAnsi="Arial" w:cs="Arial"/>
          <w:color w:val="000000" w:themeColor="text1"/>
          <w:sz w:val="22"/>
        </w:rPr>
        <w:t>Current Position: student</w:t>
      </w:r>
    </w:p>
    <w:p w14:paraId="64FDB6FB" w14:textId="77777777" w:rsidR="00D057F8" w:rsidRPr="00DD6B3F" w:rsidRDefault="00D057F8" w:rsidP="00D057F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Role: Primary Mentor</w:t>
      </w:r>
    </w:p>
    <w:p w14:paraId="24559077" w14:textId="77777777" w:rsidR="00BB511B" w:rsidRPr="00DD6B3F" w:rsidRDefault="00BB511B" w:rsidP="00F53EF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0D28ED89" w14:textId="77777777" w:rsidR="00CC780F" w:rsidRPr="00CC780F" w:rsidRDefault="00CC780F" w:rsidP="00CC780F">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Pr>
          <w:rFonts w:ascii="Arial" w:hAnsi="Arial" w:cs="Arial"/>
          <w:color w:val="000000" w:themeColor="text1"/>
          <w:sz w:val="22"/>
        </w:rPr>
        <w:tab/>
        <w:t>Nicholas Vandenberg</w:t>
      </w:r>
      <w:r w:rsidRPr="00DD6B3F">
        <w:rPr>
          <w:rFonts w:ascii="Arial" w:hAnsi="Arial" w:cs="Arial"/>
          <w:color w:val="000000" w:themeColor="text1"/>
          <w:sz w:val="22"/>
        </w:rPr>
        <w:t xml:space="preserve">, </w:t>
      </w:r>
      <w:r>
        <w:rPr>
          <w:rFonts w:ascii="Arial" w:hAnsi="Arial" w:cs="Arial"/>
          <w:color w:val="000000" w:themeColor="text1"/>
          <w:sz w:val="22"/>
        </w:rPr>
        <w:t>MS</w:t>
      </w:r>
      <w:r w:rsidRPr="00DD6B3F">
        <w:rPr>
          <w:rFonts w:ascii="Arial" w:hAnsi="Arial" w:cs="Arial"/>
          <w:color w:val="000000" w:themeColor="text1"/>
          <w:sz w:val="22"/>
        </w:rPr>
        <w:t xml:space="preserve"> (202</w:t>
      </w:r>
      <w:r>
        <w:rPr>
          <w:rFonts w:ascii="Arial" w:hAnsi="Arial" w:cs="Arial"/>
          <w:color w:val="000000" w:themeColor="text1"/>
          <w:sz w:val="22"/>
        </w:rPr>
        <w:t>3</w:t>
      </w:r>
      <w:r w:rsidRPr="00DD6B3F">
        <w:rPr>
          <w:rFonts w:ascii="Arial" w:hAnsi="Arial" w:cs="Arial"/>
          <w:color w:val="000000" w:themeColor="text1"/>
          <w:sz w:val="22"/>
        </w:rPr>
        <w:t xml:space="preserve">-2025). </w:t>
      </w:r>
      <w:r w:rsidRPr="00CC780F">
        <w:rPr>
          <w:rFonts w:ascii="Arial" w:hAnsi="Arial" w:cs="Arial"/>
          <w:color w:val="000000" w:themeColor="text1"/>
          <w:sz w:val="22"/>
        </w:rPr>
        <w:t>Trainee Position: PhD Student, University of Colorado.</w:t>
      </w:r>
    </w:p>
    <w:p w14:paraId="17CEA029" w14:textId="7958045C" w:rsidR="00CC780F" w:rsidRDefault="00CC780F" w:rsidP="00CC780F">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Pr>
          <w:rFonts w:ascii="Arial" w:hAnsi="Arial" w:cs="Arial"/>
          <w:color w:val="000000" w:themeColor="text1"/>
          <w:sz w:val="22"/>
        </w:rPr>
        <w:tab/>
      </w:r>
      <w:r w:rsidRPr="00CC780F">
        <w:rPr>
          <w:rFonts w:ascii="Arial" w:hAnsi="Arial" w:cs="Arial"/>
          <w:color w:val="000000" w:themeColor="text1"/>
          <w:sz w:val="22"/>
        </w:rPr>
        <w:t xml:space="preserve">Current Position: </w:t>
      </w:r>
      <w:r>
        <w:rPr>
          <w:rFonts w:ascii="Arial" w:hAnsi="Arial" w:cs="Arial"/>
          <w:color w:val="000000" w:themeColor="text1"/>
          <w:sz w:val="22"/>
          <w:szCs w:val="22"/>
        </w:rPr>
        <w:t>Research Engineer (Southwest Research Institute)</w:t>
      </w:r>
      <w:r>
        <w:rPr>
          <w:rFonts w:ascii="Arial" w:hAnsi="Arial" w:cs="Arial"/>
          <w:color w:val="000000" w:themeColor="text1"/>
          <w:sz w:val="22"/>
        </w:rPr>
        <w:tab/>
      </w:r>
    </w:p>
    <w:p w14:paraId="509BF741" w14:textId="6CE3142B" w:rsidR="00CC780F" w:rsidRPr="00DD6B3F" w:rsidRDefault="00CC780F" w:rsidP="00CC780F">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Pr>
          <w:rFonts w:ascii="Arial" w:hAnsi="Arial" w:cs="Arial"/>
          <w:color w:val="000000" w:themeColor="text1"/>
          <w:sz w:val="22"/>
        </w:rPr>
        <w:tab/>
      </w:r>
      <w:r w:rsidRPr="00DD6B3F">
        <w:rPr>
          <w:rFonts w:ascii="Arial" w:hAnsi="Arial" w:cs="Arial"/>
          <w:color w:val="000000" w:themeColor="text1"/>
          <w:sz w:val="22"/>
        </w:rPr>
        <w:t xml:space="preserve">Role: </w:t>
      </w:r>
      <w:r>
        <w:rPr>
          <w:rFonts w:ascii="Arial" w:hAnsi="Arial" w:cs="Arial"/>
          <w:color w:val="000000" w:themeColor="text1"/>
          <w:sz w:val="22"/>
        </w:rPr>
        <w:t>Secondary</w:t>
      </w:r>
      <w:r w:rsidRPr="00DD6B3F">
        <w:rPr>
          <w:rFonts w:ascii="Arial" w:hAnsi="Arial" w:cs="Arial"/>
          <w:color w:val="000000" w:themeColor="text1"/>
          <w:sz w:val="22"/>
        </w:rPr>
        <w:t xml:space="preserve"> Mentor</w:t>
      </w:r>
    </w:p>
    <w:p w14:paraId="08D4580E" w14:textId="77777777" w:rsidR="00CC780F" w:rsidRDefault="00CC780F" w:rsidP="00D11D77">
      <w:pPr>
        <w:keepNext/>
        <w:keepLines/>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05D61780" w14:textId="0A696856" w:rsidR="00393907" w:rsidRPr="00DD6B3F" w:rsidRDefault="00393907" w:rsidP="00D11D77">
      <w:pPr>
        <w:keepNext/>
        <w:keepLines/>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Chelsey Anderson, CPO (2017-</w:t>
      </w:r>
      <w:r w:rsidR="009B1D99" w:rsidRPr="00DD6B3F">
        <w:rPr>
          <w:rFonts w:ascii="Arial" w:hAnsi="Arial" w:cs="Arial"/>
          <w:color w:val="000000" w:themeColor="text1"/>
          <w:sz w:val="22"/>
        </w:rPr>
        <w:t>2022</w:t>
      </w:r>
      <w:r w:rsidRPr="00DD6B3F">
        <w:rPr>
          <w:rFonts w:ascii="Arial" w:hAnsi="Arial" w:cs="Arial"/>
          <w:color w:val="000000" w:themeColor="text1"/>
          <w:sz w:val="22"/>
        </w:rPr>
        <w:t>). Trainee Position: PhD Student, University of Colorado.</w:t>
      </w:r>
    </w:p>
    <w:p w14:paraId="4053DB34" w14:textId="0750E9A4" w:rsidR="00904AC7" w:rsidRPr="00DD6B3F" w:rsidRDefault="00904AC7" w:rsidP="00D11D77">
      <w:pPr>
        <w:keepNext/>
        <w:keepLines/>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 xml:space="preserve">Current Position: </w:t>
      </w:r>
      <w:r w:rsidR="000A4C32" w:rsidRPr="00DD6B3F">
        <w:rPr>
          <w:rFonts w:ascii="Arial" w:hAnsi="Arial" w:cs="Arial"/>
          <w:color w:val="000000" w:themeColor="text1"/>
          <w:sz w:val="22"/>
        </w:rPr>
        <w:t>Post-doctoral Fellow (Children’s Hospital Cincinnati)</w:t>
      </w:r>
    </w:p>
    <w:p w14:paraId="10DD7199" w14:textId="5BF26F08" w:rsidR="00393907" w:rsidRPr="00DD6B3F" w:rsidRDefault="00393907" w:rsidP="00D11D77">
      <w:pPr>
        <w:keepNext/>
        <w:keepLines/>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Role: Primary Mentor</w:t>
      </w:r>
    </w:p>
    <w:p w14:paraId="43AAADB0" w14:textId="77777777" w:rsidR="00393907" w:rsidRPr="00DD6B3F" w:rsidRDefault="00393907" w:rsidP="00F53EF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1F41ADFF" w14:textId="46487706" w:rsidR="008C0412" w:rsidRPr="00DD6B3F" w:rsidRDefault="008C0412" w:rsidP="000A63CE">
      <w:pPr>
        <w:keepNext/>
        <w:keepLines/>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Matthew Miller, DPT (2015-</w:t>
      </w:r>
      <w:r w:rsidR="00DC490F" w:rsidRPr="00DD6B3F">
        <w:rPr>
          <w:rFonts w:ascii="Arial" w:hAnsi="Arial" w:cs="Arial"/>
          <w:color w:val="000000" w:themeColor="text1"/>
          <w:sz w:val="22"/>
        </w:rPr>
        <w:t>19</w:t>
      </w:r>
      <w:r w:rsidRPr="00DD6B3F">
        <w:rPr>
          <w:rFonts w:ascii="Arial" w:hAnsi="Arial" w:cs="Arial"/>
          <w:color w:val="000000" w:themeColor="text1"/>
          <w:sz w:val="22"/>
        </w:rPr>
        <w:t>). Trainee Position: PhD Student</w:t>
      </w:r>
      <w:r w:rsidR="007A7C34" w:rsidRPr="00DD6B3F">
        <w:rPr>
          <w:rFonts w:ascii="Arial" w:hAnsi="Arial" w:cs="Arial"/>
          <w:color w:val="000000" w:themeColor="text1"/>
          <w:sz w:val="22"/>
        </w:rPr>
        <w:t>,</w:t>
      </w:r>
      <w:r w:rsidRPr="00DD6B3F">
        <w:rPr>
          <w:rFonts w:ascii="Arial" w:hAnsi="Arial" w:cs="Arial"/>
          <w:color w:val="000000" w:themeColor="text1"/>
          <w:sz w:val="22"/>
        </w:rPr>
        <w:t xml:space="preserve"> University of Colorado. </w:t>
      </w:r>
    </w:p>
    <w:p w14:paraId="3D68F3AE" w14:textId="55A0DB97" w:rsidR="00904AC7" w:rsidRPr="00DD6B3F" w:rsidRDefault="00904AC7" w:rsidP="000A63CE">
      <w:pPr>
        <w:keepNext/>
        <w:keepLines/>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 xml:space="preserve">Current Position: </w:t>
      </w:r>
      <w:r w:rsidR="000A4C32" w:rsidRPr="00DD6B3F">
        <w:rPr>
          <w:rFonts w:ascii="Arial" w:hAnsi="Arial" w:cs="Arial"/>
          <w:color w:val="000000" w:themeColor="text1"/>
          <w:sz w:val="22"/>
        </w:rPr>
        <w:t>Assistant Professor</w:t>
      </w:r>
      <w:r w:rsidR="004B5A7D" w:rsidRPr="00DD6B3F">
        <w:rPr>
          <w:rFonts w:ascii="Arial" w:hAnsi="Arial" w:cs="Arial"/>
          <w:color w:val="000000" w:themeColor="text1"/>
          <w:sz w:val="22"/>
        </w:rPr>
        <w:t xml:space="preserve"> (University of California, San Francisco)</w:t>
      </w:r>
    </w:p>
    <w:p w14:paraId="292DD7D3" w14:textId="7F065541" w:rsidR="008C0412" w:rsidRPr="00DD6B3F" w:rsidRDefault="008C0412" w:rsidP="000A63CE">
      <w:pPr>
        <w:keepNext/>
        <w:keepLines/>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 xml:space="preserve">Role: </w:t>
      </w:r>
      <w:r w:rsidR="00393907" w:rsidRPr="00DD6B3F">
        <w:rPr>
          <w:rFonts w:ascii="Arial" w:hAnsi="Arial" w:cs="Arial"/>
          <w:color w:val="000000" w:themeColor="text1"/>
          <w:sz w:val="22"/>
        </w:rPr>
        <w:t>Primary Mentor</w:t>
      </w:r>
    </w:p>
    <w:p w14:paraId="079F22CA" w14:textId="77777777" w:rsidR="00393907" w:rsidRPr="00DD6B3F" w:rsidRDefault="00393907" w:rsidP="00F53EF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5EBD84A7" w14:textId="69542827" w:rsidR="008C0412" w:rsidRPr="00DD6B3F" w:rsidRDefault="0027256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 xml:space="preserve">      </w:t>
      </w:r>
      <w:r w:rsidR="008C0412" w:rsidRPr="00DD6B3F">
        <w:rPr>
          <w:rFonts w:ascii="Arial" w:hAnsi="Arial" w:cs="Arial"/>
          <w:color w:val="000000" w:themeColor="text1"/>
          <w:sz w:val="22"/>
        </w:rPr>
        <w:t>Brian Loyd, DPT (2012-</w:t>
      </w:r>
      <w:r w:rsidR="00772C4D" w:rsidRPr="00DD6B3F">
        <w:rPr>
          <w:rFonts w:ascii="Arial" w:hAnsi="Arial" w:cs="Arial"/>
          <w:color w:val="000000" w:themeColor="text1"/>
          <w:sz w:val="22"/>
        </w:rPr>
        <w:t>18</w:t>
      </w:r>
      <w:r w:rsidR="008C0412" w:rsidRPr="00DD6B3F">
        <w:rPr>
          <w:rFonts w:ascii="Arial" w:hAnsi="Arial" w:cs="Arial"/>
          <w:color w:val="000000" w:themeColor="text1"/>
          <w:sz w:val="22"/>
        </w:rPr>
        <w:t>). Trainee Position: PhD Student</w:t>
      </w:r>
      <w:r w:rsidR="007A7C34" w:rsidRPr="00DD6B3F">
        <w:rPr>
          <w:rFonts w:ascii="Arial" w:hAnsi="Arial" w:cs="Arial"/>
          <w:color w:val="000000" w:themeColor="text1"/>
          <w:sz w:val="22"/>
        </w:rPr>
        <w:t>,</w:t>
      </w:r>
      <w:r w:rsidR="008C0412" w:rsidRPr="00DD6B3F">
        <w:rPr>
          <w:rFonts w:ascii="Arial" w:hAnsi="Arial" w:cs="Arial"/>
          <w:color w:val="000000" w:themeColor="text1"/>
          <w:sz w:val="22"/>
        </w:rPr>
        <w:t xml:space="preserve"> University of Colorado. </w:t>
      </w:r>
    </w:p>
    <w:p w14:paraId="019B567A" w14:textId="3C96AA3F" w:rsidR="00904AC7" w:rsidRPr="00DD6B3F" w:rsidRDefault="00272562" w:rsidP="00F53EF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 xml:space="preserve">      </w:t>
      </w:r>
      <w:r w:rsidR="00904AC7" w:rsidRPr="00DD6B3F">
        <w:rPr>
          <w:rFonts w:ascii="Arial" w:hAnsi="Arial" w:cs="Arial"/>
          <w:color w:val="000000" w:themeColor="text1"/>
          <w:sz w:val="22"/>
        </w:rPr>
        <w:t xml:space="preserve">Current Position: </w:t>
      </w:r>
      <w:r w:rsidR="004B5A7D" w:rsidRPr="00DD6B3F">
        <w:rPr>
          <w:rFonts w:ascii="Arial" w:hAnsi="Arial" w:cs="Arial"/>
          <w:color w:val="000000" w:themeColor="text1"/>
          <w:sz w:val="22"/>
        </w:rPr>
        <w:t>Assistant Professor (University of Montana)</w:t>
      </w:r>
    </w:p>
    <w:p w14:paraId="2796F40E" w14:textId="1C3E2D47" w:rsidR="008C0412" w:rsidRPr="00DD6B3F" w:rsidRDefault="00904AC7" w:rsidP="00F53EF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ab/>
      </w:r>
      <w:r w:rsidR="008C0412" w:rsidRPr="00DD6B3F">
        <w:rPr>
          <w:rFonts w:ascii="Arial" w:hAnsi="Arial" w:cs="Arial"/>
          <w:color w:val="000000" w:themeColor="text1"/>
          <w:sz w:val="22"/>
        </w:rPr>
        <w:t xml:space="preserve">Role: </w:t>
      </w:r>
      <w:r w:rsidR="00CC780F" w:rsidRPr="00CC780F">
        <w:rPr>
          <w:rFonts w:ascii="Arial" w:hAnsi="Arial" w:cs="Arial"/>
          <w:color w:val="000000" w:themeColor="text1"/>
          <w:sz w:val="22"/>
        </w:rPr>
        <w:t>Secondary Mentor</w:t>
      </w:r>
    </w:p>
    <w:p w14:paraId="651D7A73" w14:textId="77777777" w:rsidR="008C0412" w:rsidRPr="00DD6B3F" w:rsidRDefault="008C041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p>
    <w:p w14:paraId="54EDF724" w14:textId="63FAE8AA" w:rsidR="008A1690" w:rsidRPr="00DD6B3F" w:rsidRDefault="0027256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 xml:space="preserve">      </w:t>
      </w:r>
      <w:r w:rsidR="008A1690" w:rsidRPr="00DD6B3F">
        <w:rPr>
          <w:rFonts w:ascii="Arial" w:hAnsi="Arial" w:cs="Arial"/>
          <w:color w:val="000000" w:themeColor="text1"/>
          <w:sz w:val="22"/>
        </w:rPr>
        <w:t>Brecca Gaffney, MS, PhD (2013-17). Trainee Position: PhD Student</w:t>
      </w:r>
      <w:r w:rsidR="007A7C34" w:rsidRPr="00DD6B3F">
        <w:rPr>
          <w:rFonts w:ascii="Arial" w:hAnsi="Arial" w:cs="Arial"/>
          <w:color w:val="000000" w:themeColor="text1"/>
          <w:sz w:val="22"/>
        </w:rPr>
        <w:t>,</w:t>
      </w:r>
      <w:r w:rsidR="008A1690" w:rsidRPr="00DD6B3F">
        <w:rPr>
          <w:rFonts w:ascii="Arial" w:hAnsi="Arial" w:cs="Arial"/>
          <w:color w:val="000000" w:themeColor="text1"/>
          <w:sz w:val="22"/>
        </w:rPr>
        <w:t xml:space="preserve"> University</w:t>
      </w:r>
      <w:r w:rsidR="007E590B" w:rsidRPr="00DD6B3F">
        <w:rPr>
          <w:rFonts w:ascii="Arial" w:hAnsi="Arial" w:cs="Arial"/>
          <w:color w:val="000000" w:themeColor="text1"/>
          <w:sz w:val="22"/>
        </w:rPr>
        <w:t xml:space="preserve"> of Denver</w:t>
      </w:r>
      <w:r w:rsidR="008A1690" w:rsidRPr="00DD6B3F">
        <w:rPr>
          <w:rFonts w:ascii="Arial" w:hAnsi="Arial" w:cs="Arial"/>
          <w:color w:val="000000" w:themeColor="text1"/>
          <w:sz w:val="22"/>
        </w:rPr>
        <w:t>.</w:t>
      </w:r>
    </w:p>
    <w:p w14:paraId="678CE370" w14:textId="5E7D9C96" w:rsidR="008A1690" w:rsidRPr="00DD6B3F" w:rsidRDefault="008A1690"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 xml:space="preserve">Current Position: </w:t>
      </w:r>
      <w:r w:rsidR="000A4C32" w:rsidRPr="00DD6B3F">
        <w:rPr>
          <w:rFonts w:ascii="Arial" w:hAnsi="Arial" w:cs="Arial"/>
          <w:color w:val="000000" w:themeColor="text1"/>
          <w:sz w:val="22"/>
        </w:rPr>
        <w:t>Assistant Professor</w:t>
      </w:r>
      <w:r w:rsidRPr="00DD6B3F">
        <w:rPr>
          <w:rFonts w:ascii="Arial" w:hAnsi="Arial" w:cs="Arial"/>
          <w:color w:val="000000" w:themeColor="text1"/>
          <w:sz w:val="22"/>
        </w:rPr>
        <w:t xml:space="preserve"> (</w:t>
      </w:r>
      <w:r w:rsidR="000A4C32" w:rsidRPr="00DD6B3F">
        <w:rPr>
          <w:rFonts w:ascii="Arial" w:hAnsi="Arial" w:cs="Arial"/>
          <w:color w:val="000000" w:themeColor="text1"/>
          <w:sz w:val="22"/>
        </w:rPr>
        <w:t>University of Colorado</w:t>
      </w:r>
      <w:r w:rsidRPr="00DD6B3F">
        <w:rPr>
          <w:rFonts w:ascii="Arial" w:hAnsi="Arial" w:cs="Arial"/>
          <w:color w:val="000000" w:themeColor="text1"/>
          <w:sz w:val="22"/>
        </w:rPr>
        <w:t>)</w:t>
      </w:r>
    </w:p>
    <w:p w14:paraId="0BC103B7" w14:textId="699B2E3B" w:rsidR="008A1690" w:rsidRPr="00DD6B3F" w:rsidRDefault="008A1690"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 xml:space="preserve">Role: </w:t>
      </w:r>
      <w:r w:rsidR="00CC780F" w:rsidRPr="00CC780F">
        <w:rPr>
          <w:rFonts w:ascii="Arial" w:hAnsi="Arial" w:cs="Arial"/>
          <w:color w:val="000000" w:themeColor="text1"/>
          <w:sz w:val="22"/>
        </w:rPr>
        <w:t>Secondary Mentor</w:t>
      </w:r>
    </w:p>
    <w:p w14:paraId="50A8F657" w14:textId="77777777" w:rsidR="008A1690" w:rsidRPr="00DD6B3F" w:rsidRDefault="008A1690"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p>
    <w:p w14:paraId="36EF84EA" w14:textId="3DB2C020" w:rsidR="008C0412" w:rsidRPr="00DD6B3F" w:rsidRDefault="008A1690"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r>
      <w:r w:rsidR="008C0412" w:rsidRPr="00DD6B3F">
        <w:rPr>
          <w:rFonts w:ascii="Arial" w:hAnsi="Arial" w:cs="Arial"/>
          <w:color w:val="000000" w:themeColor="text1"/>
          <w:sz w:val="22"/>
        </w:rPr>
        <w:t>Michael Bade, DPT, PhD (2008-12). Trainee Position: PhD Student</w:t>
      </w:r>
      <w:r w:rsidR="007A7C34" w:rsidRPr="00DD6B3F">
        <w:rPr>
          <w:rFonts w:ascii="Arial" w:hAnsi="Arial" w:cs="Arial"/>
          <w:color w:val="000000" w:themeColor="text1"/>
          <w:sz w:val="22"/>
        </w:rPr>
        <w:t>,</w:t>
      </w:r>
      <w:r w:rsidR="008C0412" w:rsidRPr="00DD6B3F">
        <w:rPr>
          <w:rFonts w:ascii="Arial" w:hAnsi="Arial" w:cs="Arial"/>
          <w:color w:val="000000" w:themeColor="text1"/>
          <w:sz w:val="22"/>
        </w:rPr>
        <w:t xml:space="preserve"> University of Colorado. </w:t>
      </w:r>
      <w:r w:rsidR="00272562" w:rsidRPr="00DD6B3F">
        <w:rPr>
          <w:rFonts w:ascii="Arial" w:hAnsi="Arial" w:cs="Arial"/>
          <w:color w:val="000000" w:themeColor="text1"/>
          <w:sz w:val="22"/>
        </w:rPr>
        <w:t xml:space="preserve">     </w:t>
      </w:r>
      <w:r w:rsidR="008C0412" w:rsidRPr="00DD6B3F">
        <w:rPr>
          <w:rFonts w:ascii="Arial" w:hAnsi="Arial" w:cs="Arial"/>
          <w:color w:val="000000" w:themeColor="text1"/>
          <w:sz w:val="22"/>
        </w:rPr>
        <w:t xml:space="preserve">Current Position: </w:t>
      </w:r>
      <w:r w:rsidR="004B5A7D" w:rsidRPr="00DD6B3F">
        <w:rPr>
          <w:rFonts w:ascii="Arial" w:hAnsi="Arial" w:cs="Arial"/>
          <w:color w:val="000000" w:themeColor="text1"/>
          <w:sz w:val="22"/>
        </w:rPr>
        <w:t xml:space="preserve">Associate </w:t>
      </w:r>
      <w:r w:rsidR="008C0412" w:rsidRPr="00DD6B3F">
        <w:rPr>
          <w:rFonts w:ascii="Arial" w:hAnsi="Arial" w:cs="Arial"/>
          <w:color w:val="000000" w:themeColor="text1"/>
          <w:sz w:val="22"/>
        </w:rPr>
        <w:t xml:space="preserve">Professor (University of Colorado). </w:t>
      </w:r>
    </w:p>
    <w:p w14:paraId="1DCAD782" w14:textId="1D317367" w:rsidR="008C0412" w:rsidRPr="00DD6B3F" w:rsidRDefault="0027256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 xml:space="preserve">      </w:t>
      </w:r>
      <w:r w:rsidR="008C0412" w:rsidRPr="00DD6B3F">
        <w:rPr>
          <w:rFonts w:ascii="Arial" w:hAnsi="Arial" w:cs="Arial"/>
          <w:color w:val="000000" w:themeColor="text1"/>
          <w:sz w:val="22"/>
        </w:rPr>
        <w:t xml:space="preserve">Role: </w:t>
      </w:r>
      <w:r w:rsidR="00CC780F" w:rsidRPr="00CC780F">
        <w:rPr>
          <w:rFonts w:ascii="Arial" w:hAnsi="Arial" w:cs="Arial"/>
          <w:color w:val="000000" w:themeColor="text1"/>
          <w:sz w:val="22"/>
        </w:rPr>
        <w:t>Secondary Mentor</w:t>
      </w:r>
    </w:p>
    <w:p w14:paraId="09BA492E" w14:textId="77777777" w:rsidR="008C0412" w:rsidRPr="00DD6B3F" w:rsidRDefault="008C041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p>
    <w:p w14:paraId="4A9630F8" w14:textId="77777777" w:rsidR="008C0412" w:rsidRPr="00DD6B3F" w:rsidRDefault="008C041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i/>
          <w:color w:val="000000" w:themeColor="text1"/>
          <w:sz w:val="22"/>
          <w:u w:val="single"/>
        </w:rPr>
      </w:pPr>
      <w:r w:rsidRPr="00DD6B3F">
        <w:rPr>
          <w:rFonts w:ascii="Arial" w:hAnsi="Arial" w:cs="Arial"/>
          <w:i/>
          <w:color w:val="000000" w:themeColor="text1"/>
          <w:sz w:val="22"/>
          <w:u w:val="single"/>
        </w:rPr>
        <w:t>Post-Doctoral Fellowship Trainees</w:t>
      </w:r>
    </w:p>
    <w:p w14:paraId="2D0A9252" w14:textId="6084A9A6" w:rsidR="0044604C" w:rsidRPr="00DD6B3F" w:rsidRDefault="0044604C"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James Tracy, PhD (2022-</w:t>
      </w:r>
      <w:r w:rsidR="007210B1" w:rsidRPr="00DD6B3F">
        <w:rPr>
          <w:rFonts w:ascii="Arial" w:hAnsi="Arial" w:cs="Arial"/>
          <w:color w:val="000000" w:themeColor="text1"/>
          <w:sz w:val="22"/>
        </w:rPr>
        <w:t>2025</w:t>
      </w:r>
      <w:r w:rsidRPr="00DD6B3F">
        <w:rPr>
          <w:rFonts w:ascii="Arial" w:hAnsi="Arial" w:cs="Arial"/>
          <w:color w:val="000000" w:themeColor="text1"/>
          <w:sz w:val="22"/>
        </w:rPr>
        <w:t>). Trainee Position: Post-Doctoral Fellow, University of Colorado Anschutz Medical Campus.</w:t>
      </w:r>
    </w:p>
    <w:p w14:paraId="1D5B9614" w14:textId="77777777" w:rsidR="00CC780F" w:rsidRDefault="00CC780F" w:rsidP="007210B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720" w:hanging="360"/>
        <w:rPr>
          <w:rFonts w:ascii="Arial" w:hAnsi="Arial" w:cs="Arial"/>
          <w:color w:val="000000" w:themeColor="text1"/>
          <w:sz w:val="22"/>
        </w:rPr>
      </w:pPr>
      <w:r>
        <w:rPr>
          <w:rFonts w:ascii="Arial" w:hAnsi="Arial" w:cs="Arial"/>
          <w:color w:val="000000" w:themeColor="text1"/>
          <w:sz w:val="22"/>
        </w:rPr>
        <w:t>Current Position: Assistant Professor (University of Arizona)</w:t>
      </w:r>
    </w:p>
    <w:p w14:paraId="61E070A6" w14:textId="695C84B2" w:rsidR="007210B1" w:rsidRPr="00DD6B3F" w:rsidRDefault="007210B1" w:rsidP="007210B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720" w:hanging="360"/>
        <w:rPr>
          <w:rFonts w:ascii="Arial" w:hAnsi="Arial" w:cs="Arial"/>
          <w:color w:val="000000" w:themeColor="text1"/>
          <w:sz w:val="22"/>
        </w:rPr>
      </w:pPr>
      <w:r w:rsidRPr="00DD6B3F">
        <w:rPr>
          <w:rFonts w:ascii="Arial" w:hAnsi="Arial" w:cs="Arial"/>
          <w:color w:val="000000" w:themeColor="text1"/>
          <w:sz w:val="22"/>
        </w:rPr>
        <w:t>Role: Primary Mentor</w:t>
      </w:r>
    </w:p>
    <w:p w14:paraId="462DBB11" w14:textId="77777777" w:rsidR="0044604C" w:rsidRPr="00DD6B3F" w:rsidRDefault="0044604C"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p>
    <w:p w14:paraId="252BB186" w14:textId="2900B54D" w:rsidR="0044604C" w:rsidRPr="00DD6B3F" w:rsidRDefault="0044604C"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 xml:space="preserve">Shawn Hanlon, </w:t>
      </w:r>
      <w:r w:rsidR="00126F4B" w:rsidRPr="00DD6B3F">
        <w:rPr>
          <w:rFonts w:ascii="Arial" w:hAnsi="Arial" w:cs="Arial"/>
          <w:color w:val="000000" w:themeColor="text1"/>
          <w:sz w:val="22"/>
        </w:rPr>
        <w:t xml:space="preserve">ATC, </w:t>
      </w:r>
      <w:r w:rsidRPr="00DD6B3F">
        <w:rPr>
          <w:rFonts w:ascii="Arial" w:hAnsi="Arial" w:cs="Arial"/>
          <w:color w:val="000000" w:themeColor="text1"/>
          <w:sz w:val="22"/>
        </w:rPr>
        <w:t>PhD (2022-</w:t>
      </w:r>
      <w:r w:rsidR="00126F4B" w:rsidRPr="00DD6B3F">
        <w:rPr>
          <w:rFonts w:ascii="Arial" w:hAnsi="Arial" w:cs="Arial"/>
          <w:color w:val="000000" w:themeColor="text1"/>
          <w:sz w:val="22"/>
        </w:rPr>
        <w:t>2024</w:t>
      </w:r>
      <w:r w:rsidRPr="00DD6B3F">
        <w:rPr>
          <w:rFonts w:ascii="Arial" w:hAnsi="Arial" w:cs="Arial"/>
          <w:color w:val="000000" w:themeColor="text1"/>
          <w:sz w:val="22"/>
        </w:rPr>
        <w:t>). Trainee Position: Post-Doctoral Fellow, University of Colorado Anschutz Medical Campus.</w:t>
      </w:r>
    </w:p>
    <w:p w14:paraId="2CA27FFA" w14:textId="34575CDE" w:rsidR="00237B96" w:rsidRPr="00DD6B3F" w:rsidRDefault="00237B96"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Current Position: Assistant Professor (University of California Fullerton)</w:t>
      </w:r>
    </w:p>
    <w:p w14:paraId="0B0C264D" w14:textId="71D23D8C" w:rsidR="00237B96" w:rsidRPr="00DD6B3F" w:rsidRDefault="00237B96"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Role: Primary Mentor</w:t>
      </w:r>
    </w:p>
    <w:p w14:paraId="5291C8D5" w14:textId="544CE64B" w:rsidR="0044604C" w:rsidRPr="00DD6B3F" w:rsidRDefault="00272562"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 xml:space="preserve">     </w:t>
      </w:r>
    </w:p>
    <w:p w14:paraId="78603F2E" w14:textId="1E4EDD70" w:rsidR="00AE023B" w:rsidRPr="00DD6B3F" w:rsidRDefault="00AE023B"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Hope Davis-Wilson,</w:t>
      </w:r>
      <w:r w:rsidR="00663BF2" w:rsidRPr="00DD6B3F">
        <w:rPr>
          <w:rFonts w:ascii="Arial" w:hAnsi="Arial" w:cs="Arial"/>
          <w:color w:val="000000" w:themeColor="text1"/>
          <w:sz w:val="22"/>
        </w:rPr>
        <w:t xml:space="preserve"> </w:t>
      </w:r>
      <w:r w:rsidRPr="00DD6B3F">
        <w:rPr>
          <w:rFonts w:ascii="Arial" w:hAnsi="Arial" w:cs="Arial"/>
          <w:color w:val="000000" w:themeColor="text1"/>
          <w:sz w:val="22"/>
        </w:rPr>
        <w:t>PhD (2020-</w:t>
      </w:r>
      <w:r w:rsidR="000D28F5" w:rsidRPr="00DD6B3F">
        <w:rPr>
          <w:rFonts w:ascii="Arial" w:hAnsi="Arial" w:cs="Arial"/>
          <w:color w:val="000000" w:themeColor="text1"/>
          <w:sz w:val="22"/>
        </w:rPr>
        <w:t>2022</w:t>
      </w:r>
      <w:r w:rsidR="002C0188" w:rsidRPr="00DD6B3F">
        <w:rPr>
          <w:rFonts w:ascii="Arial" w:hAnsi="Arial" w:cs="Arial"/>
          <w:color w:val="000000" w:themeColor="text1"/>
          <w:sz w:val="22"/>
        </w:rPr>
        <w:t>)</w:t>
      </w:r>
      <w:r w:rsidRPr="00DD6B3F">
        <w:rPr>
          <w:rFonts w:ascii="Arial" w:hAnsi="Arial" w:cs="Arial"/>
          <w:color w:val="000000" w:themeColor="text1"/>
          <w:sz w:val="22"/>
        </w:rPr>
        <w:t xml:space="preserve">. Trainee Position: Post-Doctoral Fellow, Rocky Mountain VA Medical Center and the University of Colorado. </w:t>
      </w:r>
    </w:p>
    <w:p w14:paraId="0A548098" w14:textId="6356E802" w:rsidR="000D28F5" w:rsidRPr="00DD6B3F" w:rsidRDefault="000D28F5" w:rsidP="000D28F5">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Current Position: Research Engineer (RTI International)</w:t>
      </w:r>
    </w:p>
    <w:p w14:paraId="092342FF" w14:textId="1F64BF13" w:rsidR="00AE023B" w:rsidRPr="00DD6B3F" w:rsidRDefault="00AE023B"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Role: Primary Mentor</w:t>
      </w:r>
    </w:p>
    <w:p w14:paraId="00D5F556" w14:textId="77777777" w:rsidR="00AE023B" w:rsidRPr="00DD6B3F" w:rsidRDefault="00AE023B"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r>
    </w:p>
    <w:p w14:paraId="490D39EA" w14:textId="4862E36C" w:rsidR="00AE023B" w:rsidRPr="00DD6B3F" w:rsidRDefault="00AE023B"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r>
      <w:r w:rsidR="00616219" w:rsidRPr="00DD6B3F">
        <w:rPr>
          <w:rFonts w:ascii="Arial" w:hAnsi="Arial" w:cs="Arial"/>
          <w:color w:val="000000" w:themeColor="text1"/>
          <w:sz w:val="22"/>
        </w:rPr>
        <w:t>Rashelle Hoffman, PT, DPT, PhD, GCS (2020-</w:t>
      </w:r>
      <w:r w:rsidR="00CE7F0F" w:rsidRPr="00DD6B3F">
        <w:rPr>
          <w:rFonts w:ascii="Arial" w:hAnsi="Arial" w:cs="Arial"/>
          <w:color w:val="000000" w:themeColor="text1"/>
          <w:sz w:val="22"/>
        </w:rPr>
        <w:t>2022</w:t>
      </w:r>
      <w:r w:rsidR="00616219" w:rsidRPr="00DD6B3F">
        <w:rPr>
          <w:rFonts w:ascii="Arial" w:hAnsi="Arial" w:cs="Arial"/>
          <w:color w:val="000000" w:themeColor="text1"/>
          <w:sz w:val="22"/>
        </w:rPr>
        <w:t xml:space="preserve">). </w:t>
      </w:r>
      <w:r w:rsidRPr="00DD6B3F">
        <w:rPr>
          <w:rFonts w:ascii="Arial" w:hAnsi="Arial" w:cs="Arial"/>
          <w:color w:val="000000" w:themeColor="text1"/>
          <w:sz w:val="22"/>
        </w:rPr>
        <w:t xml:space="preserve">Trainee Position: Post-Doctoral Fellow, Rocky Mountain VA Medical Center and the University of Colorado. </w:t>
      </w:r>
    </w:p>
    <w:p w14:paraId="14BB8399" w14:textId="12CA4F3C" w:rsidR="000D28F5" w:rsidRPr="00DD6B3F" w:rsidRDefault="000D28F5"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Current Position: Assistant Professor (Creighton University)</w:t>
      </w:r>
    </w:p>
    <w:p w14:paraId="787C3BC3" w14:textId="1B73AAA4" w:rsidR="00616219" w:rsidRPr="00DD6B3F" w:rsidRDefault="00AE023B" w:rsidP="00AE023B">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Role: Primary Mentor</w:t>
      </w:r>
    </w:p>
    <w:p w14:paraId="1333E856" w14:textId="77777777" w:rsidR="00616219" w:rsidRPr="00DD6B3F" w:rsidRDefault="00616219"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p>
    <w:p w14:paraId="441ECB60" w14:textId="7FF38CB9" w:rsidR="00CB2552" w:rsidRPr="00DD6B3F" w:rsidRDefault="00616219"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r>
      <w:r w:rsidR="00CB2552" w:rsidRPr="00DD6B3F">
        <w:rPr>
          <w:rFonts w:ascii="Arial" w:hAnsi="Arial" w:cs="Arial"/>
          <w:color w:val="000000" w:themeColor="text1"/>
          <w:sz w:val="22"/>
        </w:rPr>
        <w:t>Laura Swink, OTR, PhD (2019-</w:t>
      </w:r>
      <w:r w:rsidR="00CE7F0F" w:rsidRPr="00DD6B3F">
        <w:rPr>
          <w:rFonts w:ascii="Arial" w:hAnsi="Arial" w:cs="Arial"/>
          <w:color w:val="000000" w:themeColor="text1"/>
          <w:sz w:val="22"/>
        </w:rPr>
        <w:t>2021</w:t>
      </w:r>
      <w:r w:rsidR="00CB2552" w:rsidRPr="00DD6B3F">
        <w:rPr>
          <w:rFonts w:ascii="Arial" w:hAnsi="Arial" w:cs="Arial"/>
          <w:color w:val="000000" w:themeColor="text1"/>
          <w:sz w:val="22"/>
        </w:rPr>
        <w:t xml:space="preserve">). Trainee Position: Post-Doctoral Fellow, Rocky Mountain VA Medical Center and the University of Colorado. </w:t>
      </w:r>
    </w:p>
    <w:p w14:paraId="3D6A8A2C" w14:textId="5DB15ED3" w:rsidR="000D28F5" w:rsidRPr="00DD6B3F" w:rsidRDefault="000D28F5"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 xml:space="preserve">Current Position: </w:t>
      </w:r>
      <w:r w:rsidR="00BB6052" w:rsidRPr="00DD6B3F">
        <w:rPr>
          <w:rFonts w:ascii="Arial" w:hAnsi="Arial" w:cs="Arial"/>
          <w:color w:val="000000" w:themeColor="text1"/>
          <w:sz w:val="22"/>
        </w:rPr>
        <w:t>Assistant Professor (Colorado State University)</w:t>
      </w:r>
    </w:p>
    <w:p w14:paraId="1D3F5E31" w14:textId="2638C82F" w:rsidR="00CB2552" w:rsidRPr="00DD6B3F" w:rsidRDefault="00CB255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Role: Primary Mentor</w:t>
      </w:r>
    </w:p>
    <w:p w14:paraId="2AA2BCEF" w14:textId="77777777" w:rsidR="00CB2552" w:rsidRPr="00DD6B3F" w:rsidRDefault="00CB255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p>
    <w:p w14:paraId="691C5BC5" w14:textId="4ADF6555" w:rsidR="00BC55EF" w:rsidRPr="00DD6B3F" w:rsidRDefault="00CB255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r>
      <w:r w:rsidR="007A7C34" w:rsidRPr="00DD6B3F">
        <w:rPr>
          <w:rFonts w:ascii="Arial" w:hAnsi="Arial" w:cs="Arial"/>
          <w:color w:val="000000" w:themeColor="text1"/>
          <w:sz w:val="22"/>
        </w:rPr>
        <w:t>Paul Kline, DPT, PhD (2017-</w:t>
      </w:r>
      <w:r w:rsidR="00CE7F0F" w:rsidRPr="00DD6B3F">
        <w:rPr>
          <w:rFonts w:ascii="Arial" w:hAnsi="Arial" w:cs="Arial"/>
          <w:color w:val="000000" w:themeColor="text1"/>
          <w:sz w:val="22"/>
        </w:rPr>
        <w:t>2020</w:t>
      </w:r>
      <w:r w:rsidR="007A7C34" w:rsidRPr="00DD6B3F">
        <w:rPr>
          <w:rFonts w:ascii="Arial" w:hAnsi="Arial" w:cs="Arial"/>
          <w:color w:val="000000" w:themeColor="text1"/>
          <w:sz w:val="22"/>
        </w:rPr>
        <w:t>). Trainee Position: Post-Doctoral Fellow, University of Colorado.</w:t>
      </w:r>
    </w:p>
    <w:p w14:paraId="1988F02A" w14:textId="642577BD" w:rsidR="007A7C34" w:rsidRPr="00DD6B3F" w:rsidRDefault="00BC55EF"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Current Position: Assistant Professor (</w:t>
      </w:r>
      <w:r w:rsidR="00237B96" w:rsidRPr="00DD6B3F">
        <w:rPr>
          <w:rFonts w:ascii="Arial" w:hAnsi="Arial" w:cs="Arial"/>
          <w:color w:val="000000" w:themeColor="text1"/>
          <w:sz w:val="22"/>
        </w:rPr>
        <w:t>Virginia Commonwealth University</w:t>
      </w:r>
      <w:r w:rsidRPr="00DD6B3F">
        <w:rPr>
          <w:rFonts w:ascii="Arial" w:hAnsi="Arial" w:cs="Arial"/>
          <w:color w:val="000000" w:themeColor="text1"/>
          <w:sz w:val="22"/>
        </w:rPr>
        <w:t>)</w:t>
      </w:r>
      <w:r w:rsidR="007A7C34" w:rsidRPr="00DD6B3F">
        <w:rPr>
          <w:rFonts w:ascii="Arial" w:hAnsi="Arial" w:cs="Arial"/>
          <w:color w:val="000000" w:themeColor="text1"/>
          <w:sz w:val="22"/>
        </w:rPr>
        <w:t xml:space="preserve"> </w:t>
      </w:r>
    </w:p>
    <w:p w14:paraId="3B0BA41B" w14:textId="31018F75" w:rsidR="007A7C34" w:rsidRPr="00DD6B3F" w:rsidRDefault="007A7C34"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t xml:space="preserve">Role: </w:t>
      </w:r>
      <w:r w:rsidR="00393907" w:rsidRPr="00DD6B3F">
        <w:rPr>
          <w:rFonts w:ascii="Arial" w:hAnsi="Arial" w:cs="Arial"/>
          <w:color w:val="000000" w:themeColor="text1"/>
          <w:sz w:val="22"/>
        </w:rPr>
        <w:t xml:space="preserve">Primary </w:t>
      </w:r>
      <w:r w:rsidRPr="00DD6B3F">
        <w:rPr>
          <w:rFonts w:ascii="Arial" w:hAnsi="Arial" w:cs="Arial"/>
          <w:color w:val="000000" w:themeColor="text1"/>
          <w:sz w:val="22"/>
        </w:rPr>
        <w:t>Mentor</w:t>
      </w:r>
    </w:p>
    <w:p w14:paraId="4192F195" w14:textId="77777777" w:rsidR="007A7C34" w:rsidRPr="00DD6B3F" w:rsidRDefault="007A7C34"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p>
    <w:p w14:paraId="2D06A31E" w14:textId="16541FE1" w:rsidR="007A7C34" w:rsidRPr="00DD6B3F" w:rsidRDefault="007A7C34"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r>
      <w:r w:rsidR="008C0412" w:rsidRPr="00DD6B3F">
        <w:rPr>
          <w:rFonts w:ascii="Arial" w:hAnsi="Arial" w:cs="Arial"/>
          <w:color w:val="000000" w:themeColor="text1"/>
          <w:sz w:val="22"/>
        </w:rPr>
        <w:t>Amanda Murray, DPT, PhD (2014-</w:t>
      </w:r>
      <w:r w:rsidR="00BB6052" w:rsidRPr="00DD6B3F">
        <w:rPr>
          <w:rFonts w:ascii="Arial" w:hAnsi="Arial" w:cs="Arial"/>
          <w:color w:val="000000" w:themeColor="text1"/>
          <w:sz w:val="22"/>
        </w:rPr>
        <w:t>20</w:t>
      </w:r>
      <w:r w:rsidR="008C0412" w:rsidRPr="00DD6B3F">
        <w:rPr>
          <w:rFonts w:ascii="Arial" w:hAnsi="Arial" w:cs="Arial"/>
          <w:color w:val="000000" w:themeColor="text1"/>
          <w:sz w:val="22"/>
        </w:rPr>
        <w:t>16). Trainee Position: Post-Doctoral Fellow</w:t>
      </w:r>
      <w:r w:rsidRPr="00DD6B3F">
        <w:rPr>
          <w:rFonts w:ascii="Arial" w:hAnsi="Arial" w:cs="Arial"/>
          <w:color w:val="000000" w:themeColor="text1"/>
          <w:sz w:val="22"/>
        </w:rPr>
        <w:t>,</w:t>
      </w:r>
      <w:r w:rsidR="008C0412" w:rsidRPr="00DD6B3F">
        <w:rPr>
          <w:rFonts w:ascii="Arial" w:hAnsi="Arial" w:cs="Arial"/>
          <w:color w:val="000000" w:themeColor="text1"/>
          <w:sz w:val="22"/>
        </w:rPr>
        <w:t xml:space="preserve"> University of Colorado. </w:t>
      </w:r>
    </w:p>
    <w:p w14:paraId="7EE169F7" w14:textId="1D2AF2EC" w:rsidR="008C0412" w:rsidRPr="00DD6B3F" w:rsidRDefault="007A7C34"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360"/>
        <w:rPr>
          <w:rFonts w:ascii="Arial" w:hAnsi="Arial" w:cs="Arial"/>
          <w:color w:val="000000" w:themeColor="text1"/>
          <w:sz w:val="22"/>
        </w:rPr>
      </w:pPr>
      <w:r w:rsidRPr="00DD6B3F">
        <w:rPr>
          <w:rFonts w:ascii="Arial" w:hAnsi="Arial" w:cs="Arial"/>
          <w:color w:val="000000" w:themeColor="text1"/>
          <w:sz w:val="22"/>
        </w:rPr>
        <w:tab/>
      </w:r>
      <w:r w:rsidR="008C0412" w:rsidRPr="00DD6B3F">
        <w:rPr>
          <w:rFonts w:ascii="Arial" w:hAnsi="Arial" w:cs="Arial"/>
          <w:color w:val="000000" w:themeColor="text1"/>
          <w:sz w:val="22"/>
        </w:rPr>
        <w:t xml:space="preserve">Current Position: </w:t>
      </w:r>
      <w:r w:rsidR="00237B96" w:rsidRPr="00DD6B3F">
        <w:rPr>
          <w:rFonts w:ascii="Arial" w:hAnsi="Arial" w:cs="Arial"/>
          <w:color w:val="000000" w:themeColor="text1"/>
          <w:sz w:val="22"/>
        </w:rPr>
        <w:t>Associate</w:t>
      </w:r>
      <w:r w:rsidR="008C0412" w:rsidRPr="00DD6B3F">
        <w:rPr>
          <w:rFonts w:ascii="Arial" w:hAnsi="Arial" w:cs="Arial"/>
          <w:color w:val="000000" w:themeColor="text1"/>
          <w:sz w:val="22"/>
        </w:rPr>
        <w:t xml:space="preserve"> Professor (University of Toledo)</w:t>
      </w:r>
    </w:p>
    <w:p w14:paraId="28AB1AB3" w14:textId="23E94443" w:rsidR="008C0412" w:rsidRPr="00DD6B3F" w:rsidRDefault="0027256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 xml:space="preserve">      </w:t>
      </w:r>
      <w:r w:rsidR="008C0412" w:rsidRPr="00DD6B3F">
        <w:rPr>
          <w:rFonts w:ascii="Arial" w:hAnsi="Arial" w:cs="Arial"/>
          <w:color w:val="000000" w:themeColor="text1"/>
          <w:sz w:val="22"/>
        </w:rPr>
        <w:t xml:space="preserve">Role: </w:t>
      </w:r>
      <w:r w:rsidR="00393907" w:rsidRPr="00DD6B3F">
        <w:rPr>
          <w:rFonts w:ascii="Arial" w:hAnsi="Arial" w:cs="Arial"/>
          <w:color w:val="000000" w:themeColor="text1"/>
          <w:sz w:val="22"/>
        </w:rPr>
        <w:t xml:space="preserve">Primary </w:t>
      </w:r>
      <w:r w:rsidR="008C0412" w:rsidRPr="00DD6B3F">
        <w:rPr>
          <w:rFonts w:ascii="Arial" w:hAnsi="Arial" w:cs="Arial"/>
          <w:color w:val="000000" w:themeColor="text1"/>
          <w:sz w:val="22"/>
        </w:rPr>
        <w:t>Mentor</w:t>
      </w:r>
    </w:p>
    <w:p w14:paraId="472C0325" w14:textId="77777777" w:rsidR="008C0412" w:rsidRPr="00DD6B3F" w:rsidRDefault="008C041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p>
    <w:p w14:paraId="7E816C2B" w14:textId="25BF0A9B" w:rsidR="008C0412" w:rsidRPr="00DD6B3F" w:rsidRDefault="0027256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 xml:space="preserve">      </w:t>
      </w:r>
      <w:r w:rsidR="008C0412" w:rsidRPr="00DD6B3F">
        <w:rPr>
          <w:rFonts w:ascii="Arial" w:hAnsi="Arial" w:cs="Arial"/>
          <w:color w:val="000000" w:themeColor="text1"/>
          <w:sz w:val="22"/>
        </w:rPr>
        <w:t>Roger Paxton, PhD (2013-16). Post-Doctoral Fellow</w:t>
      </w:r>
      <w:r w:rsidR="007A7C34" w:rsidRPr="00DD6B3F">
        <w:rPr>
          <w:rFonts w:ascii="Arial" w:hAnsi="Arial" w:cs="Arial"/>
          <w:color w:val="000000" w:themeColor="text1"/>
          <w:sz w:val="22"/>
        </w:rPr>
        <w:t>,</w:t>
      </w:r>
      <w:r w:rsidR="008C0412" w:rsidRPr="00DD6B3F">
        <w:rPr>
          <w:rFonts w:ascii="Arial" w:hAnsi="Arial" w:cs="Arial"/>
          <w:color w:val="000000" w:themeColor="text1"/>
          <w:sz w:val="22"/>
        </w:rPr>
        <w:t xml:space="preserve"> University of Colorado. </w:t>
      </w:r>
    </w:p>
    <w:p w14:paraId="5C954D1D" w14:textId="732E0715" w:rsidR="00772C4D" w:rsidRPr="00DD6B3F" w:rsidRDefault="0027256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 xml:space="preserve">      </w:t>
      </w:r>
      <w:r w:rsidR="00772C4D" w:rsidRPr="00DD6B3F">
        <w:rPr>
          <w:rFonts w:ascii="Arial" w:hAnsi="Arial" w:cs="Arial"/>
          <w:color w:val="000000" w:themeColor="text1"/>
          <w:sz w:val="22"/>
        </w:rPr>
        <w:t xml:space="preserve">Current Position: Clinical Research </w:t>
      </w:r>
      <w:r w:rsidR="00CF4C7C" w:rsidRPr="00DD6B3F">
        <w:rPr>
          <w:rFonts w:ascii="Arial" w:hAnsi="Arial" w:cs="Arial"/>
          <w:color w:val="000000" w:themeColor="text1"/>
          <w:sz w:val="22"/>
        </w:rPr>
        <w:t>Project Manager</w:t>
      </w:r>
      <w:r w:rsidR="00772C4D" w:rsidRPr="00DD6B3F">
        <w:rPr>
          <w:rFonts w:ascii="Arial" w:hAnsi="Arial" w:cs="Arial"/>
          <w:color w:val="000000" w:themeColor="text1"/>
          <w:sz w:val="22"/>
        </w:rPr>
        <w:t xml:space="preserve"> (Children’s Hospital Colorado)</w:t>
      </w:r>
    </w:p>
    <w:p w14:paraId="5BDB2B2E" w14:textId="3754C626" w:rsidR="00272562" w:rsidRPr="00DD6B3F" w:rsidRDefault="00772C4D"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 xml:space="preserve">      </w:t>
      </w:r>
      <w:r w:rsidR="008C0412" w:rsidRPr="00DD6B3F">
        <w:rPr>
          <w:rFonts w:ascii="Arial" w:hAnsi="Arial" w:cs="Arial"/>
          <w:color w:val="000000" w:themeColor="text1"/>
          <w:sz w:val="22"/>
        </w:rPr>
        <w:t xml:space="preserve">Role: </w:t>
      </w:r>
      <w:r w:rsidR="00393907" w:rsidRPr="00DD6B3F">
        <w:rPr>
          <w:rFonts w:ascii="Arial" w:hAnsi="Arial" w:cs="Arial"/>
          <w:color w:val="000000" w:themeColor="text1"/>
          <w:sz w:val="22"/>
        </w:rPr>
        <w:t>Co-</w:t>
      </w:r>
      <w:r w:rsidR="008C0412" w:rsidRPr="00DD6B3F">
        <w:rPr>
          <w:rFonts w:ascii="Arial" w:hAnsi="Arial" w:cs="Arial"/>
          <w:color w:val="000000" w:themeColor="text1"/>
          <w:sz w:val="22"/>
        </w:rPr>
        <w:t>Mentor</w:t>
      </w:r>
    </w:p>
    <w:p w14:paraId="259B70E1" w14:textId="77777777" w:rsidR="00272562" w:rsidRPr="00DD6B3F" w:rsidRDefault="0027256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p>
    <w:p w14:paraId="1936E6EB" w14:textId="44D9D5A8" w:rsidR="007A7C34" w:rsidRPr="00DD6B3F" w:rsidRDefault="0027256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450"/>
        <w:rPr>
          <w:rFonts w:ascii="Arial" w:hAnsi="Arial" w:cs="Arial"/>
          <w:color w:val="000000" w:themeColor="text1"/>
          <w:sz w:val="22"/>
        </w:rPr>
      </w:pPr>
      <w:r w:rsidRPr="00DD6B3F">
        <w:rPr>
          <w:rFonts w:ascii="Arial" w:hAnsi="Arial" w:cs="Arial"/>
          <w:color w:val="000000" w:themeColor="text1"/>
          <w:sz w:val="22"/>
        </w:rPr>
        <w:t xml:space="preserve">       J</w:t>
      </w:r>
      <w:r w:rsidR="008C0412" w:rsidRPr="00DD6B3F">
        <w:rPr>
          <w:rFonts w:ascii="Arial" w:hAnsi="Arial" w:cs="Arial"/>
          <w:color w:val="000000" w:themeColor="text1"/>
          <w:sz w:val="22"/>
        </w:rPr>
        <w:t>oshua Winters, CSCS, PhD (2012-14). Trainee Position: Post-Doctoral Fellow</w:t>
      </w:r>
      <w:r w:rsidR="00393907" w:rsidRPr="00DD6B3F">
        <w:rPr>
          <w:rFonts w:ascii="Arial" w:hAnsi="Arial" w:cs="Arial"/>
          <w:color w:val="000000" w:themeColor="text1"/>
          <w:sz w:val="22"/>
        </w:rPr>
        <w:t>,</w:t>
      </w:r>
      <w:r w:rsidR="008C0412" w:rsidRPr="00DD6B3F">
        <w:rPr>
          <w:rFonts w:ascii="Arial" w:hAnsi="Arial" w:cs="Arial"/>
          <w:color w:val="000000" w:themeColor="text1"/>
          <w:sz w:val="22"/>
        </w:rPr>
        <w:t xml:space="preserve"> University of </w:t>
      </w:r>
      <w:r w:rsidRPr="00DD6B3F">
        <w:rPr>
          <w:rFonts w:ascii="Arial" w:hAnsi="Arial" w:cs="Arial"/>
          <w:color w:val="000000" w:themeColor="text1"/>
          <w:sz w:val="22"/>
        </w:rPr>
        <w:t xml:space="preserve">     </w:t>
      </w:r>
      <w:r w:rsidR="008C0412" w:rsidRPr="00DD6B3F">
        <w:rPr>
          <w:rFonts w:ascii="Arial" w:hAnsi="Arial" w:cs="Arial"/>
          <w:color w:val="000000" w:themeColor="text1"/>
          <w:sz w:val="22"/>
        </w:rPr>
        <w:t xml:space="preserve">Colorado. </w:t>
      </w:r>
    </w:p>
    <w:p w14:paraId="02106D49" w14:textId="1437DD32" w:rsidR="008C0412" w:rsidRPr="00DD6B3F" w:rsidRDefault="007A7C34"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hanging="450"/>
        <w:rPr>
          <w:rFonts w:ascii="Arial" w:hAnsi="Arial" w:cs="Arial"/>
          <w:color w:val="000000" w:themeColor="text1"/>
          <w:sz w:val="22"/>
        </w:rPr>
      </w:pPr>
      <w:r w:rsidRPr="00DD6B3F">
        <w:rPr>
          <w:rFonts w:ascii="Arial" w:hAnsi="Arial" w:cs="Arial"/>
          <w:color w:val="000000" w:themeColor="text1"/>
          <w:sz w:val="22"/>
        </w:rPr>
        <w:tab/>
      </w:r>
      <w:r w:rsidR="008C0412" w:rsidRPr="00DD6B3F">
        <w:rPr>
          <w:rFonts w:ascii="Arial" w:hAnsi="Arial" w:cs="Arial"/>
          <w:color w:val="000000" w:themeColor="text1"/>
          <w:sz w:val="22"/>
        </w:rPr>
        <w:t>Current Position: A</w:t>
      </w:r>
      <w:r w:rsidR="00CF4C7C" w:rsidRPr="00DD6B3F">
        <w:rPr>
          <w:rFonts w:ascii="Arial" w:hAnsi="Arial" w:cs="Arial"/>
          <w:color w:val="000000" w:themeColor="text1"/>
          <w:sz w:val="22"/>
        </w:rPr>
        <w:t>ssociate</w:t>
      </w:r>
      <w:r w:rsidR="008C0412" w:rsidRPr="00DD6B3F">
        <w:rPr>
          <w:rFonts w:ascii="Arial" w:hAnsi="Arial" w:cs="Arial"/>
          <w:color w:val="000000" w:themeColor="text1"/>
          <w:sz w:val="22"/>
        </w:rPr>
        <w:t xml:space="preserve"> Professor (University of Kentucky)</w:t>
      </w:r>
    </w:p>
    <w:p w14:paraId="4B3D4709" w14:textId="23175F19" w:rsidR="008C0412" w:rsidRPr="00DD6B3F" w:rsidRDefault="0027256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r w:rsidRPr="00DD6B3F">
        <w:rPr>
          <w:rFonts w:ascii="Arial" w:hAnsi="Arial" w:cs="Arial"/>
          <w:color w:val="000000" w:themeColor="text1"/>
          <w:sz w:val="22"/>
        </w:rPr>
        <w:t xml:space="preserve">      </w:t>
      </w:r>
      <w:r w:rsidR="008C0412" w:rsidRPr="00DD6B3F">
        <w:rPr>
          <w:rFonts w:ascii="Arial" w:hAnsi="Arial" w:cs="Arial"/>
          <w:color w:val="000000" w:themeColor="text1"/>
          <w:sz w:val="22"/>
        </w:rPr>
        <w:t>Role: Co-Mentor</w:t>
      </w:r>
    </w:p>
    <w:p w14:paraId="08DB02FC" w14:textId="77777777" w:rsidR="008C0412" w:rsidRPr="00DD6B3F" w:rsidRDefault="008C041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themeColor="text1"/>
          <w:sz w:val="22"/>
        </w:rPr>
      </w:pPr>
    </w:p>
    <w:p w14:paraId="550E3871" w14:textId="1128E007" w:rsidR="008C0412" w:rsidRDefault="008C0412" w:rsidP="00F53EF1">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i/>
          <w:color w:val="000000" w:themeColor="text1"/>
          <w:sz w:val="22"/>
          <w:u w:val="single"/>
        </w:rPr>
      </w:pPr>
      <w:r w:rsidRPr="00DD6B3F">
        <w:rPr>
          <w:rFonts w:ascii="Arial" w:hAnsi="Arial" w:cs="Arial"/>
          <w:i/>
          <w:color w:val="000000" w:themeColor="text1"/>
          <w:sz w:val="22"/>
          <w:u w:val="single"/>
        </w:rPr>
        <w:t>Dissertation</w:t>
      </w:r>
      <w:r w:rsidR="00625722" w:rsidRPr="00DD6B3F">
        <w:rPr>
          <w:rFonts w:ascii="Arial" w:hAnsi="Arial" w:cs="Arial"/>
          <w:i/>
          <w:color w:val="000000" w:themeColor="text1"/>
          <w:sz w:val="22"/>
          <w:u w:val="single"/>
        </w:rPr>
        <w:t xml:space="preserve"> (PhD)</w:t>
      </w:r>
      <w:r w:rsidRPr="00DD6B3F">
        <w:rPr>
          <w:rFonts w:ascii="Arial" w:hAnsi="Arial" w:cs="Arial"/>
          <w:i/>
          <w:color w:val="000000" w:themeColor="text1"/>
          <w:sz w:val="22"/>
          <w:u w:val="single"/>
        </w:rPr>
        <w:t xml:space="preserve"> Committee Member </w:t>
      </w:r>
    </w:p>
    <w:p w14:paraId="7CE198E4" w14:textId="4A87984D" w:rsidR="002A3E6A" w:rsidRDefault="002A3E6A" w:rsidP="0092560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iCs/>
          <w:color w:val="000000" w:themeColor="text1"/>
          <w:sz w:val="22"/>
        </w:rPr>
      </w:pPr>
      <w:r>
        <w:rPr>
          <w:rFonts w:ascii="Arial" w:hAnsi="Arial" w:cs="Arial"/>
          <w:iCs/>
          <w:color w:val="000000" w:themeColor="text1"/>
          <w:sz w:val="22"/>
        </w:rPr>
        <w:t>Peter Thomsen-Freitas, DPT (current). Rehabilitation Sciences. University of Colorado, Anschutz Medical Campus.</w:t>
      </w:r>
    </w:p>
    <w:p w14:paraId="4A655D36" w14:textId="77777777" w:rsidR="002A3E6A" w:rsidRDefault="002A3E6A" w:rsidP="0092560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iCs/>
          <w:color w:val="000000" w:themeColor="text1"/>
          <w:sz w:val="22"/>
        </w:rPr>
      </w:pPr>
    </w:p>
    <w:p w14:paraId="7307050F" w14:textId="308F19E8" w:rsidR="00925604" w:rsidRPr="00925604" w:rsidRDefault="00925604" w:rsidP="0092560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iCs/>
          <w:color w:val="000000" w:themeColor="text1"/>
          <w:sz w:val="22"/>
        </w:rPr>
      </w:pPr>
      <w:r>
        <w:rPr>
          <w:rFonts w:ascii="Arial" w:hAnsi="Arial" w:cs="Arial"/>
          <w:iCs/>
          <w:color w:val="000000" w:themeColor="text1"/>
          <w:sz w:val="22"/>
        </w:rPr>
        <w:t>Lauren Van Valkenburgh, DPT (current). Rehabilitation Sciences. University of Colorado, Anschutz Medical Campus.</w:t>
      </w:r>
      <w:r>
        <w:rPr>
          <w:rFonts w:ascii="Arial" w:hAnsi="Arial" w:cs="Arial"/>
          <w:iCs/>
          <w:color w:val="000000" w:themeColor="text1"/>
          <w:sz w:val="22"/>
        </w:rPr>
        <w:tab/>
      </w:r>
    </w:p>
    <w:p w14:paraId="6A244C1B" w14:textId="77777777" w:rsidR="00925604" w:rsidRDefault="00925604" w:rsidP="00E04F6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6DEA7FF4" w14:textId="1395940A" w:rsidR="002A3E6A" w:rsidRDefault="002A3E6A" w:rsidP="00E04F6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iCs/>
          <w:color w:val="000000" w:themeColor="text1"/>
          <w:sz w:val="22"/>
        </w:rPr>
      </w:pPr>
      <w:r>
        <w:rPr>
          <w:rFonts w:ascii="Arial" w:hAnsi="Arial" w:cs="Arial"/>
          <w:iCs/>
          <w:color w:val="000000" w:themeColor="text1"/>
          <w:sz w:val="22"/>
        </w:rPr>
        <w:t>Rachael Brink-Akay, DPT (current). Rehabilitation Sciences. University of Colorado, Anschutz Medical Campus.</w:t>
      </w:r>
    </w:p>
    <w:p w14:paraId="0394EC7C" w14:textId="77777777" w:rsidR="002A3E6A" w:rsidRDefault="002A3E6A" w:rsidP="00E04F6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iCs/>
          <w:color w:val="000000" w:themeColor="text1"/>
          <w:sz w:val="22"/>
        </w:rPr>
      </w:pPr>
    </w:p>
    <w:p w14:paraId="769F5CA1" w14:textId="583BA77B" w:rsidR="00E04F6E" w:rsidRPr="00DD6B3F" w:rsidRDefault="00E04F6E" w:rsidP="00E04F6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lastRenderedPageBreak/>
        <w:t>Nicholas Vandenberg, MS</w:t>
      </w:r>
      <w:r w:rsidR="007210B1" w:rsidRPr="00DD6B3F">
        <w:rPr>
          <w:rFonts w:ascii="Arial" w:hAnsi="Arial" w:cs="Arial"/>
          <w:color w:val="000000" w:themeColor="text1"/>
          <w:sz w:val="22"/>
        </w:rPr>
        <w:t>, PhD</w:t>
      </w:r>
      <w:r w:rsidRPr="00DD6B3F">
        <w:rPr>
          <w:rFonts w:ascii="Arial" w:hAnsi="Arial" w:cs="Arial"/>
          <w:color w:val="000000" w:themeColor="text1"/>
          <w:sz w:val="22"/>
        </w:rPr>
        <w:t xml:space="preserve"> (202</w:t>
      </w:r>
      <w:r w:rsidR="00925604">
        <w:rPr>
          <w:rFonts w:ascii="Arial" w:hAnsi="Arial" w:cs="Arial"/>
          <w:color w:val="000000" w:themeColor="text1"/>
          <w:sz w:val="22"/>
        </w:rPr>
        <w:t>5</w:t>
      </w:r>
      <w:r w:rsidRPr="00DD6B3F">
        <w:rPr>
          <w:rFonts w:ascii="Arial" w:hAnsi="Arial" w:cs="Arial"/>
          <w:color w:val="000000" w:themeColor="text1"/>
          <w:sz w:val="22"/>
        </w:rPr>
        <w:t>). Engineering and Applied Physics, University of Colorado, Denver.</w:t>
      </w:r>
    </w:p>
    <w:p w14:paraId="5777AFBA" w14:textId="77777777" w:rsidR="00E04F6E" w:rsidRPr="00DD6B3F" w:rsidRDefault="00E04F6E" w:rsidP="00E04F6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2E4B9B8E" w14:textId="0FAEA2C8" w:rsidR="00A14C03" w:rsidRPr="00DD6B3F" w:rsidRDefault="00A14C03" w:rsidP="00A14C0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Zane Colvin, MS</w:t>
      </w:r>
      <w:r w:rsidR="007210B1" w:rsidRPr="00DD6B3F">
        <w:rPr>
          <w:rFonts w:ascii="Arial" w:hAnsi="Arial" w:cs="Arial"/>
          <w:color w:val="000000" w:themeColor="text1"/>
          <w:sz w:val="22"/>
        </w:rPr>
        <w:t>, PhD</w:t>
      </w:r>
      <w:r w:rsidRPr="00DD6B3F">
        <w:rPr>
          <w:rFonts w:ascii="Arial" w:hAnsi="Arial" w:cs="Arial"/>
          <w:color w:val="000000" w:themeColor="text1"/>
          <w:sz w:val="22"/>
        </w:rPr>
        <w:t xml:space="preserve"> (2024). Integrative Physiology, University of Colorado, Boulder. </w:t>
      </w:r>
    </w:p>
    <w:p w14:paraId="7C30A1F7" w14:textId="77777777" w:rsidR="00A14C03" w:rsidRPr="00DD6B3F" w:rsidRDefault="00A14C03" w:rsidP="00BB605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691F550F" w14:textId="17CF0647" w:rsidR="00BB6052" w:rsidRPr="00DD6B3F" w:rsidRDefault="00BB6052" w:rsidP="00BB605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 xml:space="preserve">Michelle Rauzi, PT, DPT, ATC (2023); Committee Chair. Rehabilitation Sciences. University of Colorado, Anschutz Medical Campus. </w:t>
      </w:r>
    </w:p>
    <w:p w14:paraId="44B8AE24" w14:textId="77777777" w:rsidR="00BB6052" w:rsidRPr="00DD6B3F" w:rsidRDefault="00BB6052" w:rsidP="00F85F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35F6E09A" w14:textId="6FA0A45C" w:rsidR="00F85FD7" w:rsidRPr="00DD6B3F" w:rsidRDefault="00625722" w:rsidP="00F85F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Joseph Carzoli, MS</w:t>
      </w:r>
      <w:r w:rsidR="007210B1" w:rsidRPr="00DD6B3F">
        <w:rPr>
          <w:rFonts w:ascii="Arial" w:hAnsi="Arial" w:cs="Arial"/>
          <w:color w:val="000000" w:themeColor="text1"/>
          <w:sz w:val="22"/>
        </w:rPr>
        <w:t>, PhD</w:t>
      </w:r>
      <w:r w:rsidRPr="00DD6B3F">
        <w:rPr>
          <w:rFonts w:ascii="Arial" w:hAnsi="Arial" w:cs="Arial"/>
          <w:color w:val="000000" w:themeColor="text1"/>
          <w:sz w:val="22"/>
        </w:rPr>
        <w:t xml:space="preserve"> (2022). Integrative Physiology, University of Colorado, Boulder.</w:t>
      </w:r>
    </w:p>
    <w:p w14:paraId="6DFE47D8" w14:textId="77777777" w:rsidR="00625722" w:rsidRPr="00DD6B3F" w:rsidRDefault="00625722" w:rsidP="00F85F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7D8C32D1" w14:textId="691E33D2" w:rsidR="00945159" w:rsidRPr="00DD6B3F" w:rsidRDefault="00945159" w:rsidP="00F85F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Chelsey Anderson, CPO</w:t>
      </w:r>
      <w:r w:rsidR="007210B1" w:rsidRPr="00DD6B3F">
        <w:rPr>
          <w:rFonts w:ascii="Arial" w:hAnsi="Arial" w:cs="Arial"/>
          <w:color w:val="000000" w:themeColor="text1"/>
          <w:sz w:val="22"/>
        </w:rPr>
        <w:t>, PhD</w:t>
      </w:r>
      <w:r w:rsidRPr="00DD6B3F">
        <w:rPr>
          <w:rFonts w:ascii="Arial" w:hAnsi="Arial" w:cs="Arial"/>
          <w:color w:val="000000" w:themeColor="text1"/>
          <w:sz w:val="22"/>
        </w:rPr>
        <w:t xml:space="preserve"> (202</w:t>
      </w:r>
      <w:r w:rsidR="0084120A" w:rsidRPr="00DD6B3F">
        <w:rPr>
          <w:rFonts w:ascii="Arial" w:hAnsi="Arial" w:cs="Arial"/>
          <w:color w:val="000000" w:themeColor="text1"/>
          <w:sz w:val="22"/>
        </w:rPr>
        <w:t>2</w:t>
      </w:r>
      <w:r w:rsidRPr="00DD6B3F">
        <w:rPr>
          <w:rFonts w:ascii="Arial" w:hAnsi="Arial" w:cs="Arial"/>
          <w:color w:val="000000" w:themeColor="text1"/>
          <w:sz w:val="22"/>
        </w:rPr>
        <w:t>). Rehabilitation Sciences. University of Colorado</w:t>
      </w:r>
      <w:r w:rsidR="00625722" w:rsidRPr="00DD6B3F">
        <w:rPr>
          <w:rFonts w:ascii="Arial" w:hAnsi="Arial" w:cs="Arial"/>
          <w:color w:val="000000" w:themeColor="text1"/>
          <w:sz w:val="22"/>
        </w:rPr>
        <w:t>, Anschutz Medical Campus.</w:t>
      </w:r>
    </w:p>
    <w:p w14:paraId="0AD8F505" w14:textId="77777777" w:rsidR="00F85FD7" w:rsidRPr="00DD6B3F" w:rsidRDefault="00F85FD7" w:rsidP="00F85F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3E2579C7" w14:textId="77C31B38" w:rsidR="00393907" w:rsidRPr="00DD6B3F" w:rsidRDefault="00393907" w:rsidP="00F85FD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Matthew Miller, DPT</w:t>
      </w:r>
      <w:r w:rsidR="007210B1" w:rsidRPr="00DD6B3F">
        <w:rPr>
          <w:rFonts w:ascii="Arial" w:hAnsi="Arial" w:cs="Arial"/>
          <w:color w:val="000000" w:themeColor="text1"/>
          <w:sz w:val="22"/>
        </w:rPr>
        <w:t>, PhD</w:t>
      </w:r>
      <w:r w:rsidRPr="00DD6B3F">
        <w:rPr>
          <w:rFonts w:ascii="Arial" w:hAnsi="Arial" w:cs="Arial"/>
          <w:color w:val="000000" w:themeColor="text1"/>
          <w:sz w:val="22"/>
        </w:rPr>
        <w:t xml:space="preserve"> (</w:t>
      </w:r>
      <w:r w:rsidR="00DC490F" w:rsidRPr="00DD6B3F">
        <w:rPr>
          <w:rFonts w:ascii="Arial" w:hAnsi="Arial" w:cs="Arial"/>
          <w:color w:val="000000" w:themeColor="text1"/>
          <w:sz w:val="22"/>
        </w:rPr>
        <w:t>2019</w:t>
      </w:r>
      <w:r w:rsidRPr="00DD6B3F">
        <w:rPr>
          <w:rFonts w:ascii="Arial" w:hAnsi="Arial" w:cs="Arial"/>
          <w:color w:val="000000" w:themeColor="text1"/>
          <w:sz w:val="22"/>
        </w:rPr>
        <w:t>). Rehabilitation Sciences. University of Colorado</w:t>
      </w:r>
      <w:r w:rsidR="00625722" w:rsidRPr="00DD6B3F">
        <w:rPr>
          <w:rFonts w:ascii="Arial" w:hAnsi="Arial" w:cs="Arial"/>
          <w:color w:val="000000" w:themeColor="text1"/>
          <w:sz w:val="22"/>
        </w:rPr>
        <w:t>, Anschutz Medical Campus.</w:t>
      </w:r>
    </w:p>
    <w:p w14:paraId="6A20D499" w14:textId="77777777" w:rsidR="00F85FD7" w:rsidRPr="00DD6B3F" w:rsidRDefault="00F85FD7" w:rsidP="00F85FD7">
      <w:pPr>
        <w:tabs>
          <w:tab w:val="left" w:pos="-1440"/>
          <w:tab w:val="left" w:pos="-720"/>
          <w:tab w:val="left" w:pos="360"/>
          <w:tab w:val="left" w:pos="45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6EDF6BC2" w14:textId="21C7AF91" w:rsidR="008C0412" w:rsidRPr="00DD6B3F" w:rsidRDefault="008C0412" w:rsidP="00F85FD7">
      <w:pPr>
        <w:tabs>
          <w:tab w:val="left" w:pos="-1440"/>
          <w:tab w:val="left" w:pos="-720"/>
          <w:tab w:val="left" w:pos="360"/>
          <w:tab w:val="left" w:pos="45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Brian Loyd, DPT</w:t>
      </w:r>
      <w:r w:rsidR="00772C4D" w:rsidRPr="00DD6B3F">
        <w:rPr>
          <w:rFonts w:ascii="Arial" w:hAnsi="Arial" w:cs="Arial"/>
          <w:color w:val="000000" w:themeColor="text1"/>
          <w:sz w:val="22"/>
        </w:rPr>
        <w:t>, PhD</w:t>
      </w:r>
      <w:r w:rsidRPr="00DD6B3F">
        <w:rPr>
          <w:rFonts w:ascii="Arial" w:hAnsi="Arial" w:cs="Arial"/>
          <w:color w:val="000000" w:themeColor="text1"/>
          <w:sz w:val="22"/>
        </w:rPr>
        <w:t xml:space="preserve"> (</w:t>
      </w:r>
      <w:r w:rsidR="00772C4D" w:rsidRPr="00DD6B3F">
        <w:rPr>
          <w:rFonts w:ascii="Arial" w:hAnsi="Arial" w:cs="Arial"/>
          <w:color w:val="000000" w:themeColor="text1"/>
          <w:sz w:val="22"/>
        </w:rPr>
        <w:t>2018</w:t>
      </w:r>
      <w:r w:rsidRPr="00DD6B3F">
        <w:rPr>
          <w:rFonts w:ascii="Arial" w:hAnsi="Arial" w:cs="Arial"/>
          <w:color w:val="000000" w:themeColor="text1"/>
          <w:sz w:val="22"/>
        </w:rPr>
        <w:t>). Rehabilitation Sciences, University of Colorado</w:t>
      </w:r>
      <w:r w:rsidR="00625722" w:rsidRPr="00DD6B3F">
        <w:rPr>
          <w:rFonts w:ascii="Arial" w:hAnsi="Arial" w:cs="Arial"/>
          <w:color w:val="000000" w:themeColor="text1"/>
          <w:sz w:val="22"/>
        </w:rPr>
        <w:t>, Anschutz Medical Campus.</w:t>
      </w:r>
    </w:p>
    <w:p w14:paraId="0527066F" w14:textId="77777777" w:rsidR="00F85FD7" w:rsidRPr="00DD6B3F" w:rsidRDefault="00F85FD7" w:rsidP="00F85FD7">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470E0A7D" w14:textId="04A706A0" w:rsidR="00393907" w:rsidRPr="00DD6B3F" w:rsidRDefault="00393907" w:rsidP="00F85FD7">
      <w:pPr>
        <w:tabs>
          <w:tab w:val="left" w:pos="-1440"/>
          <w:tab w:val="left" w:pos="-720"/>
          <w:tab w:val="left" w:pos="72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Brecca Gaffney, MS</w:t>
      </w:r>
      <w:r w:rsidR="00772C4D" w:rsidRPr="00DD6B3F">
        <w:rPr>
          <w:rFonts w:ascii="Arial" w:hAnsi="Arial" w:cs="Arial"/>
          <w:color w:val="000000" w:themeColor="text1"/>
          <w:sz w:val="22"/>
        </w:rPr>
        <w:t>, PhD</w:t>
      </w:r>
      <w:r w:rsidRPr="00DD6B3F">
        <w:rPr>
          <w:rFonts w:ascii="Arial" w:hAnsi="Arial" w:cs="Arial"/>
          <w:color w:val="000000" w:themeColor="text1"/>
          <w:sz w:val="22"/>
        </w:rPr>
        <w:t xml:space="preserve"> (2017). Mechanical Engineering, University of Denver</w:t>
      </w:r>
      <w:r w:rsidR="00625722" w:rsidRPr="00DD6B3F">
        <w:rPr>
          <w:rFonts w:ascii="Arial" w:hAnsi="Arial" w:cs="Arial"/>
          <w:color w:val="000000" w:themeColor="text1"/>
          <w:sz w:val="22"/>
        </w:rPr>
        <w:t>.</w:t>
      </w:r>
    </w:p>
    <w:p w14:paraId="23834CA8" w14:textId="77777777" w:rsidR="00F85FD7" w:rsidRPr="00DD6B3F" w:rsidRDefault="00F85FD7" w:rsidP="00F85FD7">
      <w:pPr>
        <w:tabs>
          <w:tab w:val="left" w:pos="-1440"/>
          <w:tab w:val="left" w:pos="-720"/>
          <w:tab w:val="left" w:pos="36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p w14:paraId="61BD9776" w14:textId="07A37D3D" w:rsidR="00BE7AB1" w:rsidRPr="00DD6B3F" w:rsidRDefault="00F85FD7" w:rsidP="00F85FD7">
      <w:pPr>
        <w:tabs>
          <w:tab w:val="left" w:pos="-1440"/>
          <w:tab w:val="left" w:pos="-720"/>
          <w:tab w:val="left" w:pos="36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r w:rsidRPr="00DD6B3F">
        <w:rPr>
          <w:rFonts w:ascii="Arial" w:hAnsi="Arial" w:cs="Arial"/>
          <w:color w:val="000000" w:themeColor="text1"/>
          <w:sz w:val="22"/>
        </w:rPr>
        <w:t>Mi</w:t>
      </w:r>
      <w:r w:rsidR="008C0412" w:rsidRPr="00DD6B3F">
        <w:rPr>
          <w:rFonts w:ascii="Arial" w:hAnsi="Arial" w:cs="Arial"/>
          <w:color w:val="000000" w:themeColor="text1"/>
          <w:sz w:val="22"/>
        </w:rPr>
        <w:t>chael Bade, DPT, PhD (2012). Clinical Sciences, University of Colorado</w:t>
      </w:r>
      <w:r w:rsidR="00625722" w:rsidRPr="00DD6B3F">
        <w:rPr>
          <w:rFonts w:ascii="Arial" w:hAnsi="Arial" w:cs="Arial"/>
          <w:color w:val="000000" w:themeColor="text1"/>
          <w:sz w:val="22"/>
        </w:rPr>
        <w:t>, Anschutz Medical Campus.</w:t>
      </w:r>
    </w:p>
    <w:p w14:paraId="26084E0D" w14:textId="27A707BD" w:rsidR="00ED1D52" w:rsidRPr="00DD6B3F" w:rsidRDefault="00ED1D52" w:rsidP="00F85FD7">
      <w:pPr>
        <w:tabs>
          <w:tab w:val="left" w:pos="-1440"/>
          <w:tab w:val="left" w:pos="-720"/>
          <w:tab w:val="left" w:pos="360"/>
          <w:tab w:val="left" w:pos="1440"/>
          <w:tab w:val="left" w:pos="2160"/>
          <w:tab w:val="left" w:pos="2880"/>
          <w:tab w:val="left" w:pos="3600"/>
          <w:tab w:val="left" w:pos="4320"/>
          <w:tab w:val="left" w:pos="5040"/>
          <w:tab w:val="left" w:pos="5760"/>
          <w:tab w:val="left" w:pos="6480"/>
        </w:tabs>
        <w:ind w:left="360"/>
        <w:rPr>
          <w:rFonts w:ascii="Arial" w:hAnsi="Arial" w:cs="Arial"/>
          <w:color w:val="000000" w:themeColor="text1"/>
          <w:sz w:val="22"/>
        </w:rPr>
      </w:pPr>
    </w:p>
    <w:sectPr w:rsidR="00ED1D52" w:rsidRPr="00DD6B3F" w:rsidSect="00CC328F">
      <w:headerReference w:type="default" r:id="rId8"/>
      <w:footerReference w:type="even" r:id="rId9"/>
      <w:footerReference w:type="default" r:id="rId10"/>
      <w:headerReference w:type="first" r:id="rId11"/>
      <w:type w:val="nextColumn"/>
      <w:pgSz w:w="12240" w:h="15840" w:code="1"/>
      <w:pgMar w:top="1539" w:right="1440" w:bottom="1305" w:left="1440" w:header="720"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D6C6" w14:textId="77777777" w:rsidR="00BB3B94" w:rsidRDefault="00BB3B94" w:rsidP="00D075F2">
      <w:r>
        <w:separator/>
      </w:r>
    </w:p>
  </w:endnote>
  <w:endnote w:type="continuationSeparator" w:id="0">
    <w:p w14:paraId="6832FCEC" w14:textId="77777777" w:rsidR="00BB3B94" w:rsidRDefault="00BB3B94" w:rsidP="00D0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E20D" w14:textId="77777777" w:rsidR="00EA5E9E" w:rsidRDefault="00EA5E9E" w:rsidP="00904A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6B919" w14:textId="77777777" w:rsidR="00EA5E9E" w:rsidRDefault="00EA5E9E" w:rsidP="00432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E361" w14:textId="77777777" w:rsidR="00EA5E9E" w:rsidRDefault="00EA5E9E" w:rsidP="00432E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EAB9" w14:textId="77777777" w:rsidR="00BB3B94" w:rsidRDefault="00BB3B94" w:rsidP="00D075F2">
      <w:r>
        <w:separator/>
      </w:r>
    </w:p>
  </w:footnote>
  <w:footnote w:type="continuationSeparator" w:id="0">
    <w:p w14:paraId="748F2090" w14:textId="77777777" w:rsidR="00BB3B94" w:rsidRDefault="00BB3B94" w:rsidP="00D07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5F33" w14:textId="523A9EC5" w:rsidR="00EA5E9E" w:rsidRPr="008C132A" w:rsidRDefault="00EA5E9E" w:rsidP="00C54FE5">
    <w:pPr>
      <w:pStyle w:val="Header"/>
      <w:ind w:hanging="1080"/>
      <w:jc w:val="right"/>
      <w:rPr>
        <w:rFonts w:ascii="Arial" w:hAnsi="Arial" w:cs="Arial"/>
        <w:szCs w:val="20"/>
      </w:rPr>
    </w:pPr>
    <w:r w:rsidRPr="008C132A">
      <w:rPr>
        <w:rFonts w:ascii="Arial" w:hAnsi="Arial" w:cs="Arial"/>
        <w:szCs w:val="20"/>
      </w:rPr>
      <w:t>Cory L. Christiansen</w:t>
    </w:r>
  </w:p>
  <w:p w14:paraId="24D8C109" w14:textId="1706846A" w:rsidR="00EA5E9E" w:rsidRPr="008C132A" w:rsidRDefault="00EA5E9E" w:rsidP="00ED53E3">
    <w:pPr>
      <w:pStyle w:val="Header"/>
      <w:ind w:hanging="1080"/>
      <w:jc w:val="right"/>
      <w:rPr>
        <w:rFonts w:ascii="Arial" w:hAnsi="Arial" w:cs="Arial"/>
        <w:szCs w:val="20"/>
      </w:rPr>
    </w:pPr>
    <w:r w:rsidRPr="008C132A">
      <w:rPr>
        <w:rFonts w:ascii="Arial" w:hAnsi="Arial" w:cs="Arial"/>
        <w:szCs w:val="20"/>
      </w:rPr>
      <w:t xml:space="preserve">Curriculum Vitae </w:t>
    </w:r>
    <w:r w:rsidR="00EC60E0">
      <w:rPr>
        <w:rFonts w:ascii="Arial" w:hAnsi="Arial" w:cs="Arial"/>
        <w:szCs w:val="20"/>
      </w:rPr>
      <w:t>Mar</w:t>
    </w:r>
    <w:r w:rsidR="000A3FC2">
      <w:rPr>
        <w:rFonts w:ascii="Arial" w:hAnsi="Arial" w:cs="Arial"/>
        <w:szCs w:val="20"/>
      </w:rPr>
      <w:t xml:space="preserve"> 2026</w:t>
    </w:r>
  </w:p>
  <w:p w14:paraId="4D29325D" w14:textId="3B61B266" w:rsidR="00EA5E9E" w:rsidRPr="008C132A" w:rsidRDefault="00EA5E9E" w:rsidP="00137467">
    <w:pPr>
      <w:jc w:val="right"/>
      <w:rPr>
        <w:rFonts w:ascii="Arial" w:hAnsi="Arial" w:cs="Arial"/>
        <w:sz w:val="18"/>
        <w:szCs w:val="18"/>
      </w:rPr>
    </w:pPr>
    <w:r w:rsidRPr="008C132A">
      <w:rPr>
        <w:rFonts w:ascii="Arial" w:hAnsi="Arial" w:cs="Arial"/>
        <w:sz w:val="18"/>
        <w:szCs w:val="18"/>
      </w:rPr>
      <w:t xml:space="preserve">Page </w:t>
    </w:r>
    <w:r w:rsidRPr="008C132A">
      <w:rPr>
        <w:rFonts w:ascii="Arial" w:hAnsi="Arial" w:cs="Arial"/>
        <w:sz w:val="18"/>
        <w:szCs w:val="18"/>
      </w:rPr>
      <w:fldChar w:fldCharType="begin"/>
    </w:r>
    <w:r w:rsidRPr="008C132A">
      <w:rPr>
        <w:rFonts w:ascii="Arial" w:hAnsi="Arial" w:cs="Arial"/>
        <w:sz w:val="18"/>
        <w:szCs w:val="18"/>
      </w:rPr>
      <w:instrText xml:space="preserve"> PAGE </w:instrText>
    </w:r>
    <w:r w:rsidRPr="008C132A">
      <w:rPr>
        <w:rFonts w:ascii="Arial" w:hAnsi="Arial" w:cs="Arial"/>
        <w:sz w:val="18"/>
        <w:szCs w:val="18"/>
      </w:rPr>
      <w:fldChar w:fldCharType="separate"/>
    </w:r>
    <w:r>
      <w:rPr>
        <w:rFonts w:ascii="Arial" w:hAnsi="Arial" w:cs="Arial"/>
        <w:noProof/>
        <w:sz w:val="18"/>
        <w:szCs w:val="18"/>
      </w:rPr>
      <w:t>18</w:t>
    </w:r>
    <w:r w:rsidRPr="008C132A">
      <w:rPr>
        <w:rFonts w:ascii="Arial" w:hAnsi="Arial" w:cs="Arial"/>
        <w:sz w:val="18"/>
        <w:szCs w:val="18"/>
      </w:rPr>
      <w:fldChar w:fldCharType="end"/>
    </w:r>
    <w:r w:rsidRPr="008C132A">
      <w:rPr>
        <w:rFonts w:ascii="Arial" w:hAnsi="Arial" w:cs="Arial"/>
        <w:sz w:val="18"/>
        <w:szCs w:val="18"/>
      </w:rPr>
      <w:t xml:space="preserve"> of </w:t>
    </w:r>
    <w:r w:rsidRPr="008C132A">
      <w:rPr>
        <w:rFonts w:ascii="Arial" w:hAnsi="Arial" w:cs="Arial"/>
        <w:sz w:val="18"/>
        <w:szCs w:val="18"/>
      </w:rPr>
      <w:fldChar w:fldCharType="begin"/>
    </w:r>
    <w:r w:rsidRPr="008C132A">
      <w:rPr>
        <w:rFonts w:ascii="Arial" w:hAnsi="Arial" w:cs="Arial"/>
        <w:sz w:val="18"/>
        <w:szCs w:val="18"/>
      </w:rPr>
      <w:instrText xml:space="preserve"> NUMPAGES  </w:instrText>
    </w:r>
    <w:r w:rsidRPr="008C132A">
      <w:rPr>
        <w:rFonts w:ascii="Arial" w:hAnsi="Arial" w:cs="Arial"/>
        <w:sz w:val="18"/>
        <w:szCs w:val="18"/>
      </w:rPr>
      <w:fldChar w:fldCharType="separate"/>
    </w:r>
    <w:r>
      <w:rPr>
        <w:rFonts w:ascii="Arial" w:hAnsi="Arial" w:cs="Arial"/>
        <w:noProof/>
        <w:sz w:val="18"/>
        <w:szCs w:val="18"/>
      </w:rPr>
      <w:t>20</w:t>
    </w:r>
    <w:r w:rsidRPr="008C132A">
      <w:rPr>
        <w:rFonts w:ascii="Arial" w:hAnsi="Arial" w:cs="Arial"/>
        <w:sz w:val="18"/>
        <w:szCs w:val="18"/>
      </w:rPr>
      <w:fldChar w:fldCharType="end"/>
    </w:r>
  </w:p>
  <w:p w14:paraId="01CE554F" w14:textId="52EC453E" w:rsidR="00EA5E9E" w:rsidRPr="00C54FE5" w:rsidRDefault="00EA5E9E" w:rsidP="00137467">
    <w:pPr>
      <w:pStyle w:val="Header"/>
      <w:ind w:hanging="1080"/>
      <w:jc w:val="right"/>
      <w:rPr>
        <w:rFonts w:ascii="Arial" w:hAnsi="Arial"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CF92" w14:textId="77777777" w:rsidR="00EA5E9E" w:rsidRDefault="00EA5E9E" w:rsidP="00D075F2">
    <w:pPr>
      <w:pStyle w:val="Header"/>
      <w:ind w:hanging="900"/>
    </w:pPr>
    <w:r>
      <w:rPr>
        <w:noProof/>
      </w:rPr>
      <mc:AlternateContent>
        <mc:Choice Requires="wps">
          <w:drawing>
            <wp:anchor distT="0" distB="0" distL="114300" distR="114300" simplePos="0" relativeHeight="251658240" behindDoc="0" locked="0" layoutInCell="1" allowOverlap="1" wp14:anchorId="19D6FB2A" wp14:editId="63D4EAE9">
              <wp:simplePos x="0" y="0"/>
              <wp:positionH relativeFrom="column">
                <wp:posOffset>2711743</wp:posOffset>
              </wp:positionH>
              <wp:positionV relativeFrom="paragraph">
                <wp:posOffset>298450</wp:posOffset>
              </wp:positionV>
              <wp:extent cx="3276600" cy="608642"/>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608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D1967" w14:textId="3614A16B" w:rsidR="00EA5E9E" w:rsidRPr="00D075F2" w:rsidRDefault="00EA5E9E">
                          <w:pPr>
                            <w:rPr>
                              <w:rFonts w:ascii="Arial" w:hAnsi="Arial" w:cs="Arial"/>
                              <w:color w:val="FFFFFF" w:themeColor="background1"/>
                              <w:sz w:val="22"/>
                            </w:rPr>
                          </w:pPr>
                          <w:r w:rsidRPr="00D075F2">
                            <w:rPr>
                              <w:rFonts w:ascii="Arial" w:hAnsi="Arial" w:cs="Arial"/>
                              <w:color w:val="FFFFFF" w:themeColor="background1"/>
                              <w:sz w:val="22"/>
                            </w:rPr>
                            <w:t>Curriculum Vitae</w:t>
                          </w:r>
                          <w:r>
                            <w:rPr>
                              <w:rFonts w:ascii="Arial" w:hAnsi="Arial" w:cs="Arial"/>
                              <w:color w:val="FFFFFF" w:themeColor="background1"/>
                              <w:sz w:val="22"/>
                            </w:rPr>
                            <w:t xml:space="preserve"> </w:t>
                          </w:r>
                          <w:r w:rsidRPr="00D075F2">
                            <w:rPr>
                              <w:rFonts w:ascii="Arial" w:hAnsi="Arial" w:cs="Arial"/>
                              <w:color w:val="FFFFFF" w:themeColor="background1"/>
                              <w:sz w:val="22"/>
                            </w:rPr>
                            <w:t>|</w:t>
                          </w:r>
                          <w:r>
                            <w:rPr>
                              <w:rFonts w:ascii="Arial" w:hAnsi="Arial" w:cs="Arial"/>
                              <w:color w:val="FFFFFF" w:themeColor="background1"/>
                              <w:sz w:val="22"/>
                            </w:rPr>
                            <w:t xml:space="preserve"> Cory L Christiansen, PT, PhD          </w:t>
                          </w:r>
                          <w:r w:rsidR="00EC60E0">
                            <w:rPr>
                              <w:rFonts w:ascii="Arial" w:hAnsi="Arial" w:cs="Arial"/>
                              <w:color w:val="FFFFFF" w:themeColor="background1"/>
                              <w:sz w:val="22"/>
                            </w:rPr>
                            <w:t>March</w:t>
                          </w:r>
                          <w:r w:rsidR="000A3FC2">
                            <w:rPr>
                              <w:rFonts w:ascii="Arial" w:hAnsi="Arial" w:cs="Arial"/>
                              <w:color w:val="FFFFFF" w:themeColor="background1"/>
                              <w:sz w:val="22"/>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6FB2A" id="_x0000_t202" coordsize="21600,21600" o:spt="202" path="m,l,21600r21600,l21600,xe">
              <v:stroke joinstyle="miter"/>
              <v:path gradientshapeok="t" o:connecttype="rect"/>
            </v:shapetype>
            <v:shape id="Text Box 1" o:spid="_x0000_s1026" type="#_x0000_t202" style="position:absolute;margin-left:213.5pt;margin-top:23.5pt;width:258pt;height: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" filled="f" stroked="f">
              <v:textbox>
                <w:txbxContent>
                  <w:p w14:paraId="056D1967" w14:textId="3614A16B" w:rsidR="00EA5E9E" w:rsidRPr="00D075F2" w:rsidRDefault="00EA5E9E">
                    <w:pPr>
                      <w:rPr>
                        <w:rFonts w:ascii="Arial" w:hAnsi="Arial" w:cs="Arial"/>
                        <w:color w:val="FFFFFF" w:themeColor="background1"/>
                        <w:sz w:val="22"/>
                      </w:rPr>
                    </w:pPr>
                    <w:r w:rsidRPr="00D075F2">
                      <w:rPr>
                        <w:rFonts w:ascii="Arial" w:hAnsi="Arial" w:cs="Arial"/>
                        <w:color w:val="FFFFFF" w:themeColor="background1"/>
                        <w:sz w:val="22"/>
                      </w:rPr>
                      <w:t>Curriculum Vitae</w:t>
                    </w:r>
                    <w:r>
                      <w:rPr>
                        <w:rFonts w:ascii="Arial" w:hAnsi="Arial" w:cs="Arial"/>
                        <w:color w:val="FFFFFF" w:themeColor="background1"/>
                        <w:sz w:val="22"/>
                      </w:rPr>
                      <w:t xml:space="preserve"> </w:t>
                    </w:r>
                    <w:r w:rsidRPr="00D075F2">
                      <w:rPr>
                        <w:rFonts w:ascii="Arial" w:hAnsi="Arial" w:cs="Arial"/>
                        <w:color w:val="FFFFFF" w:themeColor="background1"/>
                        <w:sz w:val="22"/>
                      </w:rPr>
                      <w:t>|</w:t>
                    </w:r>
                    <w:r>
                      <w:rPr>
                        <w:rFonts w:ascii="Arial" w:hAnsi="Arial" w:cs="Arial"/>
                        <w:color w:val="FFFFFF" w:themeColor="background1"/>
                        <w:sz w:val="22"/>
                      </w:rPr>
                      <w:t xml:space="preserve"> Cory L Christiansen, PT, PhD          </w:t>
                    </w:r>
                    <w:r w:rsidR="00EC60E0">
                      <w:rPr>
                        <w:rFonts w:ascii="Arial" w:hAnsi="Arial" w:cs="Arial"/>
                        <w:color w:val="FFFFFF" w:themeColor="background1"/>
                        <w:sz w:val="22"/>
                      </w:rPr>
                      <w:t>March</w:t>
                    </w:r>
                    <w:r w:rsidR="000A3FC2">
                      <w:rPr>
                        <w:rFonts w:ascii="Arial" w:hAnsi="Arial" w:cs="Arial"/>
                        <w:color w:val="FFFFFF" w:themeColor="background1"/>
                        <w:sz w:val="22"/>
                      </w:rPr>
                      <w:t xml:space="preserve"> 2026</w:t>
                    </w:r>
                  </w:p>
                </w:txbxContent>
              </v:textbox>
            </v:shape>
          </w:pict>
        </mc:Fallback>
      </mc:AlternateContent>
    </w:r>
    <w:r>
      <w:rPr>
        <w:noProof/>
      </w:rPr>
      <w:drawing>
        <wp:inline distT="0" distB="0" distL="0" distR="0" wp14:anchorId="095EB127" wp14:editId="10BEDE91">
          <wp:extent cx="7181850" cy="1057275"/>
          <wp:effectExtent l="0" t="0" r="0" b="0"/>
          <wp:docPr id="5" name="Picture 5" descr="S:\FACULTY\CVs &amp; Biosketches\CV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CULTY\CVs &amp; Biosketches\CV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70F"/>
    <w:multiLevelType w:val="multilevel"/>
    <w:tmpl w:val="5FD85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9200C"/>
    <w:multiLevelType w:val="hybridMultilevel"/>
    <w:tmpl w:val="28046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4B5686"/>
    <w:multiLevelType w:val="multilevel"/>
    <w:tmpl w:val="20F6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C653F"/>
    <w:multiLevelType w:val="multilevel"/>
    <w:tmpl w:val="E4F8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481B63"/>
    <w:multiLevelType w:val="hybridMultilevel"/>
    <w:tmpl w:val="9F7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97720"/>
    <w:multiLevelType w:val="hybridMultilevel"/>
    <w:tmpl w:val="CD38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13B92"/>
    <w:multiLevelType w:val="hybridMultilevel"/>
    <w:tmpl w:val="3C587866"/>
    <w:lvl w:ilvl="0" w:tplc="0409000F">
      <w:start w:val="1"/>
      <w:numFmt w:val="decimal"/>
      <w:lvlText w:val="%1."/>
      <w:lvlJc w:val="left"/>
      <w:pPr>
        <w:ind w:left="-495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90" w:hanging="360"/>
      </w:pPr>
    </w:lvl>
    <w:lvl w:ilvl="8" w:tplc="0409001B" w:tentative="1">
      <w:start w:val="1"/>
      <w:numFmt w:val="lowerRoman"/>
      <w:lvlText w:val="%9."/>
      <w:lvlJc w:val="right"/>
      <w:pPr>
        <w:ind w:left="810" w:hanging="180"/>
      </w:pPr>
    </w:lvl>
  </w:abstractNum>
  <w:abstractNum w:abstractNumId="7" w15:restartNumberingAfterBreak="0">
    <w:nsid w:val="3FB53B74"/>
    <w:multiLevelType w:val="hybridMultilevel"/>
    <w:tmpl w:val="0AE6751C"/>
    <w:lvl w:ilvl="0" w:tplc="517C52C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10B43"/>
    <w:multiLevelType w:val="multilevel"/>
    <w:tmpl w:val="85CC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BE1E78"/>
    <w:multiLevelType w:val="hybridMultilevel"/>
    <w:tmpl w:val="6352A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6F06A0"/>
    <w:multiLevelType w:val="hybridMultilevel"/>
    <w:tmpl w:val="C67CF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6936AA"/>
    <w:multiLevelType w:val="multilevel"/>
    <w:tmpl w:val="92AC5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485E04"/>
    <w:multiLevelType w:val="multilevel"/>
    <w:tmpl w:val="F0AA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EF5F8B"/>
    <w:multiLevelType w:val="hybridMultilevel"/>
    <w:tmpl w:val="28046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0A0573"/>
    <w:multiLevelType w:val="multilevel"/>
    <w:tmpl w:val="5DC6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5006BF"/>
    <w:multiLevelType w:val="hybridMultilevel"/>
    <w:tmpl w:val="7A3A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41BC3"/>
    <w:multiLevelType w:val="hybridMultilevel"/>
    <w:tmpl w:val="F1029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A02C80"/>
    <w:multiLevelType w:val="hybridMultilevel"/>
    <w:tmpl w:val="AECE8C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B2260E"/>
    <w:multiLevelType w:val="hybridMultilevel"/>
    <w:tmpl w:val="28D6136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976674">
    <w:abstractNumId w:val="9"/>
  </w:num>
  <w:num w:numId="2" w16cid:durableId="1267536563">
    <w:abstractNumId w:val="16"/>
  </w:num>
  <w:num w:numId="3" w16cid:durableId="974915498">
    <w:abstractNumId w:val="18"/>
  </w:num>
  <w:num w:numId="4" w16cid:durableId="1944875263">
    <w:abstractNumId w:val="17"/>
  </w:num>
  <w:num w:numId="5" w16cid:durableId="225342696">
    <w:abstractNumId w:val="13"/>
  </w:num>
  <w:num w:numId="6" w16cid:durableId="2121948289">
    <w:abstractNumId w:val="15"/>
  </w:num>
  <w:num w:numId="7" w16cid:durableId="70659343">
    <w:abstractNumId w:val="4"/>
  </w:num>
  <w:num w:numId="8" w16cid:durableId="2084064617">
    <w:abstractNumId w:val="6"/>
  </w:num>
  <w:num w:numId="9" w16cid:durableId="219558457">
    <w:abstractNumId w:val="5"/>
  </w:num>
  <w:num w:numId="10" w16cid:durableId="509493233">
    <w:abstractNumId w:val="1"/>
  </w:num>
  <w:num w:numId="11" w16cid:durableId="818183127">
    <w:abstractNumId w:val="7"/>
  </w:num>
  <w:num w:numId="12" w16cid:durableId="298650433">
    <w:abstractNumId w:val="10"/>
  </w:num>
  <w:num w:numId="13" w16cid:durableId="1265267218">
    <w:abstractNumId w:val="14"/>
  </w:num>
  <w:num w:numId="14" w16cid:durableId="1191533046">
    <w:abstractNumId w:val="0"/>
  </w:num>
  <w:num w:numId="15" w16cid:durableId="1085345727">
    <w:abstractNumId w:val="8"/>
  </w:num>
  <w:num w:numId="16" w16cid:durableId="1577738452">
    <w:abstractNumId w:val="3"/>
  </w:num>
  <w:num w:numId="17" w16cid:durableId="1666515174">
    <w:abstractNumId w:val="2"/>
  </w:num>
  <w:num w:numId="18" w16cid:durableId="943927673">
    <w:abstractNumId w:val="12"/>
  </w:num>
  <w:num w:numId="19" w16cid:durableId="13566171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3D"/>
    <w:rsid w:val="00000885"/>
    <w:rsid w:val="000010F6"/>
    <w:rsid w:val="0000361F"/>
    <w:rsid w:val="0000453D"/>
    <w:rsid w:val="000057E0"/>
    <w:rsid w:val="00007839"/>
    <w:rsid w:val="0001023D"/>
    <w:rsid w:val="00013391"/>
    <w:rsid w:val="000138E4"/>
    <w:rsid w:val="00016928"/>
    <w:rsid w:val="00017AE4"/>
    <w:rsid w:val="0002052D"/>
    <w:rsid w:val="00023496"/>
    <w:rsid w:val="00023D3B"/>
    <w:rsid w:val="00026FC1"/>
    <w:rsid w:val="00030698"/>
    <w:rsid w:val="000314BF"/>
    <w:rsid w:val="00035D15"/>
    <w:rsid w:val="00036E7F"/>
    <w:rsid w:val="00040594"/>
    <w:rsid w:val="00044C52"/>
    <w:rsid w:val="00045C11"/>
    <w:rsid w:val="00045EA6"/>
    <w:rsid w:val="00046ACE"/>
    <w:rsid w:val="00047EEA"/>
    <w:rsid w:val="000509A3"/>
    <w:rsid w:val="000515AA"/>
    <w:rsid w:val="00051E36"/>
    <w:rsid w:val="00054700"/>
    <w:rsid w:val="00056427"/>
    <w:rsid w:val="00061A26"/>
    <w:rsid w:val="00062BF4"/>
    <w:rsid w:val="00063359"/>
    <w:rsid w:val="00063BE8"/>
    <w:rsid w:val="00064C6A"/>
    <w:rsid w:val="0006662E"/>
    <w:rsid w:val="00066E49"/>
    <w:rsid w:val="000678F2"/>
    <w:rsid w:val="00071E65"/>
    <w:rsid w:val="000737C8"/>
    <w:rsid w:val="00075495"/>
    <w:rsid w:val="000767F1"/>
    <w:rsid w:val="000769BA"/>
    <w:rsid w:val="000823A8"/>
    <w:rsid w:val="00084888"/>
    <w:rsid w:val="00084980"/>
    <w:rsid w:val="00085A8E"/>
    <w:rsid w:val="00086029"/>
    <w:rsid w:val="00087DB2"/>
    <w:rsid w:val="00090FDB"/>
    <w:rsid w:val="00091140"/>
    <w:rsid w:val="000912DC"/>
    <w:rsid w:val="000917D2"/>
    <w:rsid w:val="00092C8D"/>
    <w:rsid w:val="0009343A"/>
    <w:rsid w:val="00094AF8"/>
    <w:rsid w:val="00094C09"/>
    <w:rsid w:val="00095943"/>
    <w:rsid w:val="00096398"/>
    <w:rsid w:val="000964A8"/>
    <w:rsid w:val="0009652F"/>
    <w:rsid w:val="000978AA"/>
    <w:rsid w:val="000A195D"/>
    <w:rsid w:val="000A1FB6"/>
    <w:rsid w:val="000A2A30"/>
    <w:rsid w:val="000A2DA8"/>
    <w:rsid w:val="000A3FC2"/>
    <w:rsid w:val="000A4C32"/>
    <w:rsid w:val="000A4F1E"/>
    <w:rsid w:val="000A63CE"/>
    <w:rsid w:val="000A7CDE"/>
    <w:rsid w:val="000B04E2"/>
    <w:rsid w:val="000B5109"/>
    <w:rsid w:val="000B574C"/>
    <w:rsid w:val="000B5FC7"/>
    <w:rsid w:val="000B6414"/>
    <w:rsid w:val="000B6EFD"/>
    <w:rsid w:val="000B7D01"/>
    <w:rsid w:val="000C01FD"/>
    <w:rsid w:val="000C02C9"/>
    <w:rsid w:val="000C0A9D"/>
    <w:rsid w:val="000C0CE4"/>
    <w:rsid w:val="000C28DA"/>
    <w:rsid w:val="000C3483"/>
    <w:rsid w:val="000C7BCF"/>
    <w:rsid w:val="000D182E"/>
    <w:rsid w:val="000D28F5"/>
    <w:rsid w:val="000D2906"/>
    <w:rsid w:val="000D3E83"/>
    <w:rsid w:val="000E0AFD"/>
    <w:rsid w:val="000E0DF9"/>
    <w:rsid w:val="000E2AC9"/>
    <w:rsid w:val="000E594C"/>
    <w:rsid w:val="000F0EDB"/>
    <w:rsid w:val="000F37CD"/>
    <w:rsid w:val="00103662"/>
    <w:rsid w:val="00103959"/>
    <w:rsid w:val="00103C42"/>
    <w:rsid w:val="001041EE"/>
    <w:rsid w:val="00105752"/>
    <w:rsid w:val="00106272"/>
    <w:rsid w:val="00106286"/>
    <w:rsid w:val="001075F8"/>
    <w:rsid w:val="0011373C"/>
    <w:rsid w:val="00114133"/>
    <w:rsid w:val="00116C64"/>
    <w:rsid w:val="0011746F"/>
    <w:rsid w:val="00120422"/>
    <w:rsid w:val="00120A2E"/>
    <w:rsid w:val="0012210F"/>
    <w:rsid w:val="00122D25"/>
    <w:rsid w:val="0012424C"/>
    <w:rsid w:val="001249FB"/>
    <w:rsid w:val="00126AF0"/>
    <w:rsid w:val="00126F4B"/>
    <w:rsid w:val="0012753C"/>
    <w:rsid w:val="00131DDD"/>
    <w:rsid w:val="001353A8"/>
    <w:rsid w:val="00137467"/>
    <w:rsid w:val="00137C52"/>
    <w:rsid w:val="0014000D"/>
    <w:rsid w:val="001404D1"/>
    <w:rsid w:val="0014085E"/>
    <w:rsid w:val="001418A2"/>
    <w:rsid w:val="001436F2"/>
    <w:rsid w:val="00144714"/>
    <w:rsid w:val="00145897"/>
    <w:rsid w:val="0014688F"/>
    <w:rsid w:val="0015063D"/>
    <w:rsid w:val="001506F6"/>
    <w:rsid w:val="00150FC4"/>
    <w:rsid w:val="001511F5"/>
    <w:rsid w:val="00152985"/>
    <w:rsid w:val="00154427"/>
    <w:rsid w:val="00155B6C"/>
    <w:rsid w:val="00156855"/>
    <w:rsid w:val="00156C24"/>
    <w:rsid w:val="001571C6"/>
    <w:rsid w:val="00161013"/>
    <w:rsid w:val="00161D38"/>
    <w:rsid w:val="00162F2A"/>
    <w:rsid w:val="00163403"/>
    <w:rsid w:val="0016556B"/>
    <w:rsid w:val="00166191"/>
    <w:rsid w:val="001664D3"/>
    <w:rsid w:val="00166537"/>
    <w:rsid w:val="00166D6D"/>
    <w:rsid w:val="00170371"/>
    <w:rsid w:val="00170F06"/>
    <w:rsid w:val="001711A3"/>
    <w:rsid w:val="00174F31"/>
    <w:rsid w:val="00175A3E"/>
    <w:rsid w:val="00175F78"/>
    <w:rsid w:val="0018032C"/>
    <w:rsid w:val="001809FC"/>
    <w:rsid w:val="001817F1"/>
    <w:rsid w:val="00182FB1"/>
    <w:rsid w:val="001845C1"/>
    <w:rsid w:val="001851E9"/>
    <w:rsid w:val="00185624"/>
    <w:rsid w:val="00186F1F"/>
    <w:rsid w:val="001870DB"/>
    <w:rsid w:val="00191615"/>
    <w:rsid w:val="001916CF"/>
    <w:rsid w:val="00193D67"/>
    <w:rsid w:val="0019547F"/>
    <w:rsid w:val="001958BA"/>
    <w:rsid w:val="001A005D"/>
    <w:rsid w:val="001A0C0F"/>
    <w:rsid w:val="001A1967"/>
    <w:rsid w:val="001A23D5"/>
    <w:rsid w:val="001A3933"/>
    <w:rsid w:val="001A57F6"/>
    <w:rsid w:val="001A6F3C"/>
    <w:rsid w:val="001B281E"/>
    <w:rsid w:val="001B2BED"/>
    <w:rsid w:val="001B57C0"/>
    <w:rsid w:val="001B5D23"/>
    <w:rsid w:val="001B608D"/>
    <w:rsid w:val="001B6869"/>
    <w:rsid w:val="001C0078"/>
    <w:rsid w:val="001C06B5"/>
    <w:rsid w:val="001C0B42"/>
    <w:rsid w:val="001C0E60"/>
    <w:rsid w:val="001C16D4"/>
    <w:rsid w:val="001C2AC0"/>
    <w:rsid w:val="001C42FA"/>
    <w:rsid w:val="001C4424"/>
    <w:rsid w:val="001C667C"/>
    <w:rsid w:val="001C7A39"/>
    <w:rsid w:val="001C7EAD"/>
    <w:rsid w:val="001D01A7"/>
    <w:rsid w:val="001D37F4"/>
    <w:rsid w:val="001D4DDE"/>
    <w:rsid w:val="001D5035"/>
    <w:rsid w:val="001D5275"/>
    <w:rsid w:val="001D624F"/>
    <w:rsid w:val="001D6D03"/>
    <w:rsid w:val="001D75DA"/>
    <w:rsid w:val="001E1139"/>
    <w:rsid w:val="001E1D7A"/>
    <w:rsid w:val="001E59DC"/>
    <w:rsid w:val="001E6118"/>
    <w:rsid w:val="001E7C8B"/>
    <w:rsid w:val="001F10D5"/>
    <w:rsid w:val="001F2CBD"/>
    <w:rsid w:val="001F3C9B"/>
    <w:rsid w:val="001F44D4"/>
    <w:rsid w:val="00200945"/>
    <w:rsid w:val="00201609"/>
    <w:rsid w:val="00204571"/>
    <w:rsid w:val="00205B37"/>
    <w:rsid w:val="0020779F"/>
    <w:rsid w:val="002077FC"/>
    <w:rsid w:val="002079FC"/>
    <w:rsid w:val="00211102"/>
    <w:rsid w:val="00211167"/>
    <w:rsid w:val="002111C2"/>
    <w:rsid w:val="00211C8F"/>
    <w:rsid w:val="002158F6"/>
    <w:rsid w:val="002164DE"/>
    <w:rsid w:val="00217217"/>
    <w:rsid w:val="00217A63"/>
    <w:rsid w:val="0022099D"/>
    <w:rsid w:val="00220BEF"/>
    <w:rsid w:val="00224724"/>
    <w:rsid w:val="00224935"/>
    <w:rsid w:val="00224FAC"/>
    <w:rsid w:val="00226806"/>
    <w:rsid w:val="00230817"/>
    <w:rsid w:val="00230E6C"/>
    <w:rsid w:val="002334C6"/>
    <w:rsid w:val="002343F4"/>
    <w:rsid w:val="002347B5"/>
    <w:rsid w:val="0023555D"/>
    <w:rsid w:val="00237B96"/>
    <w:rsid w:val="00240A2C"/>
    <w:rsid w:val="00241F4E"/>
    <w:rsid w:val="00242218"/>
    <w:rsid w:val="00244607"/>
    <w:rsid w:val="002446E7"/>
    <w:rsid w:val="0024768B"/>
    <w:rsid w:val="0025015F"/>
    <w:rsid w:val="00251351"/>
    <w:rsid w:val="00251CBE"/>
    <w:rsid w:val="0025254A"/>
    <w:rsid w:val="00252756"/>
    <w:rsid w:val="00253337"/>
    <w:rsid w:val="00254AF5"/>
    <w:rsid w:val="0025751B"/>
    <w:rsid w:val="00257807"/>
    <w:rsid w:val="0026164D"/>
    <w:rsid w:val="002645CD"/>
    <w:rsid w:val="00264BA5"/>
    <w:rsid w:val="00265CA0"/>
    <w:rsid w:val="00266A05"/>
    <w:rsid w:val="00266B57"/>
    <w:rsid w:val="0027169B"/>
    <w:rsid w:val="00272562"/>
    <w:rsid w:val="00273AA6"/>
    <w:rsid w:val="002740DD"/>
    <w:rsid w:val="00277B9B"/>
    <w:rsid w:val="00277CBB"/>
    <w:rsid w:val="00282F76"/>
    <w:rsid w:val="00283418"/>
    <w:rsid w:val="00283695"/>
    <w:rsid w:val="002838D5"/>
    <w:rsid w:val="00284952"/>
    <w:rsid w:val="002906CF"/>
    <w:rsid w:val="00290913"/>
    <w:rsid w:val="00291CDD"/>
    <w:rsid w:val="002951AF"/>
    <w:rsid w:val="0029781C"/>
    <w:rsid w:val="002A03EB"/>
    <w:rsid w:val="002A164D"/>
    <w:rsid w:val="002A198C"/>
    <w:rsid w:val="002A2C6A"/>
    <w:rsid w:val="002A3E6A"/>
    <w:rsid w:val="002A4DF2"/>
    <w:rsid w:val="002A65F5"/>
    <w:rsid w:val="002A7E14"/>
    <w:rsid w:val="002B106D"/>
    <w:rsid w:val="002B1743"/>
    <w:rsid w:val="002B195D"/>
    <w:rsid w:val="002B1DB1"/>
    <w:rsid w:val="002B2774"/>
    <w:rsid w:val="002B48F0"/>
    <w:rsid w:val="002B6076"/>
    <w:rsid w:val="002C0188"/>
    <w:rsid w:val="002C031A"/>
    <w:rsid w:val="002C0399"/>
    <w:rsid w:val="002C429D"/>
    <w:rsid w:val="002C4492"/>
    <w:rsid w:val="002C4526"/>
    <w:rsid w:val="002C56A8"/>
    <w:rsid w:val="002C577B"/>
    <w:rsid w:val="002C5A2D"/>
    <w:rsid w:val="002D0296"/>
    <w:rsid w:val="002D3661"/>
    <w:rsid w:val="002D6A78"/>
    <w:rsid w:val="002E02C6"/>
    <w:rsid w:val="002E0F8E"/>
    <w:rsid w:val="002E37AF"/>
    <w:rsid w:val="002E57D7"/>
    <w:rsid w:val="002E601E"/>
    <w:rsid w:val="002F0806"/>
    <w:rsid w:val="002F5E44"/>
    <w:rsid w:val="002F6A60"/>
    <w:rsid w:val="002F74C9"/>
    <w:rsid w:val="003044CE"/>
    <w:rsid w:val="00305AB6"/>
    <w:rsid w:val="003068C1"/>
    <w:rsid w:val="00306F0C"/>
    <w:rsid w:val="00306FFD"/>
    <w:rsid w:val="003073BD"/>
    <w:rsid w:val="003077A1"/>
    <w:rsid w:val="00310024"/>
    <w:rsid w:val="00310422"/>
    <w:rsid w:val="0031220C"/>
    <w:rsid w:val="00312DDE"/>
    <w:rsid w:val="0031306F"/>
    <w:rsid w:val="00314063"/>
    <w:rsid w:val="00316B41"/>
    <w:rsid w:val="003177B1"/>
    <w:rsid w:val="003177D7"/>
    <w:rsid w:val="003225F9"/>
    <w:rsid w:val="00323B28"/>
    <w:rsid w:val="0032619E"/>
    <w:rsid w:val="00327A74"/>
    <w:rsid w:val="00330C28"/>
    <w:rsid w:val="00330F6D"/>
    <w:rsid w:val="0033293A"/>
    <w:rsid w:val="00332CF3"/>
    <w:rsid w:val="0033350D"/>
    <w:rsid w:val="0033361C"/>
    <w:rsid w:val="00333A12"/>
    <w:rsid w:val="00334D43"/>
    <w:rsid w:val="003362D0"/>
    <w:rsid w:val="0033689F"/>
    <w:rsid w:val="0033794B"/>
    <w:rsid w:val="003416E8"/>
    <w:rsid w:val="00341A26"/>
    <w:rsid w:val="00341EAB"/>
    <w:rsid w:val="0034625A"/>
    <w:rsid w:val="00346ED6"/>
    <w:rsid w:val="00350580"/>
    <w:rsid w:val="00351DE8"/>
    <w:rsid w:val="003544C1"/>
    <w:rsid w:val="0036352E"/>
    <w:rsid w:val="00363BE5"/>
    <w:rsid w:val="00365237"/>
    <w:rsid w:val="00365918"/>
    <w:rsid w:val="003668A4"/>
    <w:rsid w:val="00374538"/>
    <w:rsid w:val="003749EE"/>
    <w:rsid w:val="003773DD"/>
    <w:rsid w:val="00377404"/>
    <w:rsid w:val="00377D51"/>
    <w:rsid w:val="00377F0C"/>
    <w:rsid w:val="0038170D"/>
    <w:rsid w:val="00381A1D"/>
    <w:rsid w:val="00381D4B"/>
    <w:rsid w:val="0038230B"/>
    <w:rsid w:val="0038340A"/>
    <w:rsid w:val="00386C18"/>
    <w:rsid w:val="00393181"/>
    <w:rsid w:val="00393907"/>
    <w:rsid w:val="00393966"/>
    <w:rsid w:val="0039579F"/>
    <w:rsid w:val="00395851"/>
    <w:rsid w:val="00397BD8"/>
    <w:rsid w:val="003A0A86"/>
    <w:rsid w:val="003A31DA"/>
    <w:rsid w:val="003A354F"/>
    <w:rsid w:val="003A384B"/>
    <w:rsid w:val="003A3A4D"/>
    <w:rsid w:val="003A3F1B"/>
    <w:rsid w:val="003A5860"/>
    <w:rsid w:val="003A6CDE"/>
    <w:rsid w:val="003A7AEF"/>
    <w:rsid w:val="003B0A9A"/>
    <w:rsid w:val="003B15E0"/>
    <w:rsid w:val="003B1FFA"/>
    <w:rsid w:val="003B2773"/>
    <w:rsid w:val="003B732D"/>
    <w:rsid w:val="003C1857"/>
    <w:rsid w:val="003C21E5"/>
    <w:rsid w:val="003C2884"/>
    <w:rsid w:val="003C2DAD"/>
    <w:rsid w:val="003C312A"/>
    <w:rsid w:val="003C510E"/>
    <w:rsid w:val="003C686E"/>
    <w:rsid w:val="003C7797"/>
    <w:rsid w:val="003D1886"/>
    <w:rsid w:val="003D1AF3"/>
    <w:rsid w:val="003D31E8"/>
    <w:rsid w:val="003D347A"/>
    <w:rsid w:val="003D391E"/>
    <w:rsid w:val="003D5F0A"/>
    <w:rsid w:val="003D6D29"/>
    <w:rsid w:val="003D76C4"/>
    <w:rsid w:val="003E1E67"/>
    <w:rsid w:val="003E2B38"/>
    <w:rsid w:val="003E4508"/>
    <w:rsid w:val="003E49DC"/>
    <w:rsid w:val="003E4E42"/>
    <w:rsid w:val="003E5ECC"/>
    <w:rsid w:val="003E6A6E"/>
    <w:rsid w:val="003E7927"/>
    <w:rsid w:val="003F59A9"/>
    <w:rsid w:val="003F5A14"/>
    <w:rsid w:val="003F6F6A"/>
    <w:rsid w:val="0040045C"/>
    <w:rsid w:val="004005A5"/>
    <w:rsid w:val="0040096C"/>
    <w:rsid w:val="0040311D"/>
    <w:rsid w:val="00404463"/>
    <w:rsid w:val="004044CA"/>
    <w:rsid w:val="00406309"/>
    <w:rsid w:val="00407BE4"/>
    <w:rsid w:val="00410011"/>
    <w:rsid w:val="004105EC"/>
    <w:rsid w:val="0041203E"/>
    <w:rsid w:val="00413F13"/>
    <w:rsid w:val="004143E6"/>
    <w:rsid w:val="004156BD"/>
    <w:rsid w:val="00421A25"/>
    <w:rsid w:val="00422145"/>
    <w:rsid w:val="00422460"/>
    <w:rsid w:val="00424BFD"/>
    <w:rsid w:val="004262D8"/>
    <w:rsid w:val="004264DF"/>
    <w:rsid w:val="00426F3B"/>
    <w:rsid w:val="0042715D"/>
    <w:rsid w:val="00427B28"/>
    <w:rsid w:val="00432EBB"/>
    <w:rsid w:val="00436653"/>
    <w:rsid w:val="004367BE"/>
    <w:rsid w:val="00436CF8"/>
    <w:rsid w:val="00441591"/>
    <w:rsid w:val="00441935"/>
    <w:rsid w:val="004436C1"/>
    <w:rsid w:val="00444C63"/>
    <w:rsid w:val="004454F5"/>
    <w:rsid w:val="0044604C"/>
    <w:rsid w:val="00446412"/>
    <w:rsid w:val="004468F8"/>
    <w:rsid w:val="00450E6E"/>
    <w:rsid w:val="00451AB3"/>
    <w:rsid w:val="004546B2"/>
    <w:rsid w:val="00456044"/>
    <w:rsid w:val="004606BC"/>
    <w:rsid w:val="00464A3E"/>
    <w:rsid w:val="00467386"/>
    <w:rsid w:val="00470E7C"/>
    <w:rsid w:val="00470F75"/>
    <w:rsid w:val="004728B1"/>
    <w:rsid w:val="00472ED2"/>
    <w:rsid w:val="004738FE"/>
    <w:rsid w:val="0047401B"/>
    <w:rsid w:val="004745B8"/>
    <w:rsid w:val="00474969"/>
    <w:rsid w:val="00474E4A"/>
    <w:rsid w:val="00475005"/>
    <w:rsid w:val="004752C7"/>
    <w:rsid w:val="00475500"/>
    <w:rsid w:val="00475536"/>
    <w:rsid w:val="00475578"/>
    <w:rsid w:val="00475C19"/>
    <w:rsid w:val="00481565"/>
    <w:rsid w:val="004866F4"/>
    <w:rsid w:val="00486933"/>
    <w:rsid w:val="00487C31"/>
    <w:rsid w:val="00487E8F"/>
    <w:rsid w:val="004904E2"/>
    <w:rsid w:val="004912F5"/>
    <w:rsid w:val="00491AF4"/>
    <w:rsid w:val="00493093"/>
    <w:rsid w:val="0049758E"/>
    <w:rsid w:val="004A0C48"/>
    <w:rsid w:val="004A578C"/>
    <w:rsid w:val="004A689C"/>
    <w:rsid w:val="004B014D"/>
    <w:rsid w:val="004B17C7"/>
    <w:rsid w:val="004B2AEB"/>
    <w:rsid w:val="004B3B31"/>
    <w:rsid w:val="004B4122"/>
    <w:rsid w:val="004B5A7D"/>
    <w:rsid w:val="004B661D"/>
    <w:rsid w:val="004B6862"/>
    <w:rsid w:val="004B69A0"/>
    <w:rsid w:val="004B7576"/>
    <w:rsid w:val="004C0954"/>
    <w:rsid w:val="004C0C1A"/>
    <w:rsid w:val="004C27F7"/>
    <w:rsid w:val="004C29FD"/>
    <w:rsid w:val="004C364D"/>
    <w:rsid w:val="004C3D90"/>
    <w:rsid w:val="004C6D80"/>
    <w:rsid w:val="004D02F5"/>
    <w:rsid w:val="004D4888"/>
    <w:rsid w:val="004D4DD1"/>
    <w:rsid w:val="004D5C5C"/>
    <w:rsid w:val="004D7D3A"/>
    <w:rsid w:val="004E0397"/>
    <w:rsid w:val="004E049A"/>
    <w:rsid w:val="004E052E"/>
    <w:rsid w:val="004E0DD0"/>
    <w:rsid w:val="004E13FB"/>
    <w:rsid w:val="004E1935"/>
    <w:rsid w:val="004E2A44"/>
    <w:rsid w:val="004E3A70"/>
    <w:rsid w:val="004E4686"/>
    <w:rsid w:val="004F05AB"/>
    <w:rsid w:val="004F1510"/>
    <w:rsid w:val="004F38A8"/>
    <w:rsid w:val="004F6354"/>
    <w:rsid w:val="004F6430"/>
    <w:rsid w:val="004F7385"/>
    <w:rsid w:val="00501404"/>
    <w:rsid w:val="00501C69"/>
    <w:rsid w:val="005048A6"/>
    <w:rsid w:val="0050631E"/>
    <w:rsid w:val="00512A52"/>
    <w:rsid w:val="00513814"/>
    <w:rsid w:val="00515CF7"/>
    <w:rsid w:val="005166BA"/>
    <w:rsid w:val="0051717D"/>
    <w:rsid w:val="005171CF"/>
    <w:rsid w:val="005210A6"/>
    <w:rsid w:val="00521173"/>
    <w:rsid w:val="005216E5"/>
    <w:rsid w:val="00522E62"/>
    <w:rsid w:val="00524A4A"/>
    <w:rsid w:val="005274FB"/>
    <w:rsid w:val="0053036C"/>
    <w:rsid w:val="0053082B"/>
    <w:rsid w:val="005310E5"/>
    <w:rsid w:val="005349E1"/>
    <w:rsid w:val="00534C79"/>
    <w:rsid w:val="0053511F"/>
    <w:rsid w:val="00535A84"/>
    <w:rsid w:val="00535F83"/>
    <w:rsid w:val="005371DD"/>
    <w:rsid w:val="00537656"/>
    <w:rsid w:val="00542242"/>
    <w:rsid w:val="00542ACB"/>
    <w:rsid w:val="00544C89"/>
    <w:rsid w:val="00544D71"/>
    <w:rsid w:val="005463C3"/>
    <w:rsid w:val="005471FE"/>
    <w:rsid w:val="00551C17"/>
    <w:rsid w:val="0055202E"/>
    <w:rsid w:val="0055269E"/>
    <w:rsid w:val="00554E74"/>
    <w:rsid w:val="00557A63"/>
    <w:rsid w:val="00561ABA"/>
    <w:rsid w:val="00562C55"/>
    <w:rsid w:val="00563FC5"/>
    <w:rsid w:val="00564C71"/>
    <w:rsid w:val="00566632"/>
    <w:rsid w:val="00570320"/>
    <w:rsid w:val="00571AC7"/>
    <w:rsid w:val="005721C5"/>
    <w:rsid w:val="00572257"/>
    <w:rsid w:val="00572C1F"/>
    <w:rsid w:val="00572D78"/>
    <w:rsid w:val="0057307F"/>
    <w:rsid w:val="0057315C"/>
    <w:rsid w:val="005737F3"/>
    <w:rsid w:val="00576576"/>
    <w:rsid w:val="00583B02"/>
    <w:rsid w:val="00584599"/>
    <w:rsid w:val="005871F3"/>
    <w:rsid w:val="00587481"/>
    <w:rsid w:val="00587FD8"/>
    <w:rsid w:val="00590E7C"/>
    <w:rsid w:val="005934C9"/>
    <w:rsid w:val="005941A7"/>
    <w:rsid w:val="005964AA"/>
    <w:rsid w:val="005967D7"/>
    <w:rsid w:val="005A1D63"/>
    <w:rsid w:val="005A4391"/>
    <w:rsid w:val="005A4AE5"/>
    <w:rsid w:val="005A6B0C"/>
    <w:rsid w:val="005A78A6"/>
    <w:rsid w:val="005B03D2"/>
    <w:rsid w:val="005B090F"/>
    <w:rsid w:val="005B359F"/>
    <w:rsid w:val="005B4056"/>
    <w:rsid w:val="005B5B19"/>
    <w:rsid w:val="005B6610"/>
    <w:rsid w:val="005B760A"/>
    <w:rsid w:val="005C08FA"/>
    <w:rsid w:val="005C0EA9"/>
    <w:rsid w:val="005C14AF"/>
    <w:rsid w:val="005C237A"/>
    <w:rsid w:val="005C2AEF"/>
    <w:rsid w:val="005C4FA0"/>
    <w:rsid w:val="005C5281"/>
    <w:rsid w:val="005C5B70"/>
    <w:rsid w:val="005D40BF"/>
    <w:rsid w:val="005E0E39"/>
    <w:rsid w:val="005E31FF"/>
    <w:rsid w:val="005E42BC"/>
    <w:rsid w:val="005E63F7"/>
    <w:rsid w:val="005F14B9"/>
    <w:rsid w:val="005F1B35"/>
    <w:rsid w:val="005F1F57"/>
    <w:rsid w:val="005F1F7B"/>
    <w:rsid w:val="005F2A1B"/>
    <w:rsid w:val="005F3BF0"/>
    <w:rsid w:val="005F583D"/>
    <w:rsid w:val="005F639E"/>
    <w:rsid w:val="00601537"/>
    <w:rsid w:val="00602256"/>
    <w:rsid w:val="00603FCD"/>
    <w:rsid w:val="006042E7"/>
    <w:rsid w:val="0060714F"/>
    <w:rsid w:val="006133B0"/>
    <w:rsid w:val="0061419C"/>
    <w:rsid w:val="00615ED7"/>
    <w:rsid w:val="00616219"/>
    <w:rsid w:val="00616D8C"/>
    <w:rsid w:val="006171FA"/>
    <w:rsid w:val="006207FF"/>
    <w:rsid w:val="00624C68"/>
    <w:rsid w:val="00625722"/>
    <w:rsid w:val="0062638E"/>
    <w:rsid w:val="00627035"/>
    <w:rsid w:val="0062765D"/>
    <w:rsid w:val="00631A98"/>
    <w:rsid w:val="00631DC8"/>
    <w:rsid w:val="006372EE"/>
    <w:rsid w:val="0064125D"/>
    <w:rsid w:val="006431EB"/>
    <w:rsid w:val="00643235"/>
    <w:rsid w:val="00643947"/>
    <w:rsid w:val="00644F59"/>
    <w:rsid w:val="00645683"/>
    <w:rsid w:val="006469BF"/>
    <w:rsid w:val="00647187"/>
    <w:rsid w:val="006478E9"/>
    <w:rsid w:val="00650371"/>
    <w:rsid w:val="006514AD"/>
    <w:rsid w:val="00653463"/>
    <w:rsid w:val="00653CEE"/>
    <w:rsid w:val="006548A8"/>
    <w:rsid w:val="00654A9E"/>
    <w:rsid w:val="00655D68"/>
    <w:rsid w:val="00657390"/>
    <w:rsid w:val="00657E3A"/>
    <w:rsid w:val="006613EE"/>
    <w:rsid w:val="00661ED3"/>
    <w:rsid w:val="006632B0"/>
    <w:rsid w:val="00663BF2"/>
    <w:rsid w:val="00664882"/>
    <w:rsid w:val="00666806"/>
    <w:rsid w:val="0066695A"/>
    <w:rsid w:val="006669A6"/>
    <w:rsid w:val="006719C6"/>
    <w:rsid w:val="0067377A"/>
    <w:rsid w:val="0067418B"/>
    <w:rsid w:val="00674823"/>
    <w:rsid w:val="00674EBC"/>
    <w:rsid w:val="00675FD0"/>
    <w:rsid w:val="006767D7"/>
    <w:rsid w:val="00677B11"/>
    <w:rsid w:val="00682576"/>
    <w:rsid w:val="006869EF"/>
    <w:rsid w:val="00687245"/>
    <w:rsid w:val="00690E79"/>
    <w:rsid w:val="00691158"/>
    <w:rsid w:val="00694290"/>
    <w:rsid w:val="00694CED"/>
    <w:rsid w:val="00696189"/>
    <w:rsid w:val="00696B72"/>
    <w:rsid w:val="006974ED"/>
    <w:rsid w:val="006A06B0"/>
    <w:rsid w:val="006A1044"/>
    <w:rsid w:val="006A1B24"/>
    <w:rsid w:val="006A1F9A"/>
    <w:rsid w:val="006A4262"/>
    <w:rsid w:val="006A6728"/>
    <w:rsid w:val="006A6937"/>
    <w:rsid w:val="006B0DCA"/>
    <w:rsid w:val="006B21D6"/>
    <w:rsid w:val="006B3F55"/>
    <w:rsid w:val="006B50C5"/>
    <w:rsid w:val="006B5A6D"/>
    <w:rsid w:val="006B7543"/>
    <w:rsid w:val="006C3F26"/>
    <w:rsid w:val="006C521B"/>
    <w:rsid w:val="006C6485"/>
    <w:rsid w:val="006D2775"/>
    <w:rsid w:val="006D3DE6"/>
    <w:rsid w:val="006D539A"/>
    <w:rsid w:val="006D553C"/>
    <w:rsid w:val="006D7ACA"/>
    <w:rsid w:val="006E1358"/>
    <w:rsid w:val="006E2001"/>
    <w:rsid w:val="006E3875"/>
    <w:rsid w:val="006E5A86"/>
    <w:rsid w:val="006E5D9F"/>
    <w:rsid w:val="006F08AB"/>
    <w:rsid w:val="006F20D2"/>
    <w:rsid w:val="00700184"/>
    <w:rsid w:val="0070099E"/>
    <w:rsid w:val="00700F84"/>
    <w:rsid w:val="00702B59"/>
    <w:rsid w:val="00703CFE"/>
    <w:rsid w:val="007046D2"/>
    <w:rsid w:val="007048D2"/>
    <w:rsid w:val="00705BC0"/>
    <w:rsid w:val="00707C5C"/>
    <w:rsid w:val="00710AF4"/>
    <w:rsid w:val="00712A4A"/>
    <w:rsid w:val="007208E0"/>
    <w:rsid w:val="007210B1"/>
    <w:rsid w:val="00721ACC"/>
    <w:rsid w:val="00721B50"/>
    <w:rsid w:val="0072336F"/>
    <w:rsid w:val="00726649"/>
    <w:rsid w:val="00730E3B"/>
    <w:rsid w:val="00731794"/>
    <w:rsid w:val="00735311"/>
    <w:rsid w:val="0073599E"/>
    <w:rsid w:val="00741386"/>
    <w:rsid w:val="00741DF5"/>
    <w:rsid w:val="007420A9"/>
    <w:rsid w:val="00742BFC"/>
    <w:rsid w:val="00742E90"/>
    <w:rsid w:val="00744896"/>
    <w:rsid w:val="007449A5"/>
    <w:rsid w:val="00746586"/>
    <w:rsid w:val="00746B00"/>
    <w:rsid w:val="00753939"/>
    <w:rsid w:val="0075527C"/>
    <w:rsid w:val="00755BEE"/>
    <w:rsid w:val="00757107"/>
    <w:rsid w:val="00760C54"/>
    <w:rsid w:val="00762DE9"/>
    <w:rsid w:val="00770CC3"/>
    <w:rsid w:val="007711E1"/>
    <w:rsid w:val="007712C8"/>
    <w:rsid w:val="00772117"/>
    <w:rsid w:val="00772471"/>
    <w:rsid w:val="0077271D"/>
    <w:rsid w:val="00772C4D"/>
    <w:rsid w:val="00774186"/>
    <w:rsid w:val="00775FA1"/>
    <w:rsid w:val="00776933"/>
    <w:rsid w:val="007769A1"/>
    <w:rsid w:val="0078135B"/>
    <w:rsid w:val="00782AC6"/>
    <w:rsid w:val="007844E5"/>
    <w:rsid w:val="00784676"/>
    <w:rsid w:val="007849DB"/>
    <w:rsid w:val="00784D94"/>
    <w:rsid w:val="00786104"/>
    <w:rsid w:val="00787BDA"/>
    <w:rsid w:val="00787CBC"/>
    <w:rsid w:val="00790B21"/>
    <w:rsid w:val="007913A6"/>
    <w:rsid w:val="00792455"/>
    <w:rsid w:val="00792461"/>
    <w:rsid w:val="00792D02"/>
    <w:rsid w:val="00794EAA"/>
    <w:rsid w:val="00797C80"/>
    <w:rsid w:val="007A03C5"/>
    <w:rsid w:val="007A0F0B"/>
    <w:rsid w:val="007A145A"/>
    <w:rsid w:val="007A4EFA"/>
    <w:rsid w:val="007A6F96"/>
    <w:rsid w:val="007A7C34"/>
    <w:rsid w:val="007B0D41"/>
    <w:rsid w:val="007B0FA2"/>
    <w:rsid w:val="007B1397"/>
    <w:rsid w:val="007B2A0C"/>
    <w:rsid w:val="007B5001"/>
    <w:rsid w:val="007B5AC5"/>
    <w:rsid w:val="007B622E"/>
    <w:rsid w:val="007B737A"/>
    <w:rsid w:val="007C1720"/>
    <w:rsid w:val="007C2B36"/>
    <w:rsid w:val="007C765B"/>
    <w:rsid w:val="007D0997"/>
    <w:rsid w:val="007D21BE"/>
    <w:rsid w:val="007D375A"/>
    <w:rsid w:val="007D5AE7"/>
    <w:rsid w:val="007D6164"/>
    <w:rsid w:val="007E14C4"/>
    <w:rsid w:val="007E208C"/>
    <w:rsid w:val="007E24C2"/>
    <w:rsid w:val="007E31D3"/>
    <w:rsid w:val="007E367A"/>
    <w:rsid w:val="007E47B0"/>
    <w:rsid w:val="007E47F1"/>
    <w:rsid w:val="007E482D"/>
    <w:rsid w:val="007E48EA"/>
    <w:rsid w:val="007E590B"/>
    <w:rsid w:val="007F0852"/>
    <w:rsid w:val="007F0A1F"/>
    <w:rsid w:val="007F0FD4"/>
    <w:rsid w:val="007F6B49"/>
    <w:rsid w:val="007F6D20"/>
    <w:rsid w:val="008018D4"/>
    <w:rsid w:val="00802DD4"/>
    <w:rsid w:val="00804C57"/>
    <w:rsid w:val="00805A7E"/>
    <w:rsid w:val="0080772C"/>
    <w:rsid w:val="0081024E"/>
    <w:rsid w:val="008104C9"/>
    <w:rsid w:val="00812469"/>
    <w:rsid w:val="00812C0F"/>
    <w:rsid w:val="00820F50"/>
    <w:rsid w:val="00822AB5"/>
    <w:rsid w:val="008244ED"/>
    <w:rsid w:val="00825B0D"/>
    <w:rsid w:val="00826423"/>
    <w:rsid w:val="008276D1"/>
    <w:rsid w:val="0083083A"/>
    <w:rsid w:val="00832293"/>
    <w:rsid w:val="0083339C"/>
    <w:rsid w:val="00840F52"/>
    <w:rsid w:val="0084120A"/>
    <w:rsid w:val="00841447"/>
    <w:rsid w:val="008426EF"/>
    <w:rsid w:val="008436E0"/>
    <w:rsid w:val="00843C8E"/>
    <w:rsid w:val="00846F9B"/>
    <w:rsid w:val="00847532"/>
    <w:rsid w:val="008478C3"/>
    <w:rsid w:val="00851987"/>
    <w:rsid w:val="008522B3"/>
    <w:rsid w:val="00852FFE"/>
    <w:rsid w:val="00854BEB"/>
    <w:rsid w:val="0085685C"/>
    <w:rsid w:val="00862753"/>
    <w:rsid w:val="00863B0D"/>
    <w:rsid w:val="008643CA"/>
    <w:rsid w:val="008661B3"/>
    <w:rsid w:val="0086759C"/>
    <w:rsid w:val="00871349"/>
    <w:rsid w:val="00874620"/>
    <w:rsid w:val="008758B7"/>
    <w:rsid w:val="00876629"/>
    <w:rsid w:val="00876A95"/>
    <w:rsid w:val="008770F3"/>
    <w:rsid w:val="00881CCE"/>
    <w:rsid w:val="00883BD3"/>
    <w:rsid w:val="00884E5E"/>
    <w:rsid w:val="00884F38"/>
    <w:rsid w:val="00886935"/>
    <w:rsid w:val="008869E3"/>
    <w:rsid w:val="0088755B"/>
    <w:rsid w:val="008900BB"/>
    <w:rsid w:val="008903D8"/>
    <w:rsid w:val="008905DB"/>
    <w:rsid w:val="008907AF"/>
    <w:rsid w:val="008907BB"/>
    <w:rsid w:val="008912D4"/>
    <w:rsid w:val="00892016"/>
    <w:rsid w:val="00892DD9"/>
    <w:rsid w:val="00892E7B"/>
    <w:rsid w:val="008943DF"/>
    <w:rsid w:val="008948D8"/>
    <w:rsid w:val="008A0045"/>
    <w:rsid w:val="008A147B"/>
    <w:rsid w:val="008A1690"/>
    <w:rsid w:val="008A2097"/>
    <w:rsid w:val="008A2618"/>
    <w:rsid w:val="008A2D08"/>
    <w:rsid w:val="008A32E9"/>
    <w:rsid w:val="008A4A45"/>
    <w:rsid w:val="008A7017"/>
    <w:rsid w:val="008A71B3"/>
    <w:rsid w:val="008B16F4"/>
    <w:rsid w:val="008B2FEB"/>
    <w:rsid w:val="008B519B"/>
    <w:rsid w:val="008B65EB"/>
    <w:rsid w:val="008B67AD"/>
    <w:rsid w:val="008B76C9"/>
    <w:rsid w:val="008C0412"/>
    <w:rsid w:val="008C0802"/>
    <w:rsid w:val="008C132A"/>
    <w:rsid w:val="008C1D45"/>
    <w:rsid w:val="008C2A1E"/>
    <w:rsid w:val="008C3403"/>
    <w:rsid w:val="008C62D1"/>
    <w:rsid w:val="008C63A6"/>
    <w:rsid w:val="008D09DB"/>
    <w:rsid w:val="008D1046"/>
    <w:rsid w:val="008D124B"/>
    <w:rsid w:val="008D2A84"/>
    <w:rsid w:val="008D2E8A"/>
    <w:rsid w:val="008D32DE"/>
    <w:rsid w:val="008D4089"/>
    <w:rsid w:val="008D4705"/>
    <w:rsid w:val="008D69A6"/>
    <w:rsid w:val="008D6AAC"/>
    <w:rsid w:val="008D7AD1"/>
    <w:rsid w:val="008D7D07"/>
    <w:rsid w:val="008E151C"/>
    <w:rsid w:val="008E35A4"/>
    <w:rsid w:val="008E410B"/>
    <w:rsid w:val="008F0BF1"/>
    <w:rsid w:val="008F4611"/>
    <w:rsid w:val="008F4A1E"/>
    <w:rsid w:val="008F4DD7"/>
    <w:rsid w:val="008F5301"/>
    <w:rsid w:val="008F72B3"/>
    <w:rsid w:val="008F75C6"/>
    <w:rsid w:val="008F765E"/>
    <w:rsid w:val="008F76C5"/>
    <w:rsid w:val="009004B4"/>
    <w:rsid w:val="009011C5"/>
    <w:rsid w:val="009020AB"/>
    <w:rsid w:val="00902C4E"/>
    <w:rsid w:val="00904AC7"/>
    <w:rsid w:val="00904F71"/>
    <w:rsid w:val="009069DF"/>
    <w:rsid w:val="009077ED"/>
    <w:rsid w:val="00907C6B"/>
    <w:rsid w:val="00913A4B"/>
    <w:rsid w:val="00913A5B"/>
    <w:rsid w:val="0091435A"/>
    <w:rsid w:val="00916EE6"/>
    <w:rsid w:val="00917995"/>
    <w:rsid w:val="009209C7"/>
    <w:rsid w:val="009233C1"/>
    <w:rsid w:val="00923E5C"/>
    <w:rsid w:val="00925604"/>
    <w:rsid w:val="00925E0F"/>
    <w:rsid w:val="009274B0"/>
    <w:rsid w:val="0092775D"/>
    <w:rsid w:val="009277CD"/>
    <w:rsid w:val="00927D49"/>
    <w:rsid w:val="00930C7B"/>
    <w:rsid w:val="0093122A"/>
    <w:rsid w:val="0093284B"/>
    <w:rsid w:val="00933B36"/>
    <w:rsid w:val="00935BA5"/>
    <w:rsid w:val="0093722A"/>
    <w:rsid w:val="009435B7"/>
    <w:rsid w:val="00943E28"/>
    <w:rsid w:val="00944C66"/>
    <w:rsid w:val="00945159"/>
    <w:rsid w:val="00945C34"/>
    <w:rsid w:val="0094745C"/>
    <w:rsid w:val="009477CD"/>
    <w:rsid w:val="00950D16"/>
    <w:rsid w:val="00951F8D"/>
    <w:rsid w:val="009525A9"/>
    <w:rsid w:val="00952719"/>
    <w:rsid w:val="0095562B"/>
    <w:rsid w:val="009573C6"/>
    <w:rsid w:val="00960585"/>
    <w:rsid w:val="009630FD"/>
    <w:rsid w:val="009633DF"/>
    <w:rsid w:val="00963C51"/>
    <w:rsid w:val="00964E71"/>
    <w:rsid w:val="0096512E"/>
    <w:rsid w:val="009700B6"/>
    <w:rsid w:val="00970437"/>
    <w:rsid w:val="00976F32"/>
    <w:rsid w:val="009771E9"/>
    <w:rsid w:val="009776CC"/>
    <w:rsid w:val="0098261B"/>
    <w:rsid w:val="00982B53"/>
    <w:rsid w:val="00986249"/>
    <w:rsid w:val="009867CD"/>
    <w:rsid w:val="00986810"/>
    <w:rsid w:val="009873E0"/>
    <w:rsid w:val="00987509"/>
    <w:rsid w:val="00987A3C"/>
    <w:rsid w:val="00990162"/>
    <w:rsid w:val="009906B1"/>
    <w:rsid w:val="00990F71"/>
    <w:rsid w:val="009967F7"/>
    <w:rsid w:val="00996F29"/>
    <w:rsid w:val="009A0178"/>
    <w:rsid w:val="009A295C"/>
    <w:rsid w:val="009A60D1"/>
    <w:rsid w:val="009A6BC7"/>
    <w:rsid w:val="009B1D99"/>
    <w:rsid w:val="009B4D95"/>
    <w:rsid w:val="009B4DF8"/>
    <w:rsid w:val="009B5DB7"/>
    <w:rsid w:val="009B7FFE"/>
    <w:rsid w:val="009C0544"/>
    <w:rsid w:val="009C5C9B"/>
    <w:rsid w:val="009C771A"/>
    <w:rsid w:val="009D02E1"/>
    <w:rsid w:val="009D0918"/>
    <w:rsid w:val="009D18CE"/>
    <w:rsid w:val="009D30C7"/>
    <w:rsid w:val="009D5462"/>
    <w:rsid w:val="009E0774"/>
    <w:rsid w:val="009E09C2"/>
    <w:rsid w:val="009E1797"/>
    <w:rsid w:val="009E22E8"/>
    <w:rsid w:val="009E4DEA"/>
    <w:rsid w:val="009E57E3"/>
    <w:rsid w:val="009F2038"/>
    <w:rsid w:val="009F2E9B"/>
    <w:rsid w:val="009F3147"/>
    <w:rsid w:val="009F5333"/>
    <w:rsid w:val="009F5D50"/>
    <w:rsid w:val="009F6B4B"/>
    <w:rsid w:val="009F7F46"/>
    <w:rsid w:val="00A002CC"/>
    <w:rsid w:val="00A01778"/>
    <w:rsid w:val="00A026E8"/>
    <w:rsid w:val="00A02CF6"/>
    <w:rsid w:val="00A04E20"/>
    <w:rsid w:val="00A07887"/>
    <w:rsid w:val="00A10999"/>
    <w:rsid w:val="00A11037"/>
    <w:rsid w:val="00A110BF"/>
    <w:rsid w:val="00A113A1"/>
    <w:rsid w:val="00A12A67"/>
    <w:rsid w:val="00A14878"/>
    <w:rsid w:val="00A14C03"/>
    <w:rsid w:val="00A1570A"/>
    <w:rsid w:val="00A17CE7"/>
    <w:rsid w:val="00A20199"/>
    <w:rsid w:val="00A215D4"/>
    <w:rsid w:val="00A21B7C"/>
    <w:rsid w:val="00A21F82"/>
    <w:rsid w:val="00A236B2"/>
    <w:rsid w:val="00A26910"/>
    <w:rsid w:val="00A26CA2"/>
    <w:rsid w:val="00A278AD"/>
    <w:rsid w:val="00A27988"/>
    <w:rsid w:val="00A3023F"/>
    <w:rsid w:val="00A31CFB"/>
    <w:rsid w:val="00A327F5"/>
    <w:rsid w:val="00A3374A"/>
    <w:rsid w:val="00A345B5"/>
    <w:rsid w:val="00A3573C"/>
    <w:rsid w:val="00A35F9B"/>
    <w:rsid w:val="00A40FBD"/>
    <w:rsid w:val="00A42203"/>
    <w:rsid w:val="00A43328"/>
    <w:rsid w:val="00A43492"/>
    <w:rsid w:val="00A43D94"/>
    <w:rsid w:val="00A43E7C"/>
    <w:rsid w:val="00A44D1F"/>
    <w:rsid w:val="00A44DDF"/>
    <w:rsid w:val="00A46933"/>
    <w:rsid w:val="00A4707A"/>
    <w:rsid w:val="00A47262"/>
    <w:rsid w:val="00A47705"/>
    <w:rsid w:val="00A477DD"/>
    <w:rsid w:val="00A50024"/>
    <w:rsid w:val="00A51980"/>
    <w:rsid w:val="00A548F5"/>
    <w:rsid w:val="00A55614"/>
    <w:rsid w:val="00A55676"/>
    <w:rsid w:val="00A55D92"/>
    <w:rsid w:val="00A5789D"/>
    <w:rsid w:val="00A579B4"/>
    <w:rsid w:val="00A60D80"/>
    <w:rsid w:val="00A625E5"/>
    <w:rsid w:val="00A650E2"/>
    <w:rsid w:val="00A658CF"/>
    <w:rsid w:val="00A65F8A"/>
    <w:rsid w:val="00A71314"/>
    <w:rsid w:val="00A71479"/>
    <w:rsid w:val="00A71E3F"/>
    <w:rsid w:val="00A720F8"/>
    <w:rsid w:val="00A735C1"/>
    <w:rsid w:val="00A73672"/>
    <w:rsid w:val="00A73DFF"/>
    <w:rsid w:val="00A75A09"/>
    <w:rsid w:val="00A75DE0"/>
    <w:rsid w:val="00A75F4A"/>
    <w:rsid w:val="00A76083"/>
    <w:rsid w:val="00A765AB"/>
    <w:rsid w:val="00A77523"/>
    <w:rsid w:val="00A8031B"/>
    <w:rsid w:val="00A80F8C"/>
    <w:rsid w:val="00A820BD"/>
    <w:rsid w:val="00A854C4"/>
    <w:rsid w:val="00A86EF5"/>
    <w:rsid w:val="00A87BF3"/>
    <w:rsid w:val="00A919F0"/>
    <w:rsid w:val="00A94188"/>
    <w:rsid w:val="00A94773"/>
    <w:rsid w:val="00A96702"/>
    <w:rsid w:val="00A971D5"/>
    <w:rsid w:val="00AA0550"/>
    <w:rsid w:val="00AA2D69"/>
    <w:rsid w:val="00AA2F58"/>
    <w:rsid w:val="00AA321B"/>
    <w:rsid w:val="00AA6EFF"/>
    <w:rsid w:val="00AB0C3E"/>
    <w:rsid w:val="00AB18D5"/>
    <w:rsid w:val="00AB1EDB"/>
    <w:rsid w:val="00AB4CB7"/>
    <w:rsid w:val="00AB4FB9"/>
    <w:rsid w:val="00AB6951"/>
    <w:rsid w:val="00AB73B3"/>
    <w:rsid w:val="00AC2949"/>
    <w:rsid w:val="00AC2A36"/>
    <w:rsid w:val="00AC3FEC"/>
    <w:rsid w:val="00AC4F80"/>
    <w:rsid w:val="00AC63C9"/>
    <w:rsid w:val="00AD28C7"/>
    <w:rsid w:val="00AD352C"/>
    <w:rsid w:val="00AD6288"/>
    <w:rsid w:val="00AD7CAA"/>
    <w:rsid w:val="00AD7CAF"/>
    <w:rsid w:val="00AE023B"/>
    <w:rsid w:val="00AE20A0"/>
    <w:rsid w:val="00AE6086"/>
    <w:rsid w:val="00AF0840"/>
    <w:rsid w:val="00AF112E"/>
    <w:rsid w:val="00AF327E"/>
    <w:rsid w:val="00AF49C7"/>
    <w:rsid w:val="00AF4F99"/>
    <w:rsid w:val="00AF5108"/>
    <w:rsid w:val="00AF5CC1"/>
    <w:rsid w:val="00AF6E50"/>
    <w:rsid w:val="00AF7DDC"/>
    <w:rsid w:val="00B005C2"/>
    <w:rsid w:val="00B01DF0"/>
    <w:rsid w:val="00B01E32"/>
    <w:rsid w:val="00B03ECB"/>
    <w:rsid w:val="00B12AD0"/>
    <w:rsid w:val="00B12CE3"/>
    <w:rsid w:val="00B13BBF"/>
    <w:rsid w:val="00B13CEF"/>
    <w:rsid w:val="00B15AC1"/>
    <w:rsid w:val="00B16660"/>
    <w:rsid w:val="00B2537A"/>
    <w:rsid w:val="00B2597A"/>
    <w:rsid w:val="00B25D0C"/>
    <w:rsid w:val="00B2633F"/>
    <w:rsid w:val="00B330E1"/>
    <w:rsid w:val="00B3358C"/>
    <w:rsid w:val="00B33D59"/>
    <w:rsid w:val="00B33F3E"/>
    <w:rsid w:val="00B346A8"/>
    <w:rsid w:val="00B35D77"/>
    <w:rsid w:val="00B3707D"/>
    <w:rsid w:val="00B42AD1"/>
    <w:rsid w:val="00B4672D"/>
    <w:rsid w:val="00B46948"/>
    <w:rsid w:val="00B46C3E"/>
    <w:rsid w:val="00B472CA"/>
    <w:rsid w:val="00B52F0C"/>
    <w:rsid w:val="00B536AB"/>
    <w:rsid w:val="00B538B7"/>
    <w:rsid w:val="00B53A40"/>
    <w:rsid w:val="00B54DBF"/>
    <w:rsid w:val="00B6018B"/>
    <w:rsid w:val="00B607EF"/>
    <w:rsid w:val="00B608C0"/>
    <w:rsid w:val="00B650E0"/>
    <w:rsid w:val="00B6533B"/>
    <w:rsid w:val="00B654CD"/>
    <w:rsid w:val="00B65551"/>
    <w:rsid w:val="00B67AC9"/>
    <w:rsid w:val="00B67DF5"/>
    <w:rsid w:val="00B73535"/>
    <w:rsid w:val="00B74738"/>
    <w:rsid w:val="00B7520F"/>
    <w:rsid w:val="00B75ECA"/>
    <w:rsid w:val="00B762D3"/>
    <w:rsid w:val="00B80144"/>
    <w:rsid w:val="00B80C6A"/>
    <w:rsid w:val="00B80F0E"/>
    <w:rsid w:val="00B82273"/>
    <w:rsid w:val="00B836EE"/>
    <w:rsid w:val="00B8788D"/>
    <w:rsid w:val="00B91A84"/>
    <w:rsid w:val="00B93D9C"/>
    <w:rsid w:val="00B95E9F"/>
    <w:rsid w:val="00B96B09"/>
    <w:rsid w:val="00B97236"/>
    <w:rsid w:val="00B9774E"/>
    <w:rsid w:val="00BA32EE"/>
    <w:rsid w:val="00BA3705"/>
    <w:rsid w:val="00BA4672"/>
    <w:rsid w:val="00BA4C9C"/>
    <w:rsid w:val="00BA4CA0"/>
    <w:rsid w:val="00BA61D6"/>
    <w:rsid w:val="00BA6268"/>
    <w:rsid w:val="00BB1C09"/>
    <w:rsid w:val="00BB234E"/>
    <w:rsid w:val="00BB3B94"/>
    <w:rsid w:val="00BB4EE6"/>
    <w:rsid w:val="00BB50C0"/>
    <w:rsid w:val="00BB511B"/>
    <w:rsid w:val="00BB6052"/>
    <w:rsid w:val="00BC078A"/>
    <w:rsid w:val="00BC192D"/>
    <w:rsid w:val="00BC2AA0"/>
    <w:rsid w:val="00BC2E71"/>
    <w:rsid w:val="00BC3588"/>
    <w:rsid w:val="00BC3BBE"/>
    <w:rsid w:val="00BC3E6A"/>
    <w:rsid w:val="00BC5134"/>
    <w:rsid w:val="00BC55EF"/>
    <w:rsid w:val="00BD0062"/>
    <w:rsid w:val="00BD2648"/>
    <w:rsid w:val="00BD677B"/>
    <w:rsid w:val="00BD7FE8"/>
    <w:rsid w:val="00BE01F4"/>
    <w:rsid w:val="00BE1AD1"/>
    <w:rsid w:val="00BE38E6"/>
    <w:rsid w:val="00BE7AB1"/>
    <w:rsid w:val="00BF0F87"/>
    <w:rsid w:val="00BF1A7C"/>
    <w:rsid w:val="00BF28EC"/>
    <w:rsid w:val="00BF4FD9"/>
    <w:rsid w:val="00BF5D5F"/>
    <w:rsid w:val="00BF6F19"/>
    <w:rsid w:val="00BF73BC"/>
    <w:rsid w:val="00C001C9"/>
    <w:rsid w:val="00C00DDB"/>
    <w:rsid w:val="00C012F5"/>
    <w:rsid w:val="00C01F53"/>
    <w:rsid w:val="00C02322"/>
    <w:rsid w:val="00C027B4"/>
    <w:rsid w:val="00C03C71"/>
    <w:rsid w:val="00C03CE7"/>
    <w:rsid w:val="00C05569"/>
    <w:rsid w:val="00C06AA1"/>
    <w:rsid w:val="00C079BD"/>
    <w:rsid w:val="00C109B4"/>
    <w:rsid w:val="00C122D2"/>
    <w:rsid w:val="00C13E19"/>
    <w:rsid w:val="00C14559"/>
    <w:rsid w:val="00C14C32"/>
    <w:rsid w:val="00C15B65"/>
    <w:rsid w:val="00C20F98"/>
    <w:rsid w:val="00C21819"/>
    <w:rsid w:val="00C21844"/>
    <w:rsid w:val="00C221C0"/>
    <w:rsid w:val="00C22D33"/>
    <w:rsid w:val="00C23EA9"/>
    <w:rsid w:val="00C23F04"/>
    <w:rsid w:val="00C2472F"/>
    <w:rsid w:val="00C2611F"/>
    <w:rsid w:val="00C26BB3"/>
    <w:rsid w:val="00C312AE"/>
    <w:rsid w:val="00C325B2"/>
    <w:rsid w:val="00C360DA"/>
    <w:rsid w:val="00C36D2D"/>
    <w:rsid w:val="00C4181F"/>
    <w:rsid w:val="00C4524E"/>
    <w:rsid w:val="00C4533B"/>
    <w:rsid w:val="00C46BCC"/>
    <w:rsid w:val="00C47305"/>
    <w:rsid w:val="00C476A8"/>
    <w:rsid w:val="00C503A9"/>
    <w:rsid w:val="00C505A5"/>
    <w:rsid w:val="00C52FCB"/>
    <w:rsid w:val="00C53A9D"/>
    <w:rsid w:val="00C5453B"/>
    <w:rsid w:val="00C54FE5"/>
    <w:rsid w:val="00C5570D"/>
    <w:rsid w:val="00C56D81"/>
    <w:rsid w:val="00C6014D"/>
    <w:rsid w:val="00C61B7F"/>
    <w:rsid w:val="00C63061"/>
    <w:rsid w:val="00C648BA"/>
    <w:rsid w:val="00C65B42"/>
    <w:rsid w:val="00C67203"/>
    <w:rsid w:val="00C72DF9"/>
    <w:rsid w:val="00C73DFA"/>
    <w:rsid w:val="00C740E2"/>
    <w:rsid w:val="00C748A7"/>
    <w:rsid w:val="00C749F7"/>
    <w:rsid w:val="00C7520D"/>
    <w:rsid w:val="00C771AE"/>
    <w:rsid w:val="00C83768"/>
    <w:rsid w:val="00C84BFF"/>
    <w:rsid w:val="00C91EB7"/>
    <w:rsid w:val="00CA2E18"/>
    <w:rsid w:val="00CA457E"/>
    <w:rsid w:val="00CA4E72"/>
    <w:rsid w:val="00CA51C7"/>
    <w:rsid w:val="00CA528A"/>
    <w:rsid w:val="00CA551F"/>
    <w:rsid w:val="00CA6E0A"/>
    <w:rsid w:val="00CA760B"/>
    <w:rsid w:val="00CB2552"/>
    <w:rsid w:val="00CB3B52"/>
    <w:rsid w:val="00CB63AE"/>
    <w:rsid w:val="00CB6544"/>
    <w:rsid w:val="00CB66B9"/>
    <w:rsid w:val="00CB7FC2"/>
    <w:rsid w:val="00CC0864"/>
    <w:rsid w:val="00CC21D6"/>
    <w:rsid w:val="00CC328F"/>
    <w:rsid w:val="00CC44FD"/>
    <w:rsid w:val="00CC5B1A"/>
    <w:rsid w:val="00CC6B08"/>
    <w:rsid w:val="00CC6DD8"/>
    <w:rsid w:val="00CC70A6"/>
    <w:rsid w:val="00CC70D2"/>
    <w:rsid w:val="00CC780F"/>
    <w:rsid w:val="00CD2897"/>
    <w:rsid w:val="00CD28F5"/>
    <w:rsid w:val="00CD3DD9"/>
    <w:rsid w:val="00CD5F71"/>
    <w:rsid w:val="00CD61AD"/>
    <w:rsid w:val="00CD6512"/>
    <w:rsid w:val="00CD6E5A"/>
    <w:rsid w:val="00CE114E"/>
    <w:rsid w:val="00CE28D2"/>
    <w:rsid w:val="00CE2A8F"/>
    <w:rsid w:val="00CE30C1"/>
    <w:rsid w:val="00CE49BA"/>
    <w:rsid w:val="00CE5065"/>
    <w:rsid w:val="00CE542A"/>
    <w:rsid w:val="00CE5560"/>
    <w:rsid w:val="00CE60D1"/>
    <w:rsid w:val="00CE641D"/>
    <w:rsid w:val="00CE6E1D"/>
    <w:rsid w:val="00CE6F19"/>
    <w:rsid w:val="00CE76EC"/>
    <w:rsid w:val="00CE7F0F"/>
    <w:rsid w:val="00CE7FC9"/>
    <w:rsid w:val="00CF0AEA"/>
    <w:rsid w:val="00CF199A"/>
    <w:rsid w:val="00CF21FC"/>
    <w:rsid w:val="00CF472A"/>
    <w:rsid w:val="00CF4943"/>
    <w:rsid w:val="00CF4C7C"/>
    <w:rsid w:val="00CF4EF4"/>
    <w:rsid w:val="00CF7BDE"/>
    <w:rsid w:val="00D00314"/>
    <w:rsid w:val="00D007D8"/>
    <w:rsid w:val="00D010F1"/>
    <w:rsid w:val="00D024CA"/>
    <w:rsid w:val="00D057F8"/>
    <w:rsid w:val="00D075F2"/>
    <w:rsid w:val="00D1034B"/>
    <w:rsid w:val="00D10B32"/>
    <w:rsid w:val="00D11D77"/>
    <w:rsid w:val="00D12BDF"/>
    <w:rsid w:val="00D13C61"/>
    <w:rsid w:val="00D13CB6"/>
    <w:rsid w:val="00D14789"/>
    <w:rsid w:val="00D15D02"/>
    <w:rsid w:val="00D16A46"/>
    <w:rsid w:val="00D208FF"/>
    <w:rsid w:val="00D20B53"/>
    <w:rsid w:val="00D23CA0"/>
    <w:rsid w:val="00D243C9"/>
    <w:rsid w:val="00D24AEC"/>
    <w:rsid w:val="00D36120"/>
    <w:rsid w:val="00D373FE"/>
    <w:rsid w:val="00D37735"/>
    <w:rsid w:val="00D37F4C"/>
    <w:rsid w:val="00D40CDE"/>
    <w:rsid w:val="00D40E85"/>
    <w:rsid w:val="00D41B75"/>
    <w:rsid w:val="00D420B9"/>
    <w:rsid w:val="00D448DE"/>
    <w:rsid w:val="00D45036"/>
    <w:rsid w:val="00D45777"/>
    <w:rsid w:val="00D45830"/>
    <w:rsid w:val="00D46105"/>
    <w:rsid w:val="00D46AED"/>
    <w:rsid w:val="00D47D09"/>
    <w:rsid w:val="00D50560"/>
    <w:rsid w:val="00D51348"/>
    <w:rsid w:val="00D528C2"/>
    <w:rsid w:val="00D5574F"/>
    <w:rsid w:val="00D56D9B"/>
    <w:rsid w:val="00D5746C"/>
    <w:rsid w:val="00D6354E"/>
    <w:rsid w:val="00D64B5B"/>
    <w:rsid w:val="00D64E93"/>
    <w:rsid w:val="00D65367"/>
    <w:rsid w:val="00D658D5"/>
    <w:rsid w:val="00D65BEC"/>
    <w:rsid w:val="00D664B0"/>
    <w:rsid w:val="00D70645"/>
    <w:rsid w:val="00D7079E"/>
    <w:rsid w:val="00D708C4"/>
    <w:rsid w:val="00D71891"/>
    <w:rsid w:val="00D71D79"/>
    <w:rsid w:val="00D71D92"/>
    <w:rsid w:val="00D72498"/>
    <w:rsid w:val="00D729EF"/>
    <w:rsid w:val="00D736C2"/>
    <w:rsid w:val="00D7389F"/>
    <w:rsid w:val="00D75DFA"/>
    <w:rsid w:val="00D82023"/>
    <w:rsid w:val="00D83B91"/>
    <w:rsid w:val="00D83CE5"/>
    <w:rsid w:val="00D841F9"/>
    <w:rsid w:val="00D84511"/>
    <w:rsid w:val="00D86F31"/>
    <w:rsid w:val="00D90CAC"/>
    <w:rsid w:val="00D912C4"/>
    <w:rsid w:val="00D91446"/>
    <w:rsid w:val="00D9179B"/>
    <w:rsid w:val="00D928A3"/>
    <w:rsid w:val="00D95693"/>
    <w:rsid w:val="00D9590D"/>
    <w:rsid w:val="00D96654"/>
    <w:rsid w:val="00D9717F"/>
    <w:rsid w:val="00DA44DD"/>
    <w:rsid w:val="00DA481A"/>
    <w:rsid w:val="00DA68FD"/>
    <w:rsid w:val="00DB013E"/>
    <w:rsid w:val="00DB01D9"/>
    <w:rsid w:val="00DB0893"/>
    <w:rsid w:val="00DB1432"/>
    <w:rsid w:val="00DB3270"/>
    <w:rsid w:val="00DB3C7A"/>
    <w:rsid w:val="00DB4EC2"/>
    <w:rsid w:val="00DB5AB6"/>
    <w:rsid w:val="00DC01C2"/>
    <w:rsid w:val="00DC0FCB"/>
    <w:rsid w:val="00DC27F4"/>
    <w:rsid w:val="00DC39E8"/>
    <w:rsid w:val="00DC490F"/>
    <w:rsid w:val="00DC6427"/>
    <w:rsid w:val="00DC7E1A"/>
    <w:rsid w:val="00DD0574"/>
    <w:rsid w:val="00DD07B5"/>
    <w:rsid w:val="00DD2906"/>
    <w:rsid w:val="00DD3D19"/>
    <w:rsid w:val="00DD498A"/>
    <w:rsid w:val="00DD530B"/>
    <w:rsid w:val="00DD6B3F"/>
    <w:rsid w:val="00DE1BC7"/>
    <w:rsid w:val="00DE1E31"/>
    <w:rsid w:val="00DE3974"/>
    <w:rsid w:val="00DE3DB0"/>
    <w:rsid w:val="00DE5E5F"/>
    <w:rsid w:val="00DE6039"/>
    <w:rsid w:val="00DE6B8F"/>
    <w:rsid w:val="00DE7BF2"/>
    <w:rsid w:val="00DF079C"/>
    <w:rsid w:val="00DF1150"/>
    <w:rsid w:val="00DF15F5"/>
    <w:rsid w:val="00DF185D"/>
    <w:rsid w:val="00DF2B3E"/>
    <w:rsid w:val="00DF548A"/>
    <w:rsid w:val="00DF6126"/>
    <w:rsid w:val="00DF797A"/>
    <w:rsid w:val="00E003C9"/>
    <w:rsid w:val="00E00502"/>
    <w:rsid w:val="00E00B94"/>
    <w:rsid w:val="00E022E6"/>
    <w:rsid w:val="00E04F6E"/>
    <w:rsid w:val="00E05074"/>
    <w:rsid w:val="00E07B85"/>
    <w:rsid w:val="00E10331"/>
    <w:rsid w:val="00E10791"/>
    <w:rsid w:val="00E12B7E"/>
    <w:rsid w:val="00E12BDD"/>
    <w:rsid w:val="00E1321F"/>
    <w:rsid w:val="00E13503"/>
    <w:rsid w:val="00E169E8"/>
    <w:rsid w:val="00E16CAE"/>
    <w:rsid w:val="00E17DB0"/>
    <w:rsid w:val="00E20B22"/>
    <w:rsid w:val="00E21C86"/>
    <w:rsid w:val="00E22E67"/>
    <w:rsid w:val="00E271C7"/>
    <w:rsid w:val="00E35465"/>
    <w:rsid w:val="00E365C4"/>
    <w:rsid w:val="00E36D3E"/>
    <w:rsid w:val="00E4048B"/>
    <w:rsid w:val="00E4118B"/>
    <w:rsid w:val="00E43A61"/>
    <w:rsid w:val="00E504F7"/>
    <w:rsid w:val="00E52B22"/>
    <w:rsid w:val="00E55361"/>
    <w:rsid w:val="00E568B1"/>
    <w:rsid w:val="00E60868"/>
    <w:rsid w:val="00E610CA"/>
    <w:rsid w:val="00E632A8"/>
    <w:rsid w:val="00E644BC"/>
    <w:rsid w:val="00E64672"/>
    <w:rsid w:val="00E6513B"/>
    <w:rsid w:val="00E65A51"/>
    <w:rsid w:val="00E65D67"/>
    <w:rsid w:val="00E67AB6"/>
    <w:rsid w:val="00E67DBC"/>
    <w:rsid w:val="00E7477E"/>
    <w:rsid w:val="00E8229B"/>
    <w:rsid w:val="00E84D3A"/>
    <w:rsid w:val="00E85145"/>
    <w:rsid w:val="00E857C8"/>
    <w:rsid w:val="00E86EC5"/>
    <w:rsid w:val="00E9009C"/>
    <w:rsid w:val="00E91AFB"/>
    <w:rsid w:val="00E92482"/>
    <w:rsid w:val="00E9327F"/>
    <w:rsid w:val="00E951ED"/>
    <w:rsid w:val="00EA0008"/>
    <w:rsid w:val="00EA0BD4"/>
    <w:rsid w:val="00EA0D40"/>
    <w:rsid w:val="00EA287D"/>
    <w:rsid w:val="00EA3209"/>
    <w:rsid w:val="00EA4D98"/>
    <w:rsid w:val="00EA594D"/>
    <w:rsid w:val="00EA5E9E"/>
    <w:rsid w:val="00EB0D43"/>
    <w:rsid w:val="00EB1628"/>
    <w:rsid w:val="00EB4A66"/>
    <w:rsid w:val="00EB4AB0"/>
    <w:rsid w:val="00EB6B79"/>
    <w:rsid w:val="00EC350D"/>
    <w:rsid w:val="00EC3EC6"/>
    <w:rsid w:val="00EC60E0"/>
    <w:rsid w:val="00ED08BB"/>
    <w:rsid w:val="00ED1D52"/>
    <w:rsid w:val="00ED2F48"/>
    <w:rsid w:val="00ED3405"/>
    <w:rsid w:val="00ED4029"/>
    <w:rsid w:val="00ED4907"/>
    <w:rsid w:val="00ED518B"/>
    <w:rsid w:val="00ED5377"/>
    <w:rsid w:val="00ED53E3"/>
    <w:rsid w:val="00ED7051"/>
    <w:rsid w:val="00ED722A"/>
    <w:rsid w:val="00EE1259"/>
    <w:rsid w:val="00EE14E8"/>
    <w:rsid w:val="00EE2D1F"/>
    <w:rsid w:val="00EE3273"/>
    <w:rsid w:val="00EE329D"/>
    <w:rsid w:val="00EE3E26"/>
    <w:rsid w:val="00EF1D52"/>
    <w:rsid w:val="00EF1DE5"/>
    <w:rsid w:val="00EF2BB9"/>
    <w:rsid w:val="00EF420D"/>
    <w:rsid w:val="00EF574B"/>
    <w:rsid w:val="00F022A2"/>
    <w:rsid w:val="00F02685"/>
    <w:rsid w:val="00F03162"/>
    <w:rsid w:val="00F04367"/>
    <w:rsid w:val="00F059F5"/>
    <w:rsid w:val="00F061FE"/>
    <w:rsid w:val="00F110AB"/>
    <w:rsid w:val="00F113A8"/>
    <w:rsid w:val="00F14B89"/>
    <w:rsid w:val="00F156F9"/>
    <w:rsid w:val="00F15D85"/>
    <w:rsid w:val="00F23306"/>
    <w:rsid w:val="00F23920"/>
    <w:rsid w:val="00F23D53"/>
    <w:rsid w:val="00F24070"/>
    <w:rsid w:val="00F30062"/>
    <w:rsid w:val="00F3198E"/>
    <w:rsid w:val="00F31FD6"/>
    <w:rsid w:val="00F323C7"/>
    <w:rsid w:val="00F3319B"/>
    <w:rsid w:val="00F415AA"/>
    <w:rsid w:val="00F4161E"/>
    <w:rsid w:val="00F4245B"/>
    <w:rsid w:val="00F42EEB"/>
    <w:rsid w:val="00F42FF0"/>
    <w:rsid w:val="00F433FF"/>
    <w:rsid w:val="00F43A8E"/>
    <w:rsid w:val="00F4475B"/>
    <w:rsid w:val="00F455FC"/>
    <w:rsid w:val="00F46399"/>
    <w:rsid w:val="00F477C6"/>
    <w:rsid w:val="00F47F0D"/>
    <w:rsid w:val="00F50157"/>
    <w:rsid w:val="00F50792"/>
    <w:rsid w:val="00F51573"/>
    <w:rsid w:val="00F52096"/>
    <w:rsid w:val="00F53ED5"/>
    <w:rsid w:val="00F53EF1"/>
    <w:rsid w:val="00F548D4"/>
    <w:rsid w:val="00F5509C"/>
    <w:rsid w:val="00F5530F"/>
    <w:rsid w:val="00F56562"/>
    <w:rsid w:val="00F5715E"/>
    <w:rsid w:val="00F57906"/>
    <w:rsid w:val="00F60045"/>
    <w:rsid w:val="00F60DDE"/>
    <w:rsid w:val="00F6431B"/>
    <w:rsid w:val="00F72FE3"/>
    <w:rsid w:val="00F755AF"/>
    <w:rsid w:val="00F80651"/>
    <w:rsid w:val="00F82DE9"/>
    <w:rsid w:val="00F833E6"/>
    <w:rsid w:val="00F8434E"/>
    <w:rsid w:val="00F8472D"/>
    <w:rsid w:val="00F85A81"/>
    <w:rsid w:val="00F85FD7"/>
    <w:rsid w:val="00F86FFE"/>
    <w:rsid w:val="00F875BA"/>
    <w:rsid w:val="00F91251"/>
    <w:rsid w:val="00F91384"/>
    <w:rsid w:val="00FA0338"/>
    <w:rsid w:val="00FA103B"/>
    <w:rsid w:val="00FA3A5D"/>
    <w:rsid w:val="00FA62AA"/>
    <w:rsid w:val="00FB0698"/>
    <w:rsid w:val="00FB122E"/>
    <w:rsid w:val="00FB1DD2"/>
    <w:rsid w:val="00FB2D54"/>
    <w:rsid w:val="00FB5974"/>
    <w:rsid w:val="00FB68F9"/>
    <w:rsid w:val="00FB701E"/>
    <w:rsid w:val="00FB7D2C"/>
    <w:rsid w:val="00FC08DD"/>
    <w:rsid w:val="00FC434A"/>
    <w:rsid w:val="00FC4418"/>
    <w:rsid w:val="00FC693B"/>
    <w:rsid w:val="00FD215F"/>
    <w:rsid w:val="00FD2874"/>
    <w:rsid w:val="00FD4951"/>
    <w:rsid w:val="00FD50EC"/>
    <w:rsid w:val="00FD543E"/>
    <w:rsid w:val="00FD566F"/>
    <w:rsid w:val="00FD7088"/>
    <w:rsid w:val="00FE0AA3"/>
    <w:rsid w:val="00FE1E7C"/>
    <w:rsid w:val="00FE263D"/>
    <w:rsid w:val="00FE2CA2"/>
    <w:rsid w:val="00FE2EF1"/>
    <w:rsid w:val="00FE34E7"/>
    <w:rsid w:val="00FE369D"/>
    <w:rsid w:val="00FE4155"/>
    <w:rsid w:val="00FE4510"/>
    <w:rsid w:val="00FE6FB6"/>
    <w:rsid w:val="00FF27F8"/>
    <w:rsid w:val="00FF3977"/>
    <w:rsid w:val="00FF3BF3"/>
    <w:rsid w:val="00FF436A"/>
    <w:rsid w:val="00FF7572"/>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8575F"/>
  <w15:chartTrackingRefBased/>
  <w15:docId w15:val="{21EB03C5-01EE-43F5-AA1F-254C0FA4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uiPriority="22" w:qFormat="1"/>
    <w:lsdException w:name="Emphasis" w:uiPriority="20"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E31"/>
    <w:rPr>
      <w:rFonts w:ascii="Calibri" w:hAnsi="Calibri" w:cs="Calibri"/>
    </w:rPr>
  </w:style>
  <w:style w:type="paragraph" w:styleId="Heading1">
    <w:name w:val="heading 1"/>
    <w:basedOn w:val="Normal"/>
    <w:link w:val="Heading1Char"/>
    <w:uiPriority w:val="9"/>
    <w:qFormat/>
    <w:rsid w:val="009B4D95"/>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12C0F"/>
    <w:pPr>
      <w:framePr w:w="7920" w:h="1980" w:hRule="exact" w:hSpace="180" w:wrap="auto" w:hAnchor="page" w:xAlign="center" w:yAlign="bottom"/>
      <w:ind w:left="2880"/>
    </w:pPr>
    <w:rPr>
      <w:rFonts w:ascii="Times New Roman" w:hAnsi="Times New Roman" w:cs="Arial"/>
      <w:sz w:val="24"/>
      <w:szCs w:val="24"/>
    </w:rPr>
  </w:style>
  <w:style w:type="paragraph" w:customStyle="1" w:styleId="Style1">
    <w:name w:val="Style1"/>
    <w:basedOn w:val="Normal"/>
    <w:rsid w:val="00CE6E1D"/>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Times New Roman"/>
      <w:sz w:val="22"/>
      <w:szCs w:val="24"/>
    </w:rPr>
  </w:style>
  <w:style w:type="paragraph" w:styleId="Header">
    <w:name w:val="header"/>
    <w:basedOn w:val="Normal"/>
    <w:link w:val="HeaderChar"/>
    <w:rsid w:val="00D075F2"/>
    <w:pPr>
      <w:tabs>
        <w:tab w:val="center" w:pos="4680"/>
        <w:tab w:val="right" w:pos="9360"/>
      </w:tabs>
    </w:pPr>
    <w:rPr>
      <w:rFonts w:ascii="Times New Roman" w:hAnsi="Times New Roman" w:cs="Times New Roman"/>
      <w:sz w:val="24"/>
      <w:szCs w:val="24"/>
    </w:rPr>
  </w:style>
  <w:style w:type="character" w:customStyle="1" w:styleId="HeaderChar">
    <w:name w:val="Header Char"/>
    <w:basedOn w:val="DefaultParagraphFont"/>
    <w:link w:val="Header"/>
    <w:rsid w:val="00D075F2"/>
    <w:rPr>
      <w:rFonts w:ascii="MS Mincho" w:eastAsia="MS Mincho"/>
      <w:szCs w:val="24"/>
    </w:rPr>
  </w:style>
  <w:style w:type="paragraph" w:styleId="Footer">
    <w:name w:val="footer"/>
    <w:basedOn w:val="Normal"/>
    <w:link w:val="FooterChar"/>
    <w:rsid w:val="00D075F2"/>
    <w:pPr>
      <w:tabs>
        <w:tab w:val="center" w:pos="4680"/>
        <w:tab w:val="right" w:pos="9360"/>
      </w:tabs>
    </w:pPr>
    <w:rPr>
      <w:rFonts w:ascii="Times New Roman" w:hAnsi="Times New Roman" w:cs="Times New Roman"/>
      <w:sz w:val="24"/>
      <w:szCs w:val="24"/>
    </w:rPr>
  </w:style>
  <w:style w:type="character" w:customStyle="1" w:styleId="FooterChar">
    <w:name w:val="Footer Char"/>
    <w:basedOn w:val="DefaultParagraphFont"/>
    <w:link w:val="Footer"/>
    <w:rsid w:val="00D075F2"/>
    <w:rPr>
      <w:rFonts w:ascii="MS Mincho" w:eastAsia="MS Mincho"/>
      <w:szCs w:val="24"/>
    </w:rPr>
  </w:style>
  <w:style w:type="character" w:styleId="PageNumber">
    <w:name w:val="page number"/>
    <w:basedOn w:val="DefaultParagraphFont"/>
    <w:rsid w:val="00432EBB"/>
  </w:style>
  <w:style w:type="paragraph" w:styleId="ListParagraph">
    <w:name w:val="List Paragraph"/>
    <w:basedOn w:val="Normal"/>
    <w:uiPriority w:val="34"/>
    <w:qFormat/>
    <w:rsid w:val="001404D1"/>
    <w:pPr>
      <w:ind w:left="720"/>
      <w:contextualSpacing/>
    </w:pPr>
    <w:rPr>
      <w:rFonts w:ascii="Times New Roman" w:hAnsi="Times New Roman" w:cs="Times New Roman"/>
      <w:sz w:val="24"/>
      <w:szCs w:val="24"/>
    </w:rPr>
  </w:style>
  <w:style w:type="paragraph" w:styleId="BodyText3">
    <w:name w:val="Body Text 3"/>
    <w:basedOn w:val="Normal"/>
    <w:link w:val="BodyText3Char"/>
    <w:rsid w:val="00B42AD1"/>
    <w:pPr>
      <w:spacing w:line="360" w:lineRule="atLeast"/>
      <w:jc w:val="both"/>
      <w:textAlignment w:val="baseline"/>
    </w:pPr>
    <w:rPr>
      <w:rFonts w:ascii="Times New Roman" w:hAnsi="Times New Roman" w:cs="Times New Roman"/>
      <w:sz w:val="24"/>
      <w:szCs w:val="24"/>
    </w:rPr>
  </w:style>
  <w:style w:type="character" w:customStyle="1" w:styleId="BodyText3Char">
    <w:name w:val="Body Text 3 Char"/>
    <w:basedOn w:val="DefaultParagraphFont"/>
    <w:link w:val="BodyText3"/>
    <w:rsid w:val="00B42AD1"/>
    <w:rPr>
      <w:sz w:val="24"/>
      <w:szCs w:val="24"/>
    </w:rPr>
  </w:style>
  <w:style w:type="paragraph" w:styleId="BalloonText">
    <w:name w:val="Balloon Text"/>
    <w:basedOn w:val="Normal"/>
    <w:link w:val="BalloonTextChar"/>
    <w:semiHidden/>
    <w:unhideWhenUsed/>
    <w:rsid w:val="001C2AC0"/>
    <w:rPr>
      <w:rFonts w:ascii="Segoe UI" w:hAnsi="Segoe UI" w:cs="Segoe UI"/>
      <w:sz w:val="18"/>
      <w:szCs w:val="18"/>
    </w:rPr>
  </w:style>
  <w:style w:type="character" w:customStyle="1" w:styleId="BalloonTextChar">
    <w:name w:val="Balloon Text Char"/>
    <w:basedOn w:val="DefaultParagraphFont"/>
    <w:link w:val="BalloonText"/>
    <w:semiHidden/>
    <w:rsid w:val="001C2AC0"/>
    <w:rPr>
      <w:rFonts w:ascii="Segoe UI" w:eastAsia="MS Mincho" w:hAnsi="Segoe UI" w:cs="Segoe UI"/>
      <w:sz w:val="18"/>
      <w:szCs w:val="18"/>
    </w:rPr>
  </w:style>
  <w:style w:type="character" w:customStyle="1" w:styleId="subtitle1">
    <w:name w:val="subtitle1"/>
    <w:basedOn w:val="DefaultParagraphFont"/>
    <w:rsid w:val="00927D49"/>
  </w:style>
  <w:style w:type="character" w:customStyle="1" w:styleId="apple-converted-space">
    <w:name w:val="apple-converted-space"/>
    <w:basedOn w:val="DefaultParagraphFont"/>
    <w:rsid w:val="00927D49"/>
  </w:style>
  <w:style w:type="character" w:styleId="Emphasis">
    <w:name w:val="Emphasis"/>
    <w:basedOn w:val="DefaultParagraphFont"/>
    <w:uiPriority w:val="20"/>
    <w:qFormat/>
    <w:rsid w:val="00927D49"/>
    <w:rPr>
      <w:i/>
      <w:iCs/>
    </w:rPr>
  </w:style>
  <w:style w:type="character" w:customStyle="1" w:styleId="Heading1Char">
    <w:name w:val="Heading 1 Char"/>
    <w:basedOn w:val="DefaultParagraphFont"/>
    <w:link w:val="Heading1"/>
    <w:uiPriority w:val="9"/>
    <w:rsid w:val="009B4D95"/>
    <w:rPr>
      <w:b/>
      <w:bCs/>
      <w:kern w:val="36"/>
      <w:sz w:val="48"/>
      <w:szCs w:val="48"/>
    </w:rPr>
  </w:style>
  <w:style w:type="character" w:styleId="Hyperlink">
    <w:name w:val="Hyperlink"/>
    <w:basedOn w:val="DefaultParagraphFont"/>
    <w:uiPriority w:val="99"/>
    <w:unhideWhenUsed/>
    <w:rsid w:val="009B4D95"/>
    <w:rPr>
      <w:color w:val="0000FF"/>
      <w:u w:val="single"/>
    </w:rPr>
  </w:style>
  <w:style w:type="paragraph" w:styleId="NoSpacing">
    <w:name w:val="No Spacing"/>
    <w:uiPriority w:val="1"/>
    <w:qFormat/>
    <w:rsid w:val="00524A4A"/>
    <w:rPr>
      <w:rFonts w:asciiTheme="minorHAnsi" w:eastAsiaTheme="minorHAnsi" w:hAnsiTheme="minorHAnsi" w:cstheme="minorBidi"/>
      <w:sz w:val="22"/>
      <w:szCs w:val="22"/>
    </w:rPr>
  </w:style>
  <w:style w:type="character" w:styleId="Strong">
    <w:name w:val="Strong"/>
    <w:basedOn w:val="DefaultParagraphFont"/>
    <w:uiPriority w:val="22"/>
    <w:qFormat/>
    <w:rsid w:val="00C14559"/>
    <w:rPr>
      <w:b/>
      <w:bCs/>
    </w:rPr>
  </w:style>
  <w:style w:type="character" w:styleId="FollowedHyperlink">
    <w:name w:val="FollowedHyperlink"/>
    <w:basedOn w:val="DefaultParagraphFont"/>
    <w:rsid w:val="007B2A0C"/>
    <w:rPr>
      <w:color w:val="954F72" w:themeColor="followedHyperlink"/>
      <w:u w:val="single"/>
    </w:rPr>
  </w:style>
  <w:style w:type="character" w:customStyle="1" w:styleId="contentpasted0">
    <w:name w:val="contentpasted0"/>
    <w:basedOn w:val="DefaultParagraphFont"/>
    <w:rsid w:val="00377D51"/>
  </w:style>
  <w:style w:type="character" w:customStyle="1" w:styleId="cit">
    <w:name w:val="cit"/>
    <w:basedOn w:val="DefaultParagraphFont"/>
    <w:rsid w:val="00674823"/>
  </w:style>
  <w:style w:type="paragraph" w:customStyle="1" w:styleId="xmsolistparagraph">
    <w:name w:val="x_msolistparagraph"/>
    <w:basedOn w:val="Normal"/>
    <w:rsid w:val="008276D1"/>
    <w:pPr>
      <w:spacing w:before="100" w:beforeAutospacing="1" w:after="100" w:afterAutospacing="1"/>
    </w:pPr>
    <w:rPr>
      <w:rFonts w:ascii="Times New Roman" w:hAnsi="Times New Roman" w:cs="Times New Roman"/>
      <w:sz w:val="24"/>
      <w:szCs w:val="24"/>
    </w:rPr>
  </w:style>
  <w:style w:type="character" w:customStyle="1" w:styleId="contentpasted1">
    <w:name w:val="contentpasted1"/>
    <w:basedOn w:val="DefaultParagraphFont"/>
    <w:rsid w:val="008276D1"/>
  </w:style>
  <w:style w:type="character" w:customStyle="1" w:styleId="contentpasted2">
    <w:name w:val="contentpasted2"/>
    <w:basedOn w:val="DefaultParagraphFont"/>
    <w:rsid w:val="008276D1"/>
  </w:style>
  <w:style w:type="character" w:customStyle="1" w:styleId="contentpasted4">
    <w:name w:val="contentpasted4"/>
    <w:basedOn w:val="DefaultParagraphFont"/>
    <w:rsid w:val="008276D1"/>
  </w:style>
  <w:style w:type="character" w:customStyle="1" w:styleId="contentpasted3">
    <w:name w:val="contentpasted3"/>
    <w:basedOn w:val="DefaultParagraphFont"/>
    <w:rsid w:val="008276D1"/>
  </w:style>
  <w:style w:type="character" w:customStyle="1" w:styleId="contentpasted5">
    <w:name w:val="contentpasted5"/>
    <w:basedOn w:val="DefaultParagraphFont"/>
    <w:rsid w:val="008276D1"/>
  </w:style>
  <w:style w:type="character" w:customStyle="1" w:styleId="citation-doi">
    <w:name w:val="citation-doi"/>
    <w:basedOn w:val="DefaultParagraphFont"/>
    <w:rsid w:val="001E1D7A"/>
  </w:style>
  <w:style w:type="character" w:customStyle="1" w:styleId="ahead-of-print">
    <w:name w:val="ahead-of-print"/>
    <w:basedOn w:val="DefaultParagraphFont"/>
    <w:rsid w:val="001E1D7A"/>
  </w:style>
  <w:style w:type="paragraph" w:customStyle="1" w:styleId="paragraph">
    <w:name w:val="paragraph"/>
    <w:basedOn w:val="Normal"/>
    <w:rsid w:val="00F57906"/>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57906"/>
  </w:style>
  <w:style w:type="character" w:customStyle="1" w:styleId="eop">
    <w:name w:val="eop"/>
    <w:basedOn w:val="DefaultParagraphFont"/>
    <w:rsid w:val="00F57906"/>
  </w:style>
  <w:style w:type="paragraph" w:customStyle="1" w:styleId="DataField11pt-Single">
    <w:name w:val="Data Field 11pt-Single"/>
    <w:basedOn w:val="Normal"/>
    <w:link w:val="DataField11pt-SingleChar"/>
    <w:rsid w:val="00DC0FCB"/>
    <w:pPr>
      <w:autoSpaceDE w:val="0"/>
      <w:autoSpaceDN w:val="0"/>
    </w:pPr>
    <w:rPr>
      <w:rFonts w:ascii="Arial" w:hAnsi="Arial" w:cs="Arial"/>
      <w:sz w:val="22"/>
    </w:rPr>
  </w:style>
  <w:style w:type="character" w:customStyle="1" w:styleId="DataField11pt-SingleChar">
    <w:name w:val="Data Field 11pt-Single Char"/>
    <w:basedOn w:val="DefaultParagraphFont"/>
    <w:link w:val="DataField11pt-Single"/>
    <w:rsid w:val="00DC0FCB"/>
    <w:rPr>
      <w:rFonts w:ascii="Arial" w:hAnsi="Arial" w:cs="Arial"/>
      <w:sz w:val="22"/>
    </w:rPr>
  </w:style>
  <w:style w:type="character" w:customStyle="1" w:styleId="xapple-converted-space">
    <w:name w:val="xapple-converted-space"/>
    <w:basedOn w:val="DefaultParagraphFont"/>
    <w:rsid w:val="005737F3"/>
  </w:style>
  <w:style w:type="character" w:styleId="CommentReference">
    <w:name w:val="annotation reference"/>
    <w:basedOn w:val="DefaultParagraphFont"/>
    <w:uiPriority w:val="99"/>
    <w:unhideWhenUsed/>
    <w:rsid w:val="008C3403"/>
    <w:rPr>
      <w:sz w:val="16"/>
      <w:szCs w:val="16"/>
    </w:rPr>
  </w:style>
  <w:style w:type="character" w:styleId="UnresolvedMention">
    <w:name w:val="Unresolved Mention"/>
    <w:basedOn w:val="DefaultParagraphFont"/>
    <w:uiPriority w:val="99"/>
    <w:semiHidden/>
    <w:unhideWhenUsed/>
    <w:rsid w:val="00CE542A"/>
    <w:rPr>
      <w:color w:val="605E5C"/>
      <w:shd w:val="clear" w:color="auto" w:fill="E1DFDD"/>
    </w:rPr>
  </w:style>
  <w:style w:type="paragraph" w:styleId="Subtitle">
    <w:name w:val="Subtitle"/>
    <w:basedOn w:val="Normal"/>
    <w:next w:val="Normal"/>
    <w:link w:val="SubtitleChar"/>
    <w:uiPriority w:val="11"/>
    <w:qFormat/>
    <w:rsid w:val="006E5D9F"/>
    <w:pPr>
      <w:jc w:val="center"/>
      <w:outlineLvl w:val="1"/>
    </w:pPr>
    <w:rPr>
      <w:rFonts w:ascii="Times New Roman" w:hAnsi="Times New Roman" w:cs="Times New Roman"/>
      <w:szCs w:val="24"/>
    </w:rPr>
  </w:style>
  <w:style w:type="character" w:customStyle="1" w:styleId="SubtitleChar">
    <w:name w:val="Subtitle Char"/>
    <w:basedOn w:val="DefaultParagraphFont"/>
    <w:link w:val="Subtitle"/>
    <w:uiPriority w:val="11"/>
    <w:rsid w:val="006E5D9F"/>
    <w:rPr>
      <w:szCs w:val="24"/>
    </w:rPr>
  </w:style>
  <w:style w:type="paragraph" w:customStyle="1" w:styleId="Authornames">
    <w:name w:val="Author names"/>
    <w:basedOn w:val="Normal"/>
    <w:next w:val="Normal"/>
    <w:qFormat/>
    <w:rsid w:val="00C03CE7"/>
    <w:pPr>
      <w:spacing w:before="240" w:line="360" w:lineRule="auto"/>
    </w:pPr>
    <w:rPr>
      <w:rFonts w:ascii="Times New Roman" w:hAnsi="Times New Roman" w:cs="Times New Roman"/>
      <w:sz w:val="28"/>
      <w:szCs w:val="24"/>
      <w:lang w:val="en-GB" w:eastAsia="en-GB"/>
    </w:rPr>
  </w:style>
  <w:style w:type="paragraph" w:styleId="CommentText">
    <w:name w:val="annotation text"/>
    <w:basedOn w:val="Normal"/>
    <w:link w:val="CommentTextChar"/>
    <w:uiPriority w:val="99"/>
    <w:unhideWhenUsed/>
    <w:rsid w:val="00CF0AEA"/>
    <w:pPr>
      <w:spacing w:after="160"/>
      <w:jc w:val="both"/>
    </w:pPr>
    <w:rPr>
      <w:rFonts w:ascii="Times New Roman" w:eastAsiaTheme="minorHAnsi" w:hAnsi="Times New Roman" w:cs="Times New Roman"/>
      <w:kern w:val="2"/>
      <w:sz w:val="24"/>
      <w:szCs w:val="24"/>
      <w14:ligatures w14:val="standardContextual"/>
    </w:rPr>
  </w:style>
  <w:style w:type="character" w:customStyle="1" w:styleId="CommentTextChar">
    <w:name w:val="Comment Text Char"/>
    <w:basedOn w:val="DefaultParagraphFont"/>
    <w:link w:val="CommentText"/>
    <w:uiPriority w:val="99"/>
    <w:rsid w:val="00CF0AEA"/>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987">
      <w:bodyDiv w:val="1"/>
      <w:marLeft w:val="0"/>
      <w:marRight w:val="0"/>
      <w:marTop w:val="0"/>
      <w:marBottom w:val="0"/>
      <w:divBdr>
        <w:top w:val="none" w:sz="0" w:space="0" w:color="auto"/>
        <w:left w:val="none" w:sz="0" w:space="0" w:color="auto"/>
        <w:bottom w:val="none" w:sz="0" w:space="0" w:color="auto"/>
        <w:right w:val="none" w:sz="0" w:space="0" w:color="auto"/>
      </w:divBdr>
    </w:div>
    <w:div w:id="25564701">
      <w:bodyDiv w:val="1"/>
      <w:marLeft w:val="0"/>
      <w:marRight w:val="0"/>
      <w:marTop w:val="0"/>
      <w:marBottom w:val="0"/>
      <w:divBdr>
        <w:top w:val="none" w:sz="0" w:space="0" w:color="auto"/>
        <w:left w:val="none" w:sz="0" w:space="0" w:color="auto"/>
        <w:bottom w:val="none" w:sz="0" w:space="0" w:color="auto"/>
        <w:right w:val="none" w:sz="0" w:space="0" w:color="auto"/>
      </w:divBdr>
    </w:div>
    <w:div w:id="30763869">
      <w:bodyDiv w:val="1"/>
      <w:marLeft w:val="0"/>
      <w:marRight w:val="0"/>
      <w:marTop w:val="0"/>
      <w:marBottom w:val="0"/>
      <w:divBdr>
        <w:top w:val="none" w:sz="0" w:space="0" w:color="auto"/>
        <w:left w:val="none" w:sz="0" w:space="0" w:color="auto"/>
        <w:bottom w:val="none" w:sz="0" w:space="0" w:color="auto"/>
        <w:right w:val="none" w:sz="0" w:space="0" w:color="auto"/>
      </w:divBdr>
    </w:div>
    <w:div w:id="85658199">
      <w:bodyDiv w:val="1"/>
      <w:marLeft w:val="0"/>
      <w:marRight w:val="0"/>
      <w:marTop w:val="0"/>
      <w:marBottom w:val="0"/>
      <w:divBdr>
        <w:top w:val="none" w:sz="0" w:space="0" w:color="auto"/>
        <w:left w:val="none" w:sz="0" w:space="0" w:color="auto"/>
        <w:bottom w:val="none" w:sz="0" w:space="0" w:color="auto"/>
        <w:right w:val="none" w:sz="0" w:space="0" w:color="auto"/>
      </w:divBdr>
    </w:div>
    <w:div w:id="100690136">
      <w:bodyDiv w:val="1"/>
      <w:marLeft w:val="0"/>
      <w:marRight w:val="0"/>
      <w:marTop w:val="0"/>
      <w:marBottom w:val="0"/>
      <w:divBdr>
        <w:top w:val="none" w:sz="0" w:space="0" w:color="auto"/>
        <w:left w:val="none" w:sz="0" w:space="0" w:color="auto"/>
        <w:bottom w:val="none" w:sz="0" w:space="0" w:color="auto"/>
        <w:right w:val="none" w:sz="0" w:space="0" w:color="auto"/>
      </w:divBdr>
    </w:div>
    <w:div w:id="114910978">
      <w:bodyDiv w:val="1"/>
      <w:marLeft w:val="0"/>
      <w:marRight w:val="0"/>
      <w:marTop w:val="0"/>
      <w:marBottom w:val="0"/>
      <w:divBdr>
        <w:top w:val="none" w:sz="0" w:space="0" w:color="auto"/>
        <w:left w:val="none" w:sz="0" w:space="0" w:color="auto"/>
        <w:bottom w:val="none" w:sz="0" w:space="0" w:color="auto"/>
        <w:right w:val="none" w:sz="0" w:space="0" w:color="auto"/>
      </w:divBdr>
    </w:div>
    <w:div w:id="131600938">
      <w:bodyDiv w:val="1"/>
      <w:marLeft w:val="0"/>
      <w:marRight w:val="0"/>
      <w:marTop w:val="0"/>
      <w:marBottom w:val="0"/>
      <w:divBdr>
        <w:top w:val="none" w:sz="0" w:space="0" w:color="auto"/>
        <w:left w:val="none" w:sz="0" w:space="0" w:color="auto"/>
        <w:bottom w:val="none" w:sz="0" w:space="0" w:color="auto"/>
        <w:right w:val="none" w:sz="0" w:space="0" w:color="auto"/>
      </w:divBdr>
    </w:div>
    <w:div w:id="149295190">
      <w:bodyDiv w:val="1"/>
      <w:marLeft w:val="0"/>
      <w:marRight w:val="0"/>
      <w:marTop w:val="0"/>
      <w:marBottom w:val="0"/>
      <w:divBdr>
        <w:top w:val="none" w:sz="0" w:space="0" w:color="auto"/>
        <w:left w:val="none" w:sz="0" w:space="0" w:color="auto"/>
        <w:bottom w:val="none" w:sz="0" w:space="0" w:color="auto"/>
        <w:right w:val="none" w:sz="0" w:space="0" w:color="auto"/>
      </w:divBdr>
    </w:div>
    <w:div w:id="170920508">
      <w:bodyDiv w:val="1"/>
      <w:marLeft w:val="0"/>
      <w:marRight w:val="0"/>
      <w:marTop w:val="0"/>
      <w:marBottom w:val="0"/>
      <w:divBdr>
        <w:top w:val="none" w:sz="0" w:space="0" w:color="auto"/>
        <w:left w:val="none" w:sz="0" w:space="0" w:color="auto"/>
        <w:bottom w:val="none" w:sz="0" w:space="0" w:color="auto"/>
        <w:right w:val="none" w:sz="0" w:space="0" w:color="auto"/>
      </w:divBdr>
    </w:div>
    <w:div w:id="181282909">
      <w:bodyDiv w:val="1"/>
      <w:marLeft w:val="0"/>
      <w:marRight w:val="0"/>
      <w:marTop w:val="0"/>
      <w:marBottom w:val="0"/>
      <w:divBdr>
        <w:top w:val="none" w:sz="0" w:space="0" w:color="auto"/>
        <w:left w:val="none" w:sz="0" w:space="0" w:color="auto"/>
        <w:bottom w:val="none" w:sz="0" w:space="0" w:color="auto"/>
        <w:right w:val="none" w:sz="0" w:space="0" w:color="auto"/>
      </w:divBdr>
    </w:div>
    <w:div w:id="194856610">
      <w:bodyDiv w:val="1"/>
      <w:marLeft w:val="0"/>
      <w:marRight w:val="0"/>
      <w:marTop w:val="0"/>
      <w:marBottom w:val="0"/>
      <w:divBdr>
        <w:top w:val="none" w:sz="0" w:space="0" w:color="auto"/>
        <w:left w:val="none" w:sz="0" w:space="0" w:color="auto"/>
        <w:bottom w:val="none" w:sz="0" w:space="0" w:color="auto"/>
        <w:right w:val="none" w:sz="0" w:space="0" w:color="auto"/>
      </w:divBdr>
    </w:div>
    <w:div w:id="201095236">
      <w:bodyDiv w:val="1"/>
      <w:marLeft w:val="0"/>
      <w:marRight w:val="0"/>
      <w:marTop w:val="0"/>
      <w:marBottom w:val="0"/>
      <w:divBdr>
        <w:top w:val="none" w:sz="0" w:space="0" w:color="auto"/>
        <w:left w:val="none" w:sz="0" w:space="0" w:color="auto"/>
        <w:bottom w:val="none" w:sz="0" w:space="0" w:color="auto"/>
        <w:right w:val="none" w:sz="0" w:space="0" w:color="auto"/>
      </w:divBdr>
    </w:div>
    <w:div w:id="212426142">
      <w:bodyDiv w:val="1"/>
      <w:marLeft w:val="0"/>
      <w:marRight w:val="0"/>
      <w:marTop w:val="0"/>
      <w:marBottom w:val="0"/>
      <w:divBdr>
        <w:top w:val="none" w:sz="0" w:space="0" w:color="auto"/>
        <w:left w:val="none" w:sz="0" w:space="0" w:color="auto"/>
        <w:bottom w:val="none" w:sz="0" w:space="0" w:color="auto"/>
        <w:right w:val="none" w:sz="0" w:space="0" w:color="auto"/>
      </w:divBdr>
    </w:div>
    <w:div w:id="213084843">
      <w:bodyDiv w:val="1"/>
      <w:marLeft w:val="0"/>
      <w:marRight w:val="0"/>
      <w:marTop w:val="0"/>
      <w:marBottom w:val="0"/>
      <w:divBdr>
        <w:top w:val="none" w:sz="0" w:space="0" w:color="auto"/>
        <w:left w:val="none" w:sz="0" w:space="0" w:color="auto"/>
        <w:bottom w:val="none" w:sz="0" w:space="0" w:color="auto"/>
        <w:right w:val="none" w:sz="0" w:space="0" w:color="auto"/>
      </w:divBdr>
    </w:div>
    <w:div w:id="221722642">
      <w:bodyDiv w:val="1"/>
      <w:marLeft w:val="0"/>
      <w:marRight w:val="0"/>
      <w:marTop w:val="0"/>
      <w:marBottom w:val="0"/>
      <w:divBdr>
        <w:top w:val="none" w:sz="0" w:space="0" w:color="auto"/>
        <w:left w:val="none" w:sz="0" w:space="0" w:color="auto"/>
        <w:bottom w:val="none" w:sz="0" w:space="0" w:color="auto"/>
        <w:right w:val="none" w:sz="0" w:space="0" w:color="auto"/>
      </w:divBdr>
    </w:div>
    <w:div w:id="241530082">
      <w:bodyDiv w:val="1"/>
      <w:marLeft w:val="0"/>
      <w:marRight w:val="0"/>
      <w:marTop w:val="0"/>
      <w:marBottom w:val="0"/>
      <w:divBdr>
        <w:top w:val="none" w:sz="0" w:space="0" w:color="auto"/>
        <w:left w:val="none" w:sz="0" w:space="0" w:color="auto"/>
        <w:bottom w:val="none" w:sz="0" w:space="0" w:color="auto"/>
        <w:right w:val="none" w:sz="0" w:space="0" w:color="auto"/>
      </w:divBdr>
    </w:div>
    <w:div w:id="242496189">
      <w:bodyDiv w:val="1"/>
      <w:marLeft w:val="0"/>
      <w:marRight w:val="0"/>
      <w:marTop w:val="0"/>
      <w:marBottom w:val="0"/>
      <w:divBdr>
        <w:top w:val="none" w:sz="0" w:space="0" w:color="auto"/>
        <w:left w:val="none" w:sz="0" w:space="0" w:color="auto"/>
        <w:bottom w:val="none" w:sz="0" w:space="0" w:color="auto"/>
        <w:right w:val="none" w:sz="0" w:space="0" w:color="auto"/>
      </w:divBdr>
    </w:div>
    <w:div w:id="249001916">
      <w:bodyDiv w:val="1"/>
      <w:marLeft w:val="0"/>
      <w:marRight w:val="0"/>
      <w:marTop w:val="0"/>
      <w:marBottom w:val="0"/>
      <w:divBdr>
        <w:top w:val="none" w:sz="0" w:space="0" w:color="auto"/>
        <w:left w:val="none" w:sz="0" w:space="0" w:color="auto"/>
        <w:bottom w:val="none" w:sz="0" w:space="0" w:color="auto"/>
        <w:right w:val="none" w:sz="0" w:space="0" w:color="auto"/>
      </w:divBdr>
    </w:div>
    <w:div w:id="271285551">
      <w:bodyDiv w:val="1"/>
      <w:marLeft w:val="0"/>
      <w:marRight w:val="0"/>
      <w:marTop w:val="0"/>
      <w:marBottom w:val="0"/>
      <w:divBdr>
        <w:top w:val="none" w:sz="0" w:space="0" w:color="auto"/>
        <w:left w:val="none" w:sz="0" w:space="0" w:color="auto"/>
        <w:bottom w:val="none" w:sz="0" w:space="0" w:color="auto"/>
        <w:right w:val="none" w:sz="0" w:space="0" w:color="auto"/>
      </w:divBdr>
    </w:div>
    <w:div w:id="271984926">
      <w:bodyDiv w:val="1"/>
      <w:marLeft w:val="0"/>
      <w:marRight w:val="0"/>
      <w:marTop w:val="0"/>
      <w:marBottom w:val="0"/>
      <w:divBdr>
        <w:top w:val="none" w:sz="0" w:space="0" w:color="auto"/>
        <w:left w:val="none" w:sz="0" w:space="0" w:color="auto"/>
        <w:bottom w:val="none" w:sz="0" w:space="0" w:color="auto"/>
        <w:right w:val="none" w:sz="0" w:space="0" w:color="auto"/>
      </w:divBdr>
    </w:div>
    <w:div w:id="283578248">
      <w:bodyDiv w:val="1"/>
      <w:marLeft w:val="0"/>
      <w:marRight w:val="0"/>
      <w:marTop w:val="0"/>
      <w:marBottom w:val="0"/>
      <w:divBdr>
        <w:top w:val="none" w:sz="0" w:space="0" w:color="auto"/>
        <w:left w:val="none" w:sz="0" w:space="0" w:color="auto"/>
        <w:bottom w:val="none" w:sz="0" w:space="0" w:color="auto"/>
        <w:right w:val="none" w:sz="0" w:space="0" w:color="auto"/>
      </w:divBdr>
    </w:div>
    <w:div w:id="283737695">
      <w:bodyDiv w:val="1"/>
      <w:marLeft w:val="0"/>
      <w:marRight w:val="0"/>
      <w:marTop w:val="0"/>
      <w:marBottom w:val="0"/>
      <w:divBdr>
        <w:top w:val="none" w:sz="0" w:space="0" w:color="auto"/>
        <w:left w:val="none" w:sz="0" w:space="0" w:color="auto"/>
        <w:bottom w:val="none" w:sz="0" w:space="0" w:color="auto"/>
        <w:right w:val="none" w:sz="0" w:space="0" w:color="auto"/>
      </w:divBdr>
    </w:div>
    <w:div w:id="307170226">
      <w:bodyDiv w:val="1"/>
      <w:marLeft w:val="0"/>
      <w:marRight w:val="0"/>
      <w:marTop w:val="0"/>
      <w:marBottom w:val="0"/>
      <w:divBdr>
        <w:top w:val="none" w:sz="0" w:space="0" w:color="auto"/>
        <w:left w:val="none" w:sz="0" w:space="0" w:color="auto"/>
        <w:bottom w:val="none" w:sz="0" w:space="0" w:color="auto"/>
        <w:right w:val="none" w:sz="0" w:space="0" w:color="auto"/>
      </w:divBdr>
    </w:div>
    <w:div w:id="316760735">
      <w:bodyDiv w:val="1"/>
      <w:marLeft w:val="0"/>
      <w:marRight w:val="0"/>
      <w:marTop w:val="0"/>
      <w:marBottom w:val="0"/>
      <w:divBdr>
        <w:top w:val="none" w:sz="0" w:space="0" w:color="auto"/>
        <w:left w:val="none" w:sz="0" w:space="0" w:color="auto"/>
        <w:bottom w:val="none" w:sz="0" w:space="0" w:color="auto"/>
        <w:right w:val="none" w:sz="0" w:space="0" w:color="auto"/>
      </w:divBdr>
    </w:div>
    <w:div w:id="317074713">
      <w:bodyDiv w:val="1"/>
      <w:marLeft w:val="0"/>
      <w:marRight w:val="0"/>
      <w:marTop w:val="0"/>
      <w:marBottom w:val="0"/>
      <w:divBdr>
        <w:top w:val="none" w:sz="0" w:space="0" w:color="auto"/>
        <w:left w:val="none" w:sz="0" w:space="0" w:color="auto"/>
        <w:bottom w:val="none" w:sz="0" w:space="0" w:color="auto"/>
        <w:right w:val="none" w:sz="0" w:space="0" w:color="auto"/>
      </w:divBdr>
    </w:div>
    <w:div w:id="319506581">
      <w:bodyDiv w:val="1"/>
      <w:marLeft w:val="0"/>
      <w:marRight w:val="0"/>
      <w:marTop w:val="0"/>
      <w:marBottom w:val="0"/>
      <w:divBdr>
        <w:top w:val="none" w:sz="0" w:space="0" w:color="auto"/>
        <w:left w:val="none" w:sz="0" w:space="0" w:color="auto"/>
        <w:bottom w:val="none" w:sz="0" w:space="0" w:color="auto"/>
        <w:right w:val="none" w:sz="0" w:space="0" w:color="auto"/>
      </w:divBdr>
    </w:div>
    <w:div w:id="326517377">
      <w:bodyDiv w:val="1"/>
      <w:marLeft w:val="0"/>
      <w:marRight w:val="0"/>
      <w:marTop w:val="0"/>
      <w:marBottom w:val="0"/>
      <w:divBdr>
        <w:top w:val="none" w:sz="0" w:space="0" w:color="auto"/>
        <w:left w:val="none" w:sz="0" w:space="0" w:color="auto"/>
        <w:bottom w:val="none" w:sz="0" w:space="0" w:color="auto"/>
        <w:right w:val="none" w:sz="0" w:space="0" w:color="auto"/>
      </w:divBdr>
    </w:div>
    <w:div w:id="347219602">
      <w:bodyDiv w:val="1"/>
      <w:marLeft w:val="0"/>
      <w:marRight w:val="0"/>
      <w:marTop w:val="0"/>
      <w:marBottom w:val="0"/>
      <w:divBdr>
        <w:top w:val="none" w:sz="0" w:space="0" w:color="auto"/>
        <w:left w:val="none" w:sz="0" w:space="0" w:color="auto"/>
        <w:bottom w:val="none" w:sz="0" w:space="0" w:color="auto"/>
        <w:right w:val="none" w:sz="0" w:space="0" w:color="auto"/>
      </w:divBdr>
    </w:div>
    <w:div w:id="384135768">
      <w:bodyDiv w:val="1"/>
      <w:marLeft w:val="0"/>
      <w:marRight w:val="0"/>
      <w:marTop w:val="0"/>
      <w:marBottom w:val="0"/>
      <w:divBdr>
        <w:top w:val="none" w:sz="0" w:space="0" w:color="auto"/>
        <w:left w:val="none" w:sz="0" w:space="0" w:color="auto"/>
        <w:bottom w:val="none" w:sz="0" w:space="0" w:color="auto"/>
        <w:right w:val="none" w:sz="0" w:space="0" w:color="auto"/>
      </w:divBdr>
    </w:div>
    <w:div w:id="388113217">
      <w:bodyDiv w:val="1"/>
      <w:marLeft w:val="0"/>
      <w:marRight w:val="0"/>
      <w:marTop w:val="0"/>
      <w:marBottom w:val="0"/>
      <w:divBdr>
        <w:top w:val="none" w:sz="0" w:space="0" w:color="auto"/>
        <w:left w:val="none" w:sz="0" w:space="0" w:color="auto"/>
        <w:bottom w:val="none" w:sz="0" w:space="0" w:color="auto"/>
        <w:right w:val="none" w:sz="0" w:space="0" w:color="auto"/>
      </w:divBdr>
    </w:div>
    <w:div w:id="392429962">
      <w:bodyDiv w:val="1"/>
      <w:marLeft w:val="0"/>
      <w:marRight w:val="0"/>
      <w:marTop w:val="0"/>
      <w:marBottom w:val="0"/>
      <w:divBdr>
        <w:top w:val="none" w:sz="0" w:space="0" w:color="auto"/>
        <w:left w:val="none" w:sz="0" w:space="0" w:color="auto"/>
        <w:bottom w:val="none" w:sz="0" w:space="0" w:color="auto"/>
        <w:right w:val="none" w:sz="0" w:space="0" w:color="auto"/>
      </w:divBdr>
    </w:div>
    <w:div w:id="395780071">
      <w:bodyDiv w:val="1"/>
      <w:marLeft w:val="0"/>
      <w:marRight w:val="0"/>
      <w:marTop w:val="0"/>
      <w:marBottom w:val="0"/>
      <w:divBdr>
        <w:top w:val="none" w:sz="0" w:space="0" w:color="auto"/>
        <w:left w:val="none" w:sz="0" w:space="0" w:color="auto"/>
        <w:bottom w:val="none" w:sz="0" w:space="0" w:color="auto"/>
        <w:right w:val="none" w:sz="0" w:space="0" w:color="auto"/>
      </w:divBdr>
    </w:div>
    <w:div w:id="398133698">
      <w:bodyDiv w:val="1"/>
      <w:marLeft w:val="0"/>
      <w:marRight w:val="0"/>
      <w:marTop w:val="0"/>
      <w:marBottom w:val="0"/>
      <w:divBdr>
        <w:top w:val="none" w:sz="0" w:space="0" w:color="auto"/>
        <w:left w:val="none" w:sz="0" w:space="0" w:color="auto"/>
        <w:bottom w:val="none" w:sz="0" w:space="0" w:color="auto"/>
        <w:right w:val="none" w:sz="0" w:space="0" w:color="auto"/>
      </w:divBdr>
    </w:div>
    <w:div w:id="399208026">
      <w:bodyDiv w:val="1"/>
      <w:marLeft w:val="0"/>
      <w:marRight w:val="0"/>
      <w:marTop w:val="0"/>
      <w:marBottom w:val="0"/>
      <w:divBdr>
        <w:top w:val="none" w:sz="0" w:space="0" w:color="auto"/>
        <w:left w:val="none" w:sz="0" w:space="0" w:color="auto"/>
        <w:bottom w:val="none" w:sz="0" w:space="0" w:color="auto"/>
        <w:right w:val="none" w:sz="0" w:space="0" w:color="auto"/>
      </w:divBdr>
    </w:div>
    <w:div w:id="402873752">
      <w:bodyDiv w:val="1"/>
      <w:marLeft w:val="0"/>
      <w:marRight w:val="0"/>
      <w:marTop w:val="0"/>
      <w:marBottom w:val="0"/>
      <w:divBdr>
        <w:top w:val="none" w:sz="0" w:space="0" w:color="auto"/>
        <w:left w:val="none" w:sz="0" w:space="0" w:color="auto"/>
        <w:bottom w:val="none" w:sz="0" w:space="0" w:color="auto"/>
        <w:right w:val="none" w:sz="0" w:space="0" w:color="auto"/>
      </w:divBdr>
    </w:div>
    <w:div w:id="410279851">
      <w:bodyDiv w:val="1"/>
      <w:marLeft w:val="0"/>
      <w:marRight w:val="0"/>
      <w:marTop w:val="0"/>
      <w:marBottom w:val="0"/>
      <w:divBdr>
        <w:top w:val="none" w:sz="0" w:space="0" w:color="auto"/>
        <w:left w:val="none" w:sz="0" w:space="0" w:color="auto"/>
        <w:bottom w:val="none" w:sz="0" w:space="0" w:color="auto"/>
        <w:right w:val="none" w:sz="0" w:space="0" w:color="auto"/>
      </w:divBdr>
    </w:div>
    <w:div w:id="410392152">
      <w:bodyDiv w:val="1"/>
      <w:marLeft w:val="0"/>
      <w:marRight w:val="0"/>
      <w:marTop w:val="0"/>
      <w:marBottom w:val="0"/>
      <w:divBdr>
        <w:top w:val="none" w:sz="0" w:space="0" w:color="auto"/>
        <w:left w:val="none" w:sz="0" w:space="0" w:color="auto"/>
        <w:bottom w:val="none" w:sz="0" w:space="0" w:color="auto"/>
        <w:right w:val="none" w:sz="0" w:space="0" w:color="auto"/>
      </w:divBdr>
    </w:div>
    <w:div w:id="433211172">
      <w:bodyDiv w:val="1"/>
      <w:marLeft w:val="0"/>
      <w:marRight w:val="0"/>
      <w:marTop w:val="0"/>
      <w:marBottom w:val="0"/>
      <w:divBdr>
        <w:top w:val="none" w:sz="0" w:space="0" w:color="auto"/>
        <w:left w:val="none" w:sz="0" w:space="0" w:color="auto"/>
        <w:bottom w:val="none" w:sz="0" w:space="0" w:color="auto"/>
        <w:right w:val="none" w:sz="0" w:space="0" w:color="auto"/>
      </w:divBdr>
      <w:divsChild>
        <w:div w:id="962538675">
          <w:marLeft w:val="0"/>
          <w:marRight w:val="0"/>
          <w:marTop w:val="0"/>
          <w:marBottom w:val="0"/>
          <w:divBdr>
            <w:top w:val="none" w:sz="0" w:space="0" w:color="auto"/>
            <w:left w:val="none" w:sz="0" w:space="0" w:color="auto"/>
            <w:bottom w:val="none" w:sz="0" w:space="0" w:color="auto"/>
            <w:right w:val="none" w:sz="0" w:space="0" w:color="auto"/>
          </w:divBdr>
        </w:div>
        <w:div w:id="1548955525">
          <w:marLeft w:val="0"/>
          <w:marRight w:val="0"/>
          <w:marTop w:val="0"/>
          <w:marBottom w:val="0"/>
          <w:divBdr>
            <w:top w:val="none" w:sz="0" w:space="0" w:color="auto"/>
            <w:left w:val="none" w:sz="0" w:space="0" w:color="auto"/>
            <w:bottom w:val="none" w:sz="0" w:space="0" w:color="auto"/>
            <w:right w:val="none" w:sz="0" w:space="0" w:color="auto"/>
          </w:divBdr>
        </w:div>
      </w:divsChild>
    </w:div>
    <w:div w:id="456728957">
      <w:bodyDiv w:val="1"/>
      <w:marLeft w:val="0"/>
      <w:marRight w:val="0"/>
      <w:marTop w:val="0"/>
      <w:marBottom w:val="0"/>
      <w:divBdr>
        <w:top w:val="none" w:sz="0" w:space="0" w:color="auto"/>
        <w:left w:val="none" w:sz="0" w:space="0" w:color="auto"/>
        <w:bottom w:val="none" w:sz="0" w:space="0" w:color="auto"/>
        <w:right w:val="none" w:sz="0" w:space="0" w:color="auto"/>
      </w:divBdr>
    </w:div>
    <w:div w:id="463886312">
      <w:bodyDiv w:val="1"/>
      <w:marLeft w:val="0"/>
      <w:marRight w:val="0"/>
      <w:marTop w:val="0"/>
      <w:marBottom w:val="0"/>
      <w:divBdr>
        <w:top w:val="none" w:sz="0" w:space="0" w:color="auto"/>
        <w:left w:val="none" w:sz="0" w:space="0" w:color="auto"/>
        <w:bottom w:val="none" w:sz="0" w:space="0" w:color="auto"/>
        <w:right w:val="none" w:sz="0" w:space="0" w:color="auto"/>
      </w:divBdr>
    </w:div>
    <w:div w:id="491605491">
      <w:bodyDiv w:val="1"/>
      <w:marLeft w:val="0"/>
      <w:marRight w:val="0"/>
      <w:marTop w:val="0"/>
      <w:marBottom w:val="0"/>
      <w:divBdr>
        <w:top w:val="none" w:sz="0" w:space="0" w:color="auto"/>
        <w:left w:val="none" w:sz="0" w:space="0" w:color="auto"/>
        <w:bottom w:val="none" w:sz="0" w:space="0" w:color="auto"/>
        <w:right w:val="none" w:sz="0" w:space="0" w:color="auto"/>
      </w:divBdr>
      <w:divsChild>
        <w:div w:id="1799572074">
          <w:marLeft w:val="0"/>
          <w:marRight w:val="0"/>
          <w:marTop w:val="0"/>
          <w:marBottom w:val="0"/>
          <w:divBdr>
            <w:top w:val="none" w:sz="0" w:space="0" w:color="auto"/>
            <w:left w:val="none" w:sz="0" w:space="0" w:color="auto"/>
            <w:bottom w:val="none" w:sz="0" w:space="0" w:color="auto"/>
            <w:right w:val="none" w:sz="0" w:space="0" w:color="auto"/>
          </w:divBdr>
        </w:div>
        <w:div w:id="1820656200">
          <w:marLeft w:val="0"/>
          <w:marRight w:val="0"/>
          <w:marTop w:val="0"/>
          <w:marBottom w:val="0"/>
          <w:divBdr>
            <w:top w:val="none" w:sz="0" w:space="0" w:color="auto"/>
            <w:left w:val="none" w:sz="0" w:space="0" w:color="auto"/>
            <w:bottom w:val="none" w:sz="0" w:space="0" w:color="auto"/>
            <w:right w:val="none" w:sz="0" w:space="0" w:color="auto"/>
          </w:divBdr>
        </w:div>
        <w:div w:id="53701814">
          <w:marLeft w:val="0"/>
          <w:marRight w:val="0"/>
          <w:marTop w:val="0"/>
          <w:marBottom w:val="0"/>
          <w:divBdr>
            <w:top w:val="none" w:sz="0" w:space="0" w:color="auto"/>
            <w:left w:val="none" w:sz="0" w:space="0" w:color="auto"/>
            <w:bottom w:val="none" w:sz="0" w:space="0" w:color="auto"/>
            <w:right w:val="none" w:sz="0" w:space="0" w:color="auto"/>
          </w:divBdr>
        </w:div>
      </w:divsChild>
    </w:div>
    <w:div w:id="492455082">
      <w:bodyDiv w:val="1"/>
      <w:marLeft w:val="0"/>
      <w:marRight w:val="0"/>
      <w:marTop w:val="0"/>
      <w:marBottom w:val="0"/>
      <w:divBdr>
        <w:top w:val="none" w:sz="0" w:space="0" w:color="auto"/>
        <w:left w:val="none" w:sz="0" w:space="0" w:color="auto"/>
        <w:bottom w:val="none" w:sz="0" w:space="0" w:color="auto"/>
        <w:right w:val="none" w:sz="0" w:space="0" w:color="auto"/>
      </w:divBdr>
    </w:div>
    <w:div w:id="502471820">
      <w:bodyDiv w:val="1"/>
      <w:marLeft w:val="0"/>
      <w:marRight w:val="0"/>
      <w:marTop w:val="0"/>
      <w:marBottom w:val="0"/>
      <w:divBdr>
        <w:top w:val="none" w:sz="0" w:space="0" w:color="auto"/>
        <w:left w:val="none" w:sz="0" w:space="0" w:color="auto"/>
        <w:bottom w:val="none" w:sz="0" w:space="0" w:color="auto"/>
        <w:right w:val="none" w:sz="0" w:space="0" w:color="auto"/>
      </w:divBdr>
      <w:divsChild>
        <w:div w:id="1555501617">
          <w:marLeft w:val="0"/>
          <w:marRight w:val="0"/>
          <w:marTop w:val="0"/>
          <w:marBottom w:val="0"/>
          <w:divBdr>
            <w:top w:val="none" w:sz="0" w:space="0" w:color="auto"/>
            <w:left w:val="none" w:sz="0" w:space="0" w:color="auto"/>
            <w:bottom w:val="none" w:sz="0" w:space="0" w:color="auto"/>
            <w:right w:val="none" w:sz="0" w:space="0" w:color="auto"/>
          </w:divBdr>
        </w:div>
        <w:div w:id="1653102602">
          <w:marLeft w:val="720"/>
          <w:marRight w:val="0"/>
          <w:marTop w:val="0"/>
          <w:marBottom w:val="0"/>
          <w:divBdr>
            <w:top w:val="none" w:sz="0" w:space="0" w:color="auto"/>
            <w:left w:val="none" w:sz="0" w:space="0" w:color="auto"/>
            <w:bottom w:val="none" w:sz="0" w:space="0" w:color="auto"/>
            <w:right w:val="none" w:sz="0" w:space="0" w:color="auto"/>
          </w:divBdr>
        </w:div>
      </w:divsChild>
    </w:div>
    <w:div w:id="522473795">
      <w:bodyDiv w:val="1"/>
      <w:marLeft w:val="0"/>
      <w:marRight w:val="0"/>
      <w:marTop w:val="0"/>
      <w:marBottom w:val="0"/>
      <w:divBdr>
        <w:top w:val="none" w:sz="0" w:space="0" w:color="auto"/>
        <w:left w:val="none" w:sz="0" w:space="0" w:color="auto"/>
        <w:bottom w:val="none" w:sz="0" w:space="0" w:color="auto"/>
        <w:right w:val="none" w:sz="0" w:space="0" w:color="auto"/>
      </w:divBdr>
    </w:div>
    <w:div w:id="539175170">
      <w:bodyDiv w:val="1"/>
      <w:marLeft w:val="0"/>
      <w:marRight w:val="0"/>
      <w:marTop w:val="0"/>
      <w:marBottom w:val="0"/>
      <w:divBdr>
        <w:top w:val="none" w:sz="0" w:space="0" w:color="auto"/>
        <w:left w:val="none" w:sz="0" w:space="0" w:color="auto"/>
        <w:bottom w:val="none" w:sz="0" w:space="0" w:color="auto"/>
        <w:right w:val="none" w:sz="0" w:space="0" w:color="auto"/>
      </w:divBdr>
    </w:div>
    <w:div w:id="539972818">
      <w:bodyDiv w:val="1"/>
      <w:marLeft w:val="0"/>
      <w:marRight w:val="0"/>
      <w:marTop w:val="0"/>
      <w:marBottom w:val="0"/>
      <w:divBdr>
        <w:top w:val="none" w:sz="0" w:space="0" w:color="auto"/>
        <w:left w:val="none" w:sz="0" w:space="0" w:color="auto"/>
        <w:bottom w:val="none" w:sz="0" w:space="0" w:color="auto"/>
        <w:right w:val="none" w:sz="0" w:space="0" w:color="auto"/>
      </w:divBdr>
    </w:div>
    <w:div w:id="541136105">
      <w:bodyDiv w:val="1"/>
      <w:marLeft w:val="0"/>
      <w:marRight w:val="0"/>
      <w:marTop w:val="0"/>
      <w:marBottom w:val="0"/>
      <w:divBdr>
        <w:top w:val="none" w:sz="0" w:space="0" w:color="auto"/>
        <w:left w:val="none" w:sz="0" w:space="0" w:color="auto"/>
        <w:bottom w:val="none" w:sz="0" w:space="0" w:color="auto"/>
        <w:right w:val="none" w:sz="0" w:space="0" w:color="auto"/>
      </w:divBdr>
    </w:div>
    <w:div w:id="561327159">
      <w:bodyDiv w:val="1"/>
      <w:marLeft w:val="0"/>
      <w:marRight w:val="0"/>
      <w:marTop w:val="0"/>
      <w:marBottom w:val="0"/>
      <w:divBdr>
        <w:top w:val="none" w:sz="0" w:space="0" w:color="auto"/>
        <w:left w:val="none" w:sz="0" w:space="0" w:color="auto"/>
        <w:bottom w:val="none" w:sz="0" w:space="0" w:color="auto"/>
        <w:right w:val="none" w:sz="0" w:space="0" w:color="auto"/>
      </w:divBdr>
    </w:div>
    <w:div w:id="568421839">
      <w:bodyDiv w:val="1"/>
      <w:marLeft w:val="0"/>
      <w:marRight w:val="0"/>
      <w:marTop w:val="0"/>
      <w:marBottom w:val="0"/>
      <w:divBdr>
        <w:top w:val="none" w:sz="0" w:space="0" w:color="auto"/>
        <w:left w:val="none" w:sz="0" w:space="0" w:color="auto"/>
        <w:bottom w:val="none" w:sz="0" w:space="0" w:color="auto"/>
        <w:right w:val="none" w:sz="0" w:space="0" w:color="auto"/>
      </w:divBdr>
    </w:div>
    <w:div w:id="571544135">
      <w:bodyDiv w:val="1"/>
      <w:marLeft w:val="0"/>
      <w:marRight w:val="0"/>
      <w:marTop w:val="0"/>
      <w:marBottom w:val="0"/>
      <w:divBdr>
        <w:top w:val="none" w:sz="0" w:space="0" w:color="auto"/>
        <w:left w:val="none" w:sz="0" w:space="0" w:color="auto"/>
        <w:bottom w:val="none" w:sz="0" w:space="0" w:color="auto"/>
        <w:right w:val="none" w:sz="0" w:space="0" w:color="auto"/>
      </w:divBdr>
    </w:div>
    <w:div w:id="577204653">
      <w:bodyDiv w:val="1"/>
      <w:marLeft w:val="0"/>
      <w:marRight w:val="0"/>
      <w:marTop w:val="0"/>
      <w:marBottom w:val="0"/>
      <w:divBdr>
        <w:top w:val="none" w:sz="0" w:space="0" w:color="auto"/>
        <w:left w:val="none" w:sz="0" w:space="0" w:color="auto"/>
        <w:bottom w:val="none" w:sz="0" w:space="0" w:color="auto"/>
        <w:right w:val="none" w:sz="0" w:space="0" w:color="auto"/>
      </w:divBdr>
    </w:div>
    <w:div w:id="581571501">
      <w:bodyDiv w:val="1"/>
      <w:marLeft w:val="0"/>
      <w:marRight w:val="0"/>
      <w:marTop w:val="0"/>
      <w:marBottom w:val="0"/>
      <w:divBdr>
        <w:top w:val="none" w:sz="0" w:space="0" w:color="auto"/>
        <w:left w:val="none" w:sz="0" w:space="0" w:color="auto"/>
        <w:bottom w:val="none" w:sz="0" w:space="0" w:color="auto"/>
        <w:right w:val="none" w:sz="0" w:space="0" w:color="auto"/>
      </w:divBdr>
    </w:div>
    <w:div w:id="586695533">
      <w:bodyDiv w:val="1"/>
      <w:marLeft w:val="0"/>
      <w:marRight w:val="0"/>
      <w:marTop w:val="0"/>
      <w:marBottom w:val="0"/>
      <w:divBdr>
        <w:top w:val="none" w:sz="0" w:space="0" w:color="auto"/>
        <w:left w:val="none" w:sz="0" w:space="0" w:color="auto"/>
        <w:bottom w:val="none" w:sz="0" w:space="0" w:color="auto"/>
        <w:right w:val="none" w:sz="0" w:space="0" w:color="auto"/>
      </w:divBdr>
    </w:div>
    <w:div w:id="590744170">
      <w:bodyDiv w:val="1"/>
      <w:marLeft w:val="0"/>
      <w:marRight w:val="0"/>
      <w:marTop w:val="0"/>
      <w:marBottom w:val="0"/>
      <w:divBdr>
        <w:top w:val="none" w:sz="0" w:space="0" w:color="auto"/>
        <w:left w:val="none" w:sz="0" w:space="0" w:color="auto"/>
        <w:bottom w:val="none" w:sz="0" w:space="0" w:color="auto"/>
        <w:right w:val="none" w:sz="0" w:space="0" w:color="auto"/>
      </w:divBdr>
    </w:div>
    <w:div w:id="591594062">
      <w:bodyDiv w:val="1"/>
      <w:marLeft w:val="0"/>
      <w:marRight w:val="0"/>
      <w:marTop w:val="0"/>
      <w:marBottom w:val="0"/>
      <w:divBdr>
        <w:top w:val="none" w:sz="0" w:space="0" w:color="auto"/>
        <w:left w:val="none" w:sz="0" w:space="0" w:color="auto"/>
        <w:bottom w:val="none" w:sz="0" w:space="0" w:color="auto"/>
        <w:right w:val="none" w:sz="0" w:space="0" w:color="auto"/>
      </w:divBdr>
      <w:divsChild>
        <w:div w:id="602343558">
          <w:marLeft w:val="0"/>
          <w:marRight w:val="0"/>
          <w:marTop w:val="0"/>
          <w:marBottom w:val="0"/>
          <w:divBdr>
            <w:top w:val="none" w:sz="0" w:space="0" w:color="auto"/>
            <w:left w:val="none" w:sz="0" w:space="0" w:color="auto"/>
            <w:bottom w:val="none" w:sz="0" w:space="0" w:color="auto"/>
            <w:right w:val="none" w:sz="0" w:space="0" w:color="auto"/>
          </w:divBdr>
        </w:div>
        <w:div w:id="44107525">
          <w:marLeft w:val="0"/>
          <w:marRight w:val="0"/>
          <w:marTop w:val="0"/>
          <w:marBottom w:val="0"/>
          <w:divBdr>
            <w:top w:val="none" w:sz="0" w:space="0" w:color="auto"/>
            <w:left w:val="none" w:sz="0" w:space="0" w:color="auto"/>
            <w:bottom w:val="none" w:sz="0" w:space="0" w:color="auto"/>
            <w:right w:val="none" w:sz="0" w:space="0" w:color="auto"/>
          </w:divBdr>
        </w:div>
        <w:div w:id="1566185241">
          <w:marLeft w:val="0"/>
          <w:marRight w:val="0"/>
          <w:marTop w:val="0"/>
          <w:marBottom w:val="0"/>
          <w:divBdr>
            <w:top w:val="none" w:sz="0" w:space="0" w:color="auto"/>
            <w:left w:val="none" w:sz="0" w:space="0" w:color="auto"/>
            <w:bottom w:val="none" w:sz="0" w:space="0" w:color="auto"/>
            <w:right w:val="none" w:sz="0" w:space="0" w:color="auto"/>
          </w:divBdr>
        </w:div>
        <w:div w:id="764109876">
          <w:marLeft w:val="0"/>
          <w:marRight w:val="0"/>
          <w:marTop w:val="0"/>
          <w:marBottom w:val="0"/>
          <w:divBdr>
            <w:top w:val="none" w:sz="0" w:space="0" w:color="auto"/>
            <w:left w:val="none" w:sz="0" w:space="0" w:color="auto"/>
            <w:bottom w:val="none" w:sz="0" w:space="0" w:color="auto"/>
            <w:right w:val="none" w:sz="0" w:space="0" w:color="auto"/>
          </w:divBdr>
        </w:div>
        <w:div w:id="1118451464">
          <w:marLeft w:val="0"/>
          <w:marRight w:val="0"/>
          <w:marTop w:val="0"/>
          <w:marBottom w:val="0"/>
          <w:divBdr>
            <w:top w:val="none" w:sz="0" w:space="0" w:color="auto"/>
            <w:left w:val="none" w:sz="0" w:space="0" w:color="auto"/>
            <w:bottom w:val="none" w:sz="0" w:space="0" w:color="auto"/>
            <w:right w:val="none" w:sz="0" w:space="0" w:color="auto"/>
          </w:divBdr>
        </w:div>
        <w:div w:id="1002396085">
          <w:marLeft w:val="0"/>
          <w:marRight w:val="0"/>
          <w:marTop w:val="0"/>
          <w:marBottom w:val="0"/>
          <w:divBdr>
            <w:top w:val="none" w:sz="0" w:space="0" w:color="auto"/>
            <w:left w:val="none" w:sz="0" w:space="0" w:color="auto"/>
            <w:bottom w:val="none" w:sz="0" w:space="0" w:color="auto"/>
            <w:right w:val="none" w:sz="0" w:space="0" w:color="auto"/>
          </w:divBdr>
        </w:div>
      </w:divsChild>
    </w:div>
    <w:div w:id="607200050">
      <w:bodyDiv w:val="1"/>
      <w:marLeft w:val="0"/>
      <w:marRight w:val="0"/>
      <w:marTop w:val="0"/>
      <w:marBottom w:val="0"/>
      <w:divBdr>
        <w:top w:val="none" w:sz="0" w:space="0" w:color="auto"/>
        <w:left w:val="none" w:sz="0" w:space="0" w:color="auto"/>
        <w:bottom w:val="none" w:sz="0" w:space="0" w:color="auto"/>
        <w:right w:val="none" w:sz="0" w:space="0" w:color="auto"/>
      </w:divBdr>
    </w:div>
    <w:div w:id="615252135">
      <w:bodyDiv w:val="1"/>
      <w:marLeft w:val="0"/>
      <w:marRight w:val="0"/>
      <w:marTop w:val="0"/>
      <w:marBottom w:val="0"/>
      <w:divBdr>
        <w:top w:val="none" w:sz="0" w:space="0" w:color="auto"/>
        <w:left w:val="none" w:sz="0" w:space="0" w:color="auto"/>
        <w:bottom w:val="none" w:sz="0" w:space="0" w:color="auto"/>
        <w:right w:val="none" w:sz="0" w:space="0" w:color="auto"/>
      </w:divBdr>
    </w:div>
    <w:div w:id="620771825">
      <w:bodyDiv w:val="1"/>
      <w:marLeft w:val="0"/>
      <w:marRight w:val="0"/>
      <w:marTop w:val="0"/>
      <w:marBottom w:val="0"/>
      <w:divBdr>
        <w:top w:val="none" w:sz="0" w:space="0" w:color="auto"/>
        <w:left w:val="none" w:sz="0" w:space="0" w:color="auto"/>
        <w:bottom w:val="none" w:sz="0" w:space="0" w:color="auto"/>
        <w:right w:val="none" w:sz="0" w:space="0" w:color="auto"/>
      </w:divBdr>
    </w:div>
    <w:div w:id="624579987">
      <w:bodyDiv w:val="1"/>
      <w:marLeft w:val="0"/>
      <w:marRight w:val="0"/>
      <w:marTop w:val="0"/>
      <w:marBottom w:val="0"/>
      <w:divBdr>
        <w:top w:val="none" w:sz="0" w:space="0" w:color="auto"/>
        <w:left w:val="none" w:sz="0" w:space="0" w:color="auto"/>
        <w:bottom w:val="none" w:sz="0" w:space="0" w:color="auto"/>
        <w:right w:val="none" w:sz="0" w:space="0" w:color="auto"/>
      </w:divBdr>
    </w:div>
    <w:div w:id="633682409">
      <w:bodyDiv w:val="1"/>
      <w:marLeft w:val="0"/>
      <w:marRight w:val="0"/>
      <w:marTop w:val="0"/>
      <w:marBottom w:val="0"/>
      <w:divBdr>
        <w:top w:val="none" w:sz="0" w:space="0" w:color="auto"/>
        <w:left w:val="none" w:sz="0" w:space="0" w:color="auto"/>
        <w:bottom w:val="none" w:sz="0" w:space="0" w:color="auto"/>
        <w:right w:val="none" w:sz="0" w:space="0" w:color="auto"/>
      </w:divBdr>
    </w:div>
    <w:div w:id="669916663">
      <w:bodyDiv w:val="1"/>
      <w:marLeft w:val="0"/>
      <w:marRight w:val="0"/>
      <w:marTop w:val="0"/>
      <w:marBottom w:val="0"/>
      <w:divBdr>
        <w:top w:val="none" w:sz="0" w:space="0" w:color="auto"/>
        <w:left w:val="none" w:sz="0" w:space="0" w:color="auto"/>
        <w:bottom w:val="none" w:sz="0" w:space="0" w:color="auto"/>
        <w:right w:val="none" w:sz="0" w:space="0" w:color="auto"/>
      </w:divBdr>
    </w:div>
    <w:div w:id="670761889">
      <w:bodyDiv w:val="1"/>
      <w:marLeft w:val="0"/>
      <w:marRight w:val="0"/>
      <w:marTop w:val="0"/>
      <w:marBottom w:val="0"/>
      <w:divBdr>
        <w:top w:val="none" w:sz="0" w:space="0" w:color="auto"/>
        <w:left w:val="none" w:sz="0" w:space="0" w:color="auto"/>
        <w:bottom w:val="none" w:sz="0" w:space="0" w:color="auto"/>
        <w:right w:val="none" w:sz="0" w:space="0" w:color="auto"/>
      </w:divBdr>
    </w:div>
    <w:div w:id="675545881">
      <w:bodyDiv w:val="1"/>
      <w:marLeft w:val="0"/>
      <w:marRight w:val="0"/>
      <w:marTop w:val="0"/>
      <w:marBottom w:val="0"/>
      <w:divBdr>
        <w:top w:val="none" w:sz="0" w:space="0" w:color="auto"/>
        <w:left w:val="none" w:sz="0" w:space="0" w:color="auto"/>
        <w:bottom w:val="none" w:sz="0" w:space="0" w:color="auto"/>
        <w:right w:val="none" w:sz="0" w:space="0" w:color="auto"/>
      </w:divBdr>
    </w:div>
    <w:div w:id="679697606">
      <w:bodyDiv w:val="1"/>
      <w:marLeft w:val="0"/>
      <w:marRight w:val="0"/>
      <w:marTop w:val="0"/>
      <w:marBottom w:val="0"/>
      <w:divBdr>
        <w:top w:val="none" w:sz="0" w:space="0" w:color="auto"/>
        <w:left w:val="none" w:sz="0" w:space="0" w:color="auto"/>
        <w:bottom w:val="none" w:sz="0" w:space="0" w:color="auto"/>
        <w:right w:val="none" w:sz="0" w:space="0" w:color="auto"/>
      </w:divBdr>
    </w:div>
    <w:div w:id="689337980">
      <w:bodyDiv w:val="1"/>
      <w:marLeft w:val="0"/>
      <w:marRight w:val="0"/>
      <w:marTop w:val="0"/>
      <w:marBottom w:val="0"/>
      <w:divBdr>
        <w:top w:val="none" w:sz="0" w:space="0" w:color="auto"/>
        <w:left w:val="none" w:sz="0" w:space="0" w:color="auto"/>
        <w:bottom w:val="none" w:sz="0" w:space="0" w:color="auto"/>
        <w:right w:val="none" w:sz="0" w:space="0" w:color="auto"/>
      </w:divBdr>
    </w:div>
    <w:div w:id="701052480">
      <w:bodyDiv w:val="1"/>
      <w:marLeft w:val="0"/>
      <w:marRight w:val="0"/>
      <w:marTop w:val="0"/>
      <w:marBottom w:val="0"/>
      <w:divBdr>
        <w:top w:val="none" w:sz="0" w:space="0" w:color="auto"/>
        <w:left w:val="none" w:sz="0" w:space="0" w:color="auto"/>
        <w:bottom w:val="none" w:sz="0" w:space="0" w:color="auto"/>
        <w:right w:val="none" w:sz="0" w:space="0" w:color="auto"/>
      </w:divBdr>
    </w:div>
    <w:div w:id="720710774">
      <w:bodyDiv w:val="1"/>
      <w:marLeft w:val="0"/>
      <w:marRight w:val="0"/>
      <w:marTop w:val="0"/>
      <w:marBottom w:val="0"/>
      <w:divBdr>
        <w:top w:val="none" w:sz="0" w:space="0" w:color="auto"/>
        <w:left w:val="none" w:sz="0" w:space="0" w:color="auto"/>
        <w:bottom w:val="none" w:sz="0" w:space="0" w:color="auto"/>
        <w:right w:val="none" w:sz="0" w:space="0" w:color="auto"/>
      </w:divBdr>
    </w:div>
    <w:div w:id="723530262">
      <w:bodyDiv w:val="1"/>
      <w:marLeft w:val="0"/>
      <w:marRight w:val="0"/>
      <w:marTop w:val="0"/>
      <w:marBottom w:val="0"/>
      <w:divBdr>
        <w:top w:val="none" w:sz="0" w:space="0" w:color="auto"/>
        <w:left w:val="none" w:sz="0" w:space="0" w:color="auto"/>
        <w:bottom w:val="none" w:sz="0" w:space="0" w:color="auto"/>
        <w:right w:val="none" w:sz="0" w:space="0" w:color="auto"/>
      </w:divBdr>
    </w:div>
    <w:div w:id="748230720">
      <w:bodyDiv w:val="1"/>
      <w:marLeft w:val="0"/>
      <w:marRight w:val="0"/>
      <w:marTop w:val="0"/>
      <w:marBottom w:val="0"/>
      <w:divBdr>
        <w:top w:val="none" w:sz="0" w:space="0" w:color="auto"/>
        <w:left w:val="none" w:sz="0" w:space="0" w:color="auto"/>
        <w:bottom w:val="none" w:sz="0" w:space="0" w:color="auto"/>
        <w:right w:val="none" w:sz="0" w:space="0" w:color="auto"/>
      </w:divBdr>
    </w:div>
    <w:div w:id="783622478">
      <w:bodyDiv w:val="1"/>
      <w:marLeft w:val="0"/>
      <w:marRight w:val="0"/>
      <w:marTop w:val="0"/>
      <w:marBottom w:val="0"/>
      <w:divBdr>
        <w:top w:val="none" w:sz="0" w:space="0" w:color="auto"/>
        <w:left w:val="none" w:sz="0" w:space="0" w:color="auto"/>
        <w:bottom w:val="none" w:sz="0" w:space="0" w:color="auto"/>
        <w:right w:val="none" w:sz="0" w:space="0" w:color="auto"/>
      </w:divBdr>
    </w:div>
    <w:div w:id="792746333">
      <w:bodyDiv w:val="1"/>
      <w:marLeft w:val="0"/>
      <w:marRight w:val="0"/>
      <w:marTop w:val="0"/>
      <w:marBottom w:val="0"/>
      <w:divBdr>
        <w:top w:val="none" w:sz="0" w:space="0" w:color="auto"/>
        <w:left w:val="none" w:sz="0" w:space="0" w:color="auto"/>
        <w:bottom w:val="none" w:sz="0" w:space="0" w:color="auto"/>
        <w:right w:val="none" w:sz="0" w:space="0" w:color="auto"/>
      </w:divBdr>
    </w:div>
    <w:div w:id="809830713">
      <w:bodyDiv w:val="1"/>
      <w:marLeft w:val="0"/>
      <w:marRight w:val="0"/>
      <w:marTop w:val="0"/>
      <w:marBottom w:val="0"/>
      <w:divBdr>
        <w:top w:val="none" w:sz="0" w:space="0" w:color="auto"/>
        <w:left w:val="none" w:sz="0" w:space="0" w:color="auto"/>
        <w:bottom w:val="none" w:sz="0" w:space="0" w:color="auto"/>
        <w:right w:val="none" w:sz="0" w:space="0" w:color="auto"/>
      </w:divBdr>
    </w:div>
    <w:div w:id="820266787">
      <w:bodyDiv w:val="1"/>
      <w:marLeft w:val="0"/>
      <w:marRight w:val="0"/>
      <w:marTop w:val="0"/>
      <w:marBottom w:val="0"/>
      <w:divBdr>
        <w:top w:val="none" w:sz="0" w:space="0" w:color="auto"/>
        <w:left w:val="none" w:sz="0" w:space="0" w:color="auto"/>
        <w:bottom w:val="none" w:sz="0" w:space="0" w:color="auto"/>
        <w:right w:val="none" w:sz="0" w:space="0" w:color="auto"/>
      </w:divBdr>
    </w:div>
    <w:div w:id="821193987">
      <w:bodyDiv w:val="1"/>
      <w:marLeft w:val="0"/>
      <w:marRight w:val="0"/>
      <w:marTop w:val="0"/>
      <w:marBottom w:val="0"/>
      <w:divBdr>
        <w:top w:val="none" w:sz="0" w:space="0" w:color="auto"/>
        <w:left w:val="none" w:sz="0" w:space="0" w:color="auto"/>
        <w:bottom w:val="none" w:sz="0" w:space="0" w:color="auto"/>
        <w:right w:val="none" w:sz="0" w:space="0" w:color="auto"/>
      </w:divBdr>
    </w:div>
    <w:div w:id="837159734">
      <w:bodyDiv w:val="1"/>
      <w:marLeft w:val="0"/>
      <w:marRight w:val="0"/>
      <w:marTop w:val="0"/>
      <w:marBottom w:val="0"/>
      <w:divBdr>
        <w:top w:val="none" w:sz="0" w:space="0" w:color="auto"/>
        <w:left w:val="none" w:sz="0" w:space="0" w:color="auto"/>
        <w:bottom w:val="none" w:sz="0" w:space="0" w:color="auto"/>
        <w:right w:val="none" w:sz="0" w:space="0" w:color="auto"/>
      </w:divBdr>
    </w:div>
    <w:div w:id="849293581">
      <w:bodyDiv w:val="1"/>
      <w:marLeft w:val="0"/>
      <w:marRight w:val="0"/>
      <w:marTop w:val="0"/>
      <w:marBottom w:val="0"/>
      <w:divBdr>
        <w:top w:val="none" w:sz="0" w:space="0" w:color="auto"/>
        <w:left w:val="none" w:sz="0" w:space="0" w:color="auto"/>
        <w:bottom w:val="none" w:sz="0" w:space="0" w:color="auto"/>
        <w:right w:val="none" w:sz="0" w:space="0" w:color="auto"/>
      </w:divBdr>
    </w:div>
    <w:div w:id="856506747">
      <w:bodyDiv w:val="1"/>
      <w:marLeft w:val="0"/>
      <w:marRight w:val="0"/>
      <w:marTop w:val="0"/>
      <w:marBottom w:val="0"/>
      <w:divBdr>
        <w:top w:val="none" w:sz="0" w:space="0" w:color="auto"/>
        <w:left w:val="none" w:sz="0" w:space="0" w:color="auto"/>
        <w:bottom w:val="none" w:sz="0" w:space="0" w:color="auto"/>
        <w:right w:val="none" w:sz="0" w:space="0" w:color="auto"/>
      </w:divBdr>
    </w:div>
    <w:div w:id="862936962">
      <w:bodyDiv w:val="1"/>
      <w:marLeft w:val="0"/>
      <w:marRight w:val="0"/>
      <w:marTop w:val="0"/>
      <w:marBottom w:val="0"/>
      <w:divBdr>
        <w:top w:val="none" w:sz="0" w:space="0" w:color="auto"/>
        <w:left w:val="none" w:sz="0" w:space="0" w:color="auto"/>
        <w:bottom w:val="none" w:sz="0" w:space="0" w:color="auto"/>
        <w:right w:val="none" w:sz="0" w:space="0" w:color="auto"/>
      </w:divBdr>
    </w:div>
    <w:div w:id="868488959">
      <w:bodyDiv w:val="1"/>
      <w:marLeft w:val="0"/>
      <w:marRight w:val="0"/>
      <w:marTop w:val="0"/>
      <w:marBottom w:val="0"/>
      <w:divBdr>
        <w:top w:val="none" w:sz="0" w:space="0" w:color="auto"/>
        <w:left w:val="none" w:sz="0" w:space="0" w:color="auto"/>
        <w:bottom w:val="none" w:sz="0" w:space="0" w:color="auto"/>
        <w:right w:val="none" w:sz="0" w:space="0" w:color="auto"/>
      </w:divBdr>
    </w:div>
    <w:div w:id="873347664">
      <w:bodyDiv w:val="1"/>
      <w:marLeft w:val="0"/>
      <w:marRight w:val="0"/>
      <w:marTop w:val="0"/>
      <w:marBottom w:val="0"/>
      <w:divBdr>
        <w:top w:val="none" w:sz="0" w:space="0" w:color="auto"/>
        <w:left w:val="none" w:sz="0" w:space="0" w:color="auto"/>
        <w:bottom w:val="none" w:sz="0" w:space="0" w:color="auto"/>
        <w:right w:val="none" w:sz="0" w:space="0" w:color="auto"/>
      </w:divBdr>
    </w:div>
    <w:div w:id="874120175">
      <w:bodyDiv w:val="1"/>
      <w:marLeft w:val="0"/>
      <w:marRight w:val="0"/>
      <w:marTop w:val="0"/>
      <w:marBottom w:val="0"/>
      <w:divBdr>
        <w:top w:val="none" w:sz="0" w:space="0" w:color="auto"/>
        <w:left w:val="none" w:sz="0" w:space="0" w:color="auto"/>
        <w:bottom w:val="none" w:sz="0" w:space="0" w:color="auto"/>
        <w:right w:val="none" w:sz="0" w:space="0" w:color="auto"/>
      </w:divBdr>
    </w:div>
    <w:div w:id="875317732">
      <w:bodyDiv w:val="1"/>
      <w:marLeft w:val="0"/>
      <w:marRight w:val="0"/>
      <w:marTop w:val="0"/>
      <w:marBottom w:val="0"/>
      <w:divBdr>
        <w:top w:val="none" w:sz="0" w:space="0" w:color="auto"/>
        <w:left w:val="none" w:sz="0" w:space="0" w:color="auto"/>
        <w:bottom w:val="none" w:sz="0" w:space="0" w:color="auto"/>
        <w:right w:val="none" w:sz="0" w:space="0" w:color="auto"/>
      </w:divBdr>
    </w:div>
    <w:div w:id="877202414">
      <w:bodyDiv w:val="1"/>
      <w:marLeft w:val="0"/>
      <w:marRight w:val="0"/>
      <w:marTop w:val="0"/>
      <w:marBottom w:val="0"/>
      <w:divBdr>
        <w:top w:val="none" w:sz="0" w:space="0" w:color="auto"/>
        <w:left w:val="none" w:sz="0" w:space="0" w:color="auto"/>
        <w:bottom w:val="none" w:sz="0" w:space="0" w:color="auto"/>
        <w:right w:val="none" w:sz="0" w:space="0" w:color="auto"/>
      </w:divBdr>
    </w:div>
    <w:div w:id="905142430">
      <w:bodyDiv w:val="1"/>
      <w:marLeft w:val="0"/>
      <w:marRight w:val="0"/>
      <w:marTop w:val="0"/>
      <w:marBottom w:val="0"/>
      <w:divBdr>
        <w:top w:val="none" w:sz="0" w:space="0" w:color="auto"/>
        <w:left w:val="none" w:sz="0" w:space="0" w:color="auto"/>
        <w:bottom w:val="none" w:sz="0" w:space="0" w:color="auto"/>
        <w:right w:val="none" w:sz="0" w:space="0" w:color="auto"/>
      </w:divBdr>
    </w:div>
    <w:div w:id="946888196">
      <w:bodyDiv w:val="1"/>
      <w:marLeft w:val="0"/>
      <w:marRight w:val="0"/>
      <w:marTop w:val="0"/>
      <w:marBottom w:val="0"/>
      <w:divBdr>
        <w:top w:val="none" w:sz="0" w:space="0" w:color="auto"/>
        <w:left w:val="none" w:sz="0" w:space="0" w:color="auto"/>
        <w:bottom w:val="none" w:sz="0" w:space="0" w:color="auto"/>
        <w:right w:val="none" w:sz="0" w:space="0" w:color="auto"/>
      </w:divBdr>
    </w:div>
    <w:div w:id="973291057">
      <w:bodyDiv w:val="1"/>
      <w:marLeft w:val="0"/>
      <w:marRight w:val="0"/>
      <w:marTop w:val="0"/>
      <w:marBottom w:val="0"/>
      <w:divBdr>
        <w:top w:val="none" w:sz="0" w:space="0" w:color="auto"/>
        <w:left w:val="none" w:sz="0" w:space="0" w:color="auto"/>
        <w:bottom w:val="none" w:sz="0" w:space="0" w:color="auto"/>
        <w:right w:val="none" w:sz="0" w:space="0" w:color="auto"/>
      </w:divBdr>
    </w:div>
    <w:div w:id="975839669">
      <w:bodyDiv w:val="1"/>
      <w:marLeft w:val="0"/>
      <w:marRight w:val="0"/>
      <w:marTop w:val="0"/>
      <w:marBottom w:val="0"/>
      <w:divBdr>
        <w:top w:val="none" w:sz="0" w:space="0" w:color="auto"/>
        <w:left w:val="none" w:sz="0" w:space="0" w:color="auto"/>
        <w:bottom w:val="none" w:sz="0" w:space="0" w:color="auto"/>
        <w:right w:val="none" w:sz="0" w:space="0" w:color="auto"/>
      </w:divBdr>
    </w:div>
    <w:div w:id="993222420">
      <w:bodyDiv w:val="1"/>
      <w:marLeft w:val="0"/>
      <w:marRight w:val="0"/>
      <w:marTop w:val="0"/>
      <w:marBottom w:val="0"/>
      <w:divBdr>
        <w:top w:val="none" w:sz="0" w:space="0" w:color="auto"/>
        <w:left w:val="none" w:sz="0" w:space="0" w:color="auto"/>
        <w:bottom w:val="none" w:sz="0" w:space="0" w:color="auto"/>
        <w:right w:val="none" w:sz="0" w:space="0" w:color="auto"/>
      </w:divBdr>
    </w:div>
    <w:div w:id="1016347356">
      <w:bodyDiv w:val="1"/>
      <w:marLeft w:val="0"/>
      <w:marRight w:val="0"/>
      <w:marTop w:val="0"/>
      <w:marBottom w:val="0"/>
      <w:divBdr>
        <w:top w:val="none" w:sz="0" w:space="0" w:color="auto"/>
        <w:left w:val="none" w:sz="0" w:space="0" w:color="auto"/>
        <w:bottom w:val="none" w:sz="0" w:space="0" w:color="auto"/>
        <w:right w:val="none" w:sz="0" w:space="0" w:color="auto"/>
      </w:divBdr>
    </w:div>
    <w:div w:id="1023289849">
      <w:bodyDiv w:val="1"/>
      <w:marLeft w:val="0"/>
      <w:marRight w:val="0"/>
      <w:marTop w:val="0"/>
      <w:marBottom w:val="0"/>
      <w:divBdr>
        <w:top w:val="none" w:sz="0" w:space="0" w:color="auto"/>
        <w:left w:val="none" w:sz="0" w:space="0" w:color="auto"/>
        <w:bottom w:val="none" w:sz="0" w:space="0" w:color="auto"/>
        <w:right w:val="none" w:sz="0" w:space="0" w:color="auto"/>
      </w:divBdr>
    </w:div>
    <w:div w:id="1025792151">
      <w:bodyDiv w:val="1"/>
      <w:marLeft w:val="0"/>
      <w:marRight w:val="0"/>
      <w:marTop w:val="0"/>
      <w:marBottom w:val="0"/>
      <w:divBdr>
        <w:top w:val="none" w:sz="0" w:space="0" w:color="auto"/>
        <w:left w:val="none" w:sz="0" w:space="0" w:color="auto"/>
        <w:bottom w:val="none" w:sz="0" w:space="0" w:color="auto"/>
        <w:right w:val="none" w:sz="0" w:space="0" w:color="auto"/>
      </w:divBdr>
    </w:div>
    <w:div w:id="1031419755">
      <w:bodyDiv w:val="1"/>
      <w:marLeft w:val="0"/>
      <w:marRight w:val="0"/>
      <w:marTop w:val="0"/>
      <w:marBottom w:val="0"/>
      <w:divBdr>
        <w:top w:val="none" w:sz="0" w:space="0" w:color="auto"/>
        <w:left w:val="none" w:sz="0" w:space="0" w:color="auto"/>
        <w:bottom w:val="none" w:sz="0" w:space="0" w:color="auto"/>
        <w:right w:val="none" w:sz="0" w:space="0" w:color="auto"/>
      </w:divBdr>
    </w:div>
    <w:div w:id="1039358059">
      <w:bodyDiv w:val="1"/>
      <w:marLeft w:val="0"/>
      <w:marRight w:val="0"/>
      <w:marTop w:val="0"/>
      <w:marBottom w:val="0"/>
      <w:divBdr>
        <w:top w:val="none" w:sz="0" w:space="0" w:color="auto"/>
        <w:left w:val="none" w:sz="0" w:space="0" w:color="auto"/>
        <w:bottom w:val="none" w:sz="0" w:space="0" w:color="auto"/>
        <w:right w:val="none" w:sz="0" w:space="0" w:color="auto"/>
      </w:divBdr>
    </w:div>
    <w:div w:id="1051419569">
      <w:bodyDiv w:val="1"/>
      <w:marLeft w:val="0"/>
      <w:marRight w:val="0"/>
      <w:marTop w:val="0"/>
      <w:marBottom w:val="0"/>
      <w:divBdr>
        <w:top w:val="none" w:sz="0" w:space="0" w:color="auto"/>
        <w:left w:val="none" w:sz="0" w:space="0" w:color="auto"/>
        <w:bottom w:val="none" w:sz="0" w:space="0" w:color="auto"/>
        <w:right w:val="none" w:sz="0" w:space="0" w:color="auto"/>
      </w:divBdr>
    </w:div>
    <w:div w:id="1083993944">
      <w:bodyDiv w:val="1"/>
      <w:marLeft w:val="0"/>
      <w:marRight w:val="0"/>
      <w:marTop w:val="0"/>
      <w:marBottom w:val="0"/>
      <w:divBdr>
        <w:top w:val="none" w:sz="0" w:space="0" w:color="auto"/>
        <w:left w:val="none" w:sz="0" w:space="0" w:color="auto"/>
        <w:bottom w:val="none" w:sz="0" w:space="0" w:color="auto"/>
        <w:right w:val="none" w:sz="0" w:space="0" w:color="auto"/>
      </w:divBdr>
    </w:div>
    <w:div w:id="1119028502">
      <w:bodyDiv w:val="1"/>
      <w:marLeft w:val="0"/>
      <w:marRight w:val="0"/>
      <w:marTop w:val="0"/>
      <w:marBottom w:val="0"/>
      <w:divBdr>
        <w:top w:val="none" w:sz="0" w:space="0" w:color="auto"/>
        <w:left w:val="none" w:sz="0" w:space="0" w:color="auto"/>
        <w:bottom w:val="none" w:sz="0" w:space="0" w:color="auto"/>
        <w:right w:val="none" w:sz="0" w:space="0" w:color="auto"/>
      </w:divBdr>
    </w:div>
    <w:div w:id="1120605501">
      <w:bodyDiv w:val="1"/>
      <w:marLeft w:val="0"/>
      <w:marRight w:val="0"/>
      <w:marTop w:val="0"/>
      <w:marBottom w:val="0"/>
      <w:divBdr>
        <w:top w:val="none" w:sz="0" w:space="0" w:color="auto"/>
        <w:left w:val="none" w:sz="0" w:space="0" w:color="auto"/>
        <w:bottom w:val="none" w:sz="0" w:space="0" w:color="auto"/>
        <w:right w:val="none" w:sz="0" w:space="0" w:color="auto"/>
      </w:divBdr>
    </w:div>
    <w:div w:id="1126393416">
      <w:bodyDiv w:val="1"/>
      <w:marLeft w:val="0"/>
      <w:marRight w:val="0"/>
      <w:marTop w:val="0"/>
      <w:marBottom w:val="0"/>
      <w:divBdr>
        <w:top w:val="none" w:sz="0" w:space="0" w:color="auto"/>
        <w:left w:val="none" w:sz="0" w:space="0" w:color="auto"/>
        <w:bottom w:val="none" w:sz="0" w:space="0" w:color="auto"/>
        <w:right w:val="none" w:sz="0" w:space="0" w:color="auto"/>
      </w:divBdr>
    </w:div>
    <w:div w:id="1129083432">
      <w:bodyDiv w:val="1"/>
      <w:marLeft w:val="0"/>
      <w:marRight w:val="0"/>
      <w:marTop w:val="0"/>
      <w:marBottom w:val="0"/>
      <w:divBdr>
        <w:top w:val="none" w:sz="0" w:space="0" w:color="auto"/>
        <w:left w:val="none" w:sz="0" w:space="0" w:color="auto"/>
        <w:bottom w:val="none" w:sz="0" w:space="0" w:color="auto"/>
        <w:right w:val="none" w:sz="0" w:space="0" w:color="auto"/>
      </w:divBdr>
    </w:div>
    <w:div w:id="1135220127">
      <w:bodyDiv w:val="1"/>
      <w:marLeft w:val="0"/>
      <w:marRight w:val="0"/>
      <w:marTop w:val="0"/>
      <w:marBottom w:val="0"/>
      <w:divBdr>
        <w:top w:val="none" w:sz="0" w:space="0" w:color="auto"/>
        <w:left w:val="none" w:sz="0" w:space="0" w:color="auto"/>
        <w:bottom w:val="none" w:sz="0" w:space="0" w:color="auto"/>
        <w:right w:val="none" w:sz="0" w:space="0" w:color="auto"/>
      </w:divBdr>
    </w:div>
    <w:div w:id="1139492546">
      <w:bodyDiv w:val="1"/>
      <w:marLeft w:val="0"/>
      <w:marRight w:val="0"/>
      <w:marTop w:val="0"/>
      <w:marBottom w:val="0"/>
      <w:divBdr>
        <w:top w:val="none" w:sz="0" w:space="0" w:color="auto"/>
        <w:left w:val="none" w:sz="0" w:space="0" w:color="auto"/>
        <w:bottom w:val="none" w:sz="0" w:space="0" w:color="auto"/>
        <w:right w:val="none" w:sz="0" w:space="0" w:color="auto"/>
      </w:divBdr>
    </w:div>
    <w:div w:id="1141314729">
      <w:bodyDiv w:val="1"/>
      <w:marLeft w:val="0"/>
      <w:marRight w:val="0"/>
      <w:marTop w:val="0"/>
      <w:marBottom w:val="0"/>
      <w:divBdr>
        <w:top w:val="none" w:sz="0" w:space="0" w:color="auto"/>
        <w:left w:val="none" w:sz="0" w:space="0" w:color="auto"/>
        <w:bottom w:val="none" w:sz="0" w:space="0" w:color="auto"/>
        <w:right w:val="none" w:sz="0" w:space="0" w:color="auto"/>
      </w:divBdr>
    </w:div>
    <w:div w:id="1141843791">
      <w:bodyDiv w:val="1"/>
      <w:marLeft w:val="0"/>
      <w:marRight w:val="0"/>
      <w:marTop w:val="0"/>
      <w:marBottom w:val="0"/>
      <w:divBdr>
        <w:top w:val="none" w:sz="0" w:space="0" w:color="auto"/>
        <w:left w:val="none" w:sz="0" w:space="0" w:color="auto"/>
        <w:bottom w:val="none" w:sz="0" w:space="0" w:color="auto"/>
        <w:right w:val="none" w:sz="0" w:space="0" w:color="auto"/>
      </w:divBdr>
    </w:div>
    <w:div w:id="1149400617">
      <w:bodyDiv w:val="1"/>
      <w:marLeft w:val="0"/>
      <w:marRight w:val="0"/>
      <w:marTop w:val="0"/>
      <w:marBottom w:val="0"/>
      <w:divBdr>
        <w:top w:val="none" w:sz="0" w:space="0" w:color="auto"/>
        <w:left w:val="none" w:sz="0" w:space="0" w:color="auto"/>
        <w:bottom w:val="none" w:sz="0" w:space="0" w:color="auto"/>
        <w:right w:val="none" w:sz="0" w:space="0" w:color="auto"/>
      </w:divBdr>
    </w:div>
    <w:div w:id="1158813492">
      <w:bodyDiv w:val="1"/>
      <w:marLeft w:val="0"/>
      <w:marRight w:val="0"/>
      <w:marTop w:val="0"/>
      <w:marBottom w:val="0"/>
      <w:divBdr>
        <w:top w:val="none" w:sz="0" w:space="0" w:color="auto"/>
        <w:left w:val="none" w:sz="0" w:space="0" w:color="auto"/>
        <w:bottom w:val="none" w:sz="0" w:space="0" w:color="auto"/>
        <w:right w:val="none" w:sz="0" w:space="0" w:color="auto"/>
      </w:divBdr>
    </w:div>
    <w:div w:id="1166239546">
      <w:bodyDiv w:val="1"/>
      <w:marLeft w:val="0"/>
      <w:marRight w:val="0"/>
      <w:marTop w:val="0"/>
      <w:marBottom w:val="0"/>
      <w:divBdr>
        <w:top w:val="none" w:sz="0" w:space="0" w:color="auto"/>
        <w:left w:val="none" w:sz="0" w:space="0" w:color="auto"/>
        <w:bottom w:val="none" w:sz="0" w:space="0" w:color="auto"/>
        <w:right w:val="none" w:sz="0" w:space="0" w:color="auto"/>
      </w:divBdr>
    </w:div>
    <w:div w:id="1226181902">
      <w:bodyDiv w:val="1"/>
      <w:marLeft w:val="0"/>
      <w:marRight w:val="0"/>
      <w:marTop w:val="0"/>
      <w:marBottom w:val="0"/>
      <w:divBdr>
        <w:top w:val="none" w:sz="0" w:space="0" w:color="auto"/>
        <w:left w:val="none" w:sz="0" w:space="0" w:color="auto"/>
        <w:bottom w:val="none" w:sz="0" w:space="0" w:color="auto"/>
        <w:right w:val="none" w:sz="0" w:space="0" w:color="auto"/>
      </w:divBdr>
    </w:div>
    <w:div w:id="1231382259">
      <w:bodyDiv w:val="1"/>
      <w:marLeft w:val="0"/>
      <w:marRight w:val="0"/>
      <w:marTop w:val="0"/>
      <w:marBottom w:val="0"/>
      <w:divBdr>
        <w:top w:val="none" w:sz="0" w:space="0" w:color="auto"/>
        <w:left w:val="none" w:sz="0" w:space="0" w:color="auto"/>
        <w:bottom w:val="none" w:sz="0" w:space="0" w:color="auto"/>
        <w:right w:val="none" w:sz="0" w:space="0" w:color="auto"/>
      </w:divBdr>
    </w:div>
    <w:div w:id="1244679957">
      <w:bodyDiv w:val="1"/>
      <w:marLeft w:val="0"/>
      <w:marRight w:val="0"/>
      <w:marTop w:val="0"/>
      <w:marBottom w:val="0"/>
      <w:divBdr>
        <w:top w:val="none" w:sz="0" w:space="0" w:color="auto"/>
        <w:left w:val="none" w:sz="0" w:space="0" w:color="auto"/>
        <w:bottom w:val="none" w:sz="0" w:space="0" w:color="auto"/>
        <w:right w:val="none" w:sz="0" w:space="0" w:color="auto"/>
      </w:divBdr>
    </w:div>
    <w:div w:id="1249146566">
      <w:bodyDiv w:val="1"/>
      <w:marLeft w:val="0"/>
      <w:marRight w:val="0"/>
      <w:marTop w:val="0"/>
      <w:marBottom w:val="0"/>
      <w:divBdr>
        <w:top w:val="none" w:sz="0" w:space="0" w:color="auto"/>
        <w:left w:val="none" w:sz="0" w:space="0" w:color="auto"/>
        <w:bottom w:val="none" w:sz="0" w:space="0" w:color="auto"/>
        <w:right w:val="none" w:sz="0" w:space="0" w:color="auto"/>
      </w:divBdr>
    </w:div>
    <w:div w:id="1253125130">
      <w:bodyDiv w:val="1"/>
      <w:marLeft w:val="0"/>
      <w:marRight w:val="0"/>
      <w:marTop w:val="0"/>
      <w:marBottom w:val="0"/>
      <w:divBdr>
        <w:top w:val="none" w:sz="0" w:space="0" w:color="auto"/>
        <w:left w:val="none" w:sz="0" w:space="0" w:color="auto"/>
        <w:bottom w:val="none" w:sz="0" w:space="0" w:color="auto"/>
        <w:right w:val="none" w:sz="0" w:space="0" w:color="auto"/>
      </w:divBdr>
    </w:div>
    <w:div w:id="1263148756">
      <w:bodyDiv w:val="1"/>
      <w:marLeft w:val="0"/>
      <w:marRight w:val="0"/>
      <w:marTop w:val="0"/>
      <w:marBottom w:val="0"/>
      <w:divBdr>
        <w:top w:val="none" w:sz="0" w:space="0" w:color="auto"/>
        <w:left w:val="none" w:sz="0" w:space="0" w:color="auto"/>
        <w:bottom w:val="none" w:sz="0" w:space="0" w:color="auto"/>
        <w:right w:val="none" w:sz="0" w:space="0" w:color="auto"/>
      </w:divBdr>
    </w:div>
    <w:div w:id="1265114935">
      <w:bodyDiv w:val="1"/>
      <w:marLeft w:val="0"/>
      <w:marRight w:val="0"/>
      <w:marTop w:val="0"/>
      <w:marBottom w:val="0"/>
      <w:divBdr>
        <w:top w:val="none" w:sz="0" w:space="0" w:color="auto"/>
        <w:left w:val="none" w:sz="0" w:space="0" w:color="auto"/>
        <w:bottom w:val="none" w:sz="0" w:space="0" w:color="auto"/>
        <w:right w:val="none" w:sz="0" w:space="0" w:color="auto"/>
      </w:divBdr>
    </w:div>
    <w:div w:id="1284070377">
      <w:bodyDiv w:val="1"/>
      <w:marLeft w:val="0"/>
      <w:marRight w:val="0"/>
      <w:marTop w:val="0"/>
      <w:marBottom w:val="0"/>
      <w:divBdr>
        <w:top w:val="none" w:sz="0" w:space="0" w:color="auto"/>
        <w:left w:val="none" w:sz="0" w:space="0" w:color="auto"/>
        <w:bottom w:val="none" w:sz="0" w:space="0" w:color="auto"/>
        <w:right w:val="none" w:sz="0" w:space="0" w:color="auto"/>
      </w:divBdr>
    </w:div>
    <w:div w:id="1290697030">
      <w:bodyDiv w:val="1"/>
      <w:marLeft w:val="0"/>
      <w:marRight w:val="0"/>
      <w:marTop w:val="0"/>
      <w:marBottom w:val="0"/>
      <w:divBdr>
        <w:top w:val="none" w:sz="0" w:space="0" w:color="auto"/>
        <w:left w:val="none" w:sz="0" w:space="0" w:color="auto"/>
        <w:bottom w:val="none" w:sz="0" w:space="0" w:color="auto"/>
        <w:right w:val="none" w:sz="0" w:space="0" w:color="auto"/>
      </w:divBdr>
    </w:div>
    <w:div w:id="1308120922">
      <w:bodyDiv w:val="1"/>
      <w:marLeft w:val="0"/>
      <w:marRight w:val="0"/>
      <w:marTop w:val="0"/>
      <w:marBottom w:val="0"/>
      <w:divBdr>
        <w:top w:val="none" w:sz="0" w:space="0" w:color="auto"/>
        <w:left w:val="none" w:sz="0" w:space="0" w:color="auto"/>
        <w:bottom w:val="none" w:sz="0" w:space="0" w:color="auto"/>
        <w:right w:val="none" w:sz="0" w:space="0" w:color="auto"/>
      </w:divBdr>
    </w:div>
    <w:div w:id="1314142998">
      <w:bodyDiv w:val="1"/>
      <w:marLeft w:val="0"/>
      <w:marRight w:val="0"/>
      <w:marTop w:val="0"/>
      <w:marBottom w:val="0"/>
      <w:divBdr>
        <w:top w:val="none" w:sz="0" w:space="0" w:color="auto"/>
        <w:left w:val="none" w:sz="0" w:space="0" w:color="auto"/>
        <w:bottom w:val="none" w:sz="0" w:space="0" w:color="auto"/>
        <w:right w:val="none" w:sz="0" w:space="0" w:color="auto"/>
      </w:divBdr>
    </w:div>
    <w:div w:id="1328358885">
      <w:bodyDiv w:val="1"/>
      <w:marLeft w:val="0"/>
      <w:marRight w:val="0"/>
      <w:marTop w:val="0"/>
      <w:marBottom w:val="0"/>
      <w:divBdr>
        <w:top w:val="none" w:sz="0" w:space="0" w:color="auto"/>
        <w:left w:val="none" w:sz="0" w:space="0" w:color="auto"/>
        <w:bottom w:val="none" w:sz="0" w:space="0" w:color="auto"/>
        <w:right w:val="none" w:sz="0" w:space="0" w:color="auto"/>
      </w:divBdr>
    </w:div>
    <w:div w:id="1338001781">
      <w:bodyDiv w:val="1"/>
      <w:marLeft w:val="0"/>
      <w:marRight w:val="0"/>
      <w:marTop w:val="0"/>
      <w:marBottom w:val="0"/>
      <w:divBdr>
        <w:top w:val="none" w:sz="0" w:space="0" w:color="auto"/>
        <w:left w:val="none" w:sz="0" w:space="0" w:color="auto"/>
        <w:bottom w:val="none" w:sz="0" w:space="0" w:color="auto"/>
        <w:right w:val="none" w:sz="0" w:space="0" w:color="auto"/>
      </w:divBdr>
    </w:div>
    <w:div w:id="1343170205">
      <w:bodyDiv w:val="1"/>
      <w:marLeft w:val="0"/>
      <w:marRight w:val="0"/>
      <w:marTop w:val="0"/>
      <w:marBottom w:val="0"/>
      <w:divBdr>
        <w:top w:val="none" w:sz="0" w:space="0" w:color="auto"/>
        <w:left w:val="none" w:sz="0" w:space="0" w:color="auto"/>
        <w:bottom w:val="none" w:sz="0" w:space="0" w:color="auto"/>
        <w:right w:val="none" w:sz="0" w:space="0" w:color="auto"/>
      </w:divBdr>
    </w:div>
    <w:div w:id="1349258787">
      <w:bodyDiv w:val="1"/>
      <w:marLeft w:val="0"/>
      <w:marRight w:val="0"/>
      <w:marTop w:val="0"/>
      <w:marBottom w:val="0"/>
      <w:divBdr>
        <w:top w:val="none" w:sz="0" w:space="0" w:color="auto"/>
        <w:left w:val="none" w:sz="0" w:space="0" w:color="auto"/>
        <w:bottom w:val="none" w:sz="0" w:space="0" w:color="auto"/>
        <w:right w:val="none" w:sz="0" w:space="0" w:color="auto"/>
      </w:divBdr>
    </w:div>
    <w:div w:id="1360282044">
      <w:bodyDiv w:val="1"/>
      <w:marLeft w:val="0"/>
      <w:marRight w:val="0"/>
      <w:marTop w:val="0"/>
      <w:marBottom w:val="0"/>
      <w:divBdr>
        <w:top w:val="none" w:sz="0" w:space="0" w:color="auto"/>
        <w:left w:val="none" w:sz="0" w:space="0" w:color="auto"/>
        <w:bottom w:val="none" w:sz="0" w:space="0" w:color="auto"/>
        <w:right w:val="none" w:sz="0" w:space="0" w:color="auto"/>
      </w:divBdr>
    </w:div>
    <w:div w:id="1369381490">
      <w:bodyDiv w:val="1"/>
      <w:marLeft w:val="0"/>
      <w:marRight w:val="0"/>
      <w:marTop w:val="0"/>
      <w:marBottom w:val="0"/>
      <w:divBdr>
        <w:top w:val="none" w:sz="0" w:space="0" w:color="auto"/>
        <w:left w:val="none" w:sz="0" w:space="0" w:color="auto"/>
        <w:bottom w:val="none" w:sz="0" w:space="0" w:color="auto"/>
        <w:right w:val="none" w:sz="0" w:space="0" w:color="auto"/>
      </w:divBdr>
      <w:divsChild>
        <w:div w:id="933586583">
          <w:marLeft w:val="0"/>
          <w:marRight w:val="0"/>
          <w:marTop w:val="0"/>
          <w:marBottom w:val="0"/>
          <w:divBdr>
            <w:top w:val="none" w:sz="0" w:space="0" w:color="auto"/>
            <w:left w:val="none" w:sz="0" w:space="0" w:color="auto"/>
            <w:bottom w:val="none" w:sz="0" w:space="0" w:color="auto"/>
            <w:right w:val="none" w:sz="0" w:space="0" w:color="auto"/>
          </w:divBdr>
        </w:div>
      </w:divsChild>
    </w:div>
    <w:div w:id="1369841765">
      <w:bodyDiv w:val="1"/>
      <w:marLeft w:val="0"/>
      <w:marRight w:val="0"/>
      <w:marTop w:val="0"/>
      <w:marBottom w:val="0"/>
      <w:divBdr>
        <w:top w:val="none" w:sz="0" w:space="0" w:color="auto"/>
        <w:left w:val="none" w:sz="0" w:space="0" w:color="auto"/>
        <w:bottom w:val="none" w:sz="0" w:space="0" w:color="auto"/>
        <w:right w:val="none" w:sz="0" w:space="0" w:color="auto"/>
      </w:divBdr>
    </w:div>
    <w:div w:id="1372728804">
      <w:bodyDiv w:val="1"/>
      <w:marLeft w:val="0"/>
      <w:marRight w:val="0"/>
      <w:marTop w:val="0"/>
      <w:marBottom w:val="0"/>
      <w:divBdr>
        <w:top w:val="none" w:sz="0" w:space="0" w:color="auto"/>
        <w:left w:val="none" w:sz="0" w:space="0" w:color="auto"/>
        <w:bottom w:val="none" w:sz="0" w:space="0" w:color="auto"/>
        <w:right w:val="none" w:sz="0" w:space="0" w:color="auto"/>
      </w:divBdr>
      <w:divsChild>
        <w:div w:id="2013676734">
          <w:marLeft w:val="0"/>
          <w:marRight w:val="0"/>
          <w:marTop w:val="0"/>
          <w:marBottom w:val="0"/>
          <w:divBdr>
            <w:top w:val="none" w:sz="0" w:space="0" w:color="auto"/>
            <w:left w:val="none" w:sz="0" w:space="0" w:color="auto"/>
            <w:bottom w:val="none" w:sz="0" w:space="0" w:color="auto"/>
            <w:right w:val="none" w:sz="0" w:space="0" w:color="auto"/>
          </w:divBdr>
        </w:div>
      </w:divsChild>
    </w:div>
    <w:div w:id="1383483998">
      <w:bodyDiv w:val="1"/>
      <w:marLeft w:val="0"/>
      <w:marRight w:val="0"/>
      <w:marTop w:val="0"/>
      <w:marBottom w:val="0"/>
      <w:divBdr>
        <w:top w:val="none" w:sz="0" w:space="0" w:color="auto"/>
        <w:left w:val="none" w:sz="0" w:space="0" w:color="auto"/>
        <w:bottom w:val="none" w:sz="0" w:space="0" w:color="auto"/>
        <w:right w:val="none" w:sz="0" w:space="0" w:color="auto"/>
      </w:divBdr>
    </w:div>
    <w:div w:id="1443456007">
      <w:bodyDiv w:val="1"/>
      <w:marLeft w:val="0"/>
      <w:marRight w:val="0"/>
      <w:marTop w:val="0"/>
      <w:marBottom w:val="0"/>
      <w:divBdr>
        <w:top w:val="none" w:sz="0" w:space="0" w:color="auto"/>
        <w:left w:val="none" w:sz="0" w:space="0" w:color="auto"/>
        <w:bottom w:val="none" w:sz="0" w:space="0" w:color="auto"/>
        <w:right w:val="none" w:sz="0" w:space="0" w:color="auto"/>
      </w:divBdr>
    </w:div>
    <w:div w:id="1449202905">
      <w:bodyDiv w:val="1"/>
      <w:marLeft w:val="0"/>
      <w:marRight w:val="0"/>
      <w:marTop w:val="0"/>
      <w:marBottom w:val="0"/>
      <w:divBdr>
        <w:top w:val="none" w:sz="0" w:space="0" w:color="auto"/>
        <w:left w:val="none" w:sz="0" w:space="0" w:color="auto"/>
        <w:bottom w:val="none" w:sz="0" w:space="0" w:color="auto"/>
        <w:right w:val="none" w:sz="0" w:space="0" w:color="auto"/>
      </w:divBdr>
    </w:div>
    <w:div w:id="1462503577">
      <w:bodyDiv w:val="1"/>
      <w:marLeft w:val="0"/>
      <w:marRight w:val="0"/>
      <w:marTop w:val="0"/>
      <w:marBottom w:val="0"/>
      <w:divBdr>
        <w:top w:val="none" w:sz="0" w:space="0" w:color="auto"/>
        <w:left w:val="none" w:sz="0" w:space="0" w:color="auto"/>
        <w:bottom w:val="none" w:sz="0" w:space="0" w:color="auto"/>
        <w:right w:val="none" w:sz="0" w:space="0" w:color="auto"/>
      </w:divBdr>
    </w:div>
    <w:div w:id="1468234442">
      <w:bodyDiv w:val="1"/>
      <w:marLeft w:val="0"/>
      <w:marRight w:val="0"/>
      <w:marTop w:val="0"/>
      <w:marBottom w:val="0"/>
      <w:divBdr>
        <w:top w:val="none" w:sz="0" w:space="0" w:color="auto"/>
        <w:left w:val="none" w:sz="0" w:space="0" w:color="auto"/>
        <w:bottom w:val="none" w:sz="0" w:space="0" w:color="auto"/>
        <w:right w:val="none" w:sz="0" w:space="0" w:color="auto"/>
      </w:divBdr>
    </w:div>
    <w:div w:id="1471557830">
      <w:bodyDiv w:val="1"/>
      <w:marLeft w:val="0"/>
      <w:marRight w:val="0"/>
      <w:marTop w:val="0"/>
      <w:marBottom w:val="0"/>
      <w:divBdr>
        <w:top w:val="none" w:sz="0" w:space="0" w:color="auto"/>
        <w:left w:val="none" w:sz="0" w:space="0" w:color="auto"/>
        <w:bottom w:val="none" w:sz="0" w:space="0" w:color="auto"/>
        <w:right w:val="none" w:sz="0" w:space="0" w:color="auto"/>
      </w:divBdr>
    </w:div>
    <w:div w:id="1478498292">
      <w:bodyDiv w:val="1"/>
      <w:marLeft w:val="0"/>
      <w:marRight w:val="0"/>
      <w:marTop w:val="0"/>
      <w:marBottom w:val="0"/>
      <w:divBdr>
        <w:top w:val="none" w:sz="0" w:space="0" w:color="auto"/>
        <w:left w:val="none" w:sz="0" w:space="0" w:color="auto"/>
        <w:bottom w:val="none" w:sz="0" w:space="0" w:color="auto"/>
        <w:right w:val="none" w:sz="0" w:space="0" w:color="auto"/>
      </w:divBdr>
      <w:divsChild>
        <w:div w:id="1909458226">
          <w:blockQuote w:val="1"/>
          <w:marLeft w:val="150"/>
          <w:marRight w:val="150"/>
          <w:marTop w:val="0"/>
          <w:marBottom w:val="0"/>
          <w:divBdr>
            <w:top w:val="none" w:sz="0" w:space="0" w:color="auto"/>
            <w:left w:val="none" w:sz="0" w:space="0" w:color="auto"/>
            <w:bottom w:val="none" w:sz="0" w:space="0" w:color="auto"/>
            <w:right w:val="none" w:sz="0" w:space="0" w:color="auto"/>
          </w:divBdr>
          <w:divsChild>
            <w:div w:id="7862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5249">
      <w:bodyDiv w:val="1"/>
      <w:marLeft w:val="0"/>
      <w:marRight w:val="0"/>
      <w:marTop w:val="0"/>
      <w:marBottom w:val="0"/>
      <w:divBdr>
        <w:top w:val="none" w:sz="0" w:space="0" w:color="auto"/>
        <w:left w:val="none" w:sz="0" w:space="0" w:color="auto"/>
        <w:bottom w:val="none" w:sz="0" w:space="0" w:color="auto"/>
        <w:right w:val="none" w:sz="0" w:space="0" w:color="auto"/>
      </w:divBdr>
    </w:div>
    <w:div w:id="1494640134">
      <w:bodyDiv w:val="1"/>
      <w:marLeft w:val="0"/>
      <w:marRight w:val="0"/>
      <w:marTop w:val="0"/>
      <w:marBottom w:val="0"/>
      <w:divBdr>
        <w:top w:val="none" w:sz="0" w:space="0" w:color="auto"/>
        <w:left w:val="none" w:sz="0" w:space="0" w:color="auto"/>
        <w:bottom w:val="none" w:sz="0" w:space="0" w:color="auto"/>
        <w:right w:val="none" w:sz="0" w:space="0" w:color="auto"/>
      </w:divBdr>
    </w:div>
    <w:div w:id="1494754453">
      <w:bodyDiv w:val="1"/>
      <w:marLeft w:val="0"/>
      <w:marRight w:val="0"/>
      <w:marTop w:val="0"/>
      <w:marBottom w:val="0"/>
      <w:divBdr>
        <w:top w:val="none" w:sz="0" w:space="0" w:color="auto"/>
        <w:left w:val="none" w:sz="0" w:space="0" w:color="auto"/>
        <w:bottom w:val="none" w:sz="0" w:space="0" w:color="auto"/>
        <w:right w:val="none" w:sz="0" w:space="0" w:color="auto"/>
      </w:divBdr>
    </w:div>
    <w:div w:id="1513495582">
      <w:bodyDiv w:val="1"/>
      <w:marLeft w:val="0"/>
      <w:marRight w:val="0"/>
      <w:marTop w:val="0"/>
      <w:marBottom w:val="0"/>
      <w:divBdr>
        <w:top w:val="none" w:sz="0" w:space="0" w:color="auto"/>
        <w:left w:val="none" w:sz="0" w:space="0" w:color="auto"/>
        <w:bottom w:val="none" w:sz="0" w:space="0" w:color="auto"/>
        <w:right w:val="none" w:sz="0" w:space="0" w:color="auto"/>
      </w:divBdr>
      <w:divsChild>
        <w:div w:id="9573496">
          <w:marLeft w:val="0"/>
          <w:marRight w:val="0"/>
          <w:marTop w:val="0"/>
          <w:marBottom w:val="0"/>
          <w:divBdr>
            <w:top w:val="none" w:sz="0" w:space="0" w:color="auto"/>
            <w:left w:val="none" w:sz="0" w:space="0" w:color="auto"/>
            <w:bottom w:val="none" w:sz="0" w:space="0" w:color="auto"/>
            <w:right w:val="none" w:sz="0" w:space="0" w:color="auto"/>
          </w:divBdr>
        </w:div>
      </w:divsChild>
    </w:div>
    <w:div w:id="1532451952">
      <w:bodyDiv w:val="1"/>
      <w:marLeft w:val="0"/>
      <w:marRight w:val="0"/>
      <w:marTop w:val="0"/>
      <w:marBottom w:val="0"/>
      <w:divBdr>
        <w:top w:val="none" w:sz="0" w:space="0" w:color="auto"/>
        <w:left w:val="none" w:sz="0" w:space="0" w:color="auto"/>
        <w:bottom w:val="none" w:sz="0" w:space="0" w:color="auto"/>
        <w:right w:val="none" w:sz="0" w:space="0" w:color="auto"/>
      </w:divBdr>
    </w:div>
    <w:div w:id="1535851511">
      <w:bodyDiv w:val="1"/>
      <w:marLeft w:val="0"/>
      <w:marRight w:val="0"/>
      <w:marTop w:val="0"/>
      <w:marBottom w:val="0"/>
      <w:divBdr>
        <w:top w:val="none" w:sz="0" w:space="0" w:color="auto"/>
        <w:left w:val="none" w:sz="0" w:space="0" w:color="auto"/>
        <w:bottom w:val="none" w:sz="0" w:space="0" w:color="auto"/>
        <w:right w:val="none" w:sz="0" w:space="0" w:color="auto"/>
      </w:divBdr>
    </w:div>
    <w:div w:id="1557886165">
      <w:bodyDiv w:val="1"/>
      <w:marLeft w:val="0"/>
      <w:marRight w:val="0"/>
      <w:marTop w:val="0"/>
      <w:marBottom w:val="0"/>
      <w:divBdr>
        <w:top w:val="none" w:sz="0" w:space="0" w:color="auto"/>
        <w:left w:val="none" w:sz="0" w:space="0" w:color="auto"/>
        <w:bottom w:val="none" w:sz="0" w:space="0" w:color="auto"/>
        <w:right w:val="none" w:sz="0" w:space="0" w:color="auto"/>
      </w:divBdr>
    </w:div>
    <w:div w:id="1560245400">
      <w:bodyDiv w:val="1"/>
      <w:marLeft w:val="0"/>
      <w:marRight w:val="0"/>
      <w:marTop w:val="0"/>
      <w:marBottom w:val="0"/>
      <w:divBdr>
        <w:top w:val="none" w:sz="0" w:space="0" w:color="auto"/>
        <w:left w:val="none" w:sz="0" w:space="0" w:color="auto"/>
        <w:bottom w:val="none" w:sz="0" w:space="0" w:color="auto"/>
        <w:right w:val="none" w:sz="0" w:space="0" w:color="auto"/>
      </w:divBdr>
    </w:div>
    <w:div w:id="1590460218">
      <w:bodyDiv w:val="1"/>
      <w:marLeft w:val="0"/>
      <w:marRight w:val="0"/>
      <w:marTop w:val="0"/>
      <w:marBottom w:val="0"/>
      <w:divBdr>
        <w:top w:val="none" w:sz="0" w:space="0" w:color="auto"/>
        <w:left w:val="none" w:sz="0" w:space="0" w:color="auto"/>
        <w:bottom w:val="none" w:sz="0" w:space="0" w:color="auto"/>
        <w:right w:val="none" w:sz="0" w:space="0" w:color="auto"/>
      </w:divBdr>
    </w:div>
    <w:div w:id="1603798886">
      <w:bodyDiv w:val="1"/>
      <w:marLeft w:val="0"/>
      <w:marRight w:val="0"/>
      <w:marTop w:val="0"/>
      <w:marBottom w:val="0"/>
      <w:divBdr>
        <w:top w:val="none" w:sz="0" w:space="0" w:color="auto"/>
        <w:left w:val="none" w:sz="0" w:space="0" w:color="auto"/>
        <w:bottom w:val="none" w:sz="0" w:space="0" w:color="auto"/>
        <w:right w:val="none" w:sz="0" w:space="0" w:color="auto"/>
      </w:divBdr>
    </w:div>
    <w:div w:id="1606494254">
      <w:bodyDiv w:val="1"/>
      <w:marLeft w:val="0"/>
      <w:marRight w:val="0"/>
      <w:marTop w:val="0"/>
      <w:marBottom w:val="0"/>
      <w:divBdr>
        <w:top w:val="none" w:sz="0" w:space="0" w:color="auto"/>
        <w:left w:val="none" w:sz="0" w:space="0" w:color="auto"/>
        <w:bottom w:val="none" w:sz="0" w:space="0" w:color="auto"/>
        <w:right w:val="none" w:sz="0" w:space="0" w:color="auto"/>
      </w:divBdr>
      <w:divsChild>
        <w:div w:id="134225431">
          <w:marLeft w:val="0"/>
          <w:marRight w:val="0"/>
          <w:marTop w:val="0"/>
          <w:marBottom w:val="0"/>
          <w:divBdr>
            <w:top w:val="none" w:sz="0" w:space="0" w:color="auto"/>
            <w:left w:val="none" w:sz="0" w:space="0" w:color="auto"/>
            <w:bottom w:val="none" w:sz="0" w:space="0" w:color="auto"/>
            <w:right w:val="none" w:sz="0" w:space="0" w:color="auto"/>
          </w:divBdr>
        </w:div>
      </w:divsChild>
    </w:div>
    <w:div w:id="1616643929">
      <w:bodyDiv w:val="1"/>
      <w:marLeft w:val="0"/>
      <w:marRight w:val="0"/>
      <w:marTop w:val="0"/>
      <w:marBottom w:val="0"/>
      <w:divBdr>
        <w:top w:val="none" w:sz="0" w:space="0" w:color="auto"/>
        <w:left w:val="none" w:sz="0" w:space="0" w:color="auto"/>
        <w:bottom w:val="none" w:sz="0" w:space="0" w:color="auto"/>
        <w:right w:val="none" w:sz="0" w:space="0" w:color="auto"/>
      </w:divBdr>
    </w:div>
    <w:div w:id="1622758666">
      <w:bodyDiv w:val="1"/>
      <w:marLeft w:val="0"/>
      <w:marRight w:val="0"/>
      <w:marTop w:val="0"/>
      <w:marBottom w:val="0"/>
      <w:divBdr>
        <w:top w:val="none" w:sz="0" w:space="0" w:color="auto"/>
        <w:left w:val="none" w:sz="0" w:space="0" w:color="auto"/>
        <w:bottom w:val="none" w:sz="0" w:space="0" w:color="auto"/>
        <w:right w:val="none" w:sz="0" w:space="0" w:color="auto"/>
      </w:divBdr>
    </w:div>
    <w:div w:id="1635796075">
      <w:bodyDiv w:val="1"/>
      <w:marLeft w:val="0"/>
      <w:marRight w:val="0"/>
      <w:marTop w:val="0"/>
      <w:marBottom w:val="0"/>
      <w:divBdr>
        <w:top w:val="none" w:sz="0" w:space="0" w:color="auto"/>
        <w:left w:val="none" w:sz="0" w:space="0" w:color="auto"/>
        <w:bottom w:val="none" w:sz="0" w:space="0" w:color="auto"/>
        <w:right w:val="none" w:sz="0" w:space="0" w:color="auto"/>
      </w:divBdr>
    </w:div>
    <w:div w:id="1647707500">
      <w:bodyDiv w:val="1"/>
      <w:marLeft w:val="0"/>
      <w:marRight w:val="0"/>
      <w:marTop w:val="0"/>
      <w:marBottom w:val="0"/>
      <w:divBdr>
        <w:top w:val="none" w:sz="0" w:space="0" w:color="auto"/>
        <w:left w:val="none" w:sz="0" w:space="0" w:color="auto"/>
        <w:bottom w:val="none" w:sz="0" w:space="0" w:color="auto"/>
        <w:right w:val="none" w:sz="0" w:space="0" w:color="auto"/>
      </w:divBdr>
    </w:div>
    <w:div w:id="1663780100">
      <w:bodyDiv w:val="1"/>
      <w:marLeft w:val="0"/>
      <w:marRight w:val="0"/>
      <w:marTop w:val="0"/>
      <w:marBottom w:val="0"/>
      <w:divBdr>
        <w:top w:val="none" w:sz="0" w:space="0" w:color="auto"/>
        <w:left w:val="none" w:sz="0" w:space="0" w:color="auto"/>
        <w:bottom w:val="none" w:sz="0" w:space="0" w:color="auto"/>
        <w:right w:val="none" w:sz="0" w:space="0" w:color="auto"/>
      </w:divBdr>
    </w:div>
    <w:div w:id="1667897078">
      <w:bodyDiv w:val="1"/>
      <w:marLeft w:val="0"/>
      <w:marRight w:val="0"/>
      <w:marTop w:val="0"/>
      <w:marBottom w:val="0"/>
      <w:divBdr>
        <w:top w:val="none" w:sz="0" w:space="0" w:color="auto"/>
        <w:left w:val="none" w:sz="0" w:space="0" w:color="auto"/>
        <w:bottom w:val="none" w:sz="0" w:space="0" w:color="auto"/>
        <w:right w:val="none" w:sz="0" w:space="0" w:color="auto"/>
      </w:divBdr>
    </w:div>
    <w:div w:id="1687246633">
      <w:bodyDiv w:val="1"/>
      <w:marLeft w:val="0"/>
      <w:marRight w:val="0"/>
      <w:marTop w:val="0"/>
      <w:marBottom w:val="0"/>
      <w:divBdr>
        <w:top w:val="none" w:sz="0" w:space="0" w:color="auto"/>
        <w:left w:val="none" w:sz="0" w:space="0" w:color="auto"/>
        <w:bottom w:val="none" w:sz="0" w:space="0" w:color="auto"/>
        <w:right w:val="none" w:sz="0" w:space="0" w:color="auto"/>
      </w:divBdr>
    </w:div>
    <w:div w:id="1690373154">
      <w:bodyDiv w:val="1"/>
      <w:marLeft w:val="0"/>
      <w:marRight w:val="0"/>
      <w:marTop w:val="0"/>
      <w:marBottom w:val="0"/>
      <w:divBdr>
        <w:top w:val="none" w:sz="0" w:space="0" w:color="auto"/>
        <w:left w:val="none" w:sz="0" w:space="0" w:color="auto"/>
        <w:bottom w:val="none" w:sz="0" w:space="0" w:color="auto"/>
        <w:right w:val="none" w:sz="0" w:space="0" w:color="auto"/>
      </w:divBdr>
    </w:div>
    <w:div w:id="1693609503">
      <w:bodyDiv w:val="1"/>
      <w:marLeft w:val="0"/>
      <w:marRight w:val="0"/>
      <w:marTop w:val="0"/>
      <w:marBottom w:val="0"/>
      <w:divBdr>
        <w:top w:val="none" w:sz="0" w:space="0" w:color="auto"/>
        <w:left w:val="none" w:sz="0" w:space="0" w:color="auto"/>
        <w:bottom w:val="none" w:sz="0" w:space="0" w:color="auto"/>
        <w:right w:val="none" w:sz="0" w:space="0" w:color="auto"/>
      </w:divBdr>
    </w:div>
    <w:div w:id="1695770274">
      <w:bodyDiv w:val="1"/>
      <w:marLeft w:val="0"/>
      <w:marRight w:val="0"/>
      <w:marTop w:val="0"/>
      <w:marBottom w:val="0"/>
      <w:divBdr>
        <w:top w:val="none" w:sz="0" w:space="0" w:color="auto"/>
        <w:left w:val="none" w:sz="0" w:space="0" w:color="auto"/>
        <w:bottom w:val="none" w:sz="0" w:space="0" w:color="auto"/>
        <w:right w:val="none" w:sz="0" w:space="0" w:color="auto"/>
      </w:divBdr>
    </w:div>
    <w:div w:id="1699311162">
      <w:bodyDiv w:val="1"/>
      <w:marLeft w:val="0"/>
      <w:marRight w:val="0"/>
      <w:marTop w:val="0"/>
      <w:marBottom w:val="0"/>
      <w:divBdr>
        <w:top w:val="none" w:sz="0" w:space="0" w:color="auto"/>
        <w:left w:val="none" w:sz="0" w:space="0" w:color="auto"/>
        <w:bottom w:val="none" w:sz="0" w:space="0" w:color="auto"/>
        <w:right w:val="none" w:sz="0" w:space="0" w:color="auto"/>
      </w:divBdr>
    </w:div>
    <w:div w:id="1703629752">
      <w:bodyDiv w:val="1"/>
      <w:marLeft w:val="0"/>
      <w:marRight w:val="0"/>
      <w:marTop w:val="0"/>
      <w:marBottom w:val="0"/>
      <w:divBdr>
        <w:top w:val="none" w:sz="0" w:space="0" w:color="auto"/>
        <w:left w:val="none" w:sz="0" w:space="0" w:color="auto"/>
        <w:bottom w:val="none" w:sz="0" w:space="0" w:color="auto"/>
        <w:right w:val="none" w:sz="0" w:space="0" w:color="auto"/>
      </w:divBdr>
      <w:divsChild>
        <w:div w:id="272565281">
          <w:marLeft w:val="0"/>
          <w:marRight w:val="0"/>
          <w:marTop w:val="0"/>
          <w:marBottom w:val="0"/>
          <w:divBdr>
            <w:top w:val="none" w:sz="0" w:space="0" w:color="auto"/>
            <w:left w:val="none" w:sz="0" w:space="0" w:color="auto"/>
            <w:bottom w:val="none" w:sz="0" w:space="0" w:color="auto"/>
            <w:right w:val="none" w:sz="0" w:space="0" w:color="auto"/>
          </w:divBdr>
        </w:div>
      </w:divsChild>
    </w:div>
    <w:div w:id="1728066691">
      <w:bodyDiv w:val="1"/>
      <w:marLeft w:val="0"/>
      <w:marRight w:val="0"/>
      <w:marTop w:val="0"/>
      <w:marBottom w:val="0"/>
      <w:divBdr>
        <w:top w:val="none" w:sz="0" w:space="0" w:color="auto"/>
        <w:left w:val="none" w:sz="0" w:space="0" w:color="auto"/>
        <w:bottom w:val="none" w:sz="0" w:space="0" w:color="auto"/>
        <w:right w:val="none" w:sz="0" w:space="0" w:color="auto"/>
      </w:divBdr>
    </w:div>
    <w:div w:id="1735274171">
      <w:bodyDiv w:val="1"/>
      <w:marLeft w:val="0"/>
      <w:marRight w:val="0"/>
      <w:marTop w:val="0"/>
      <w:marBottom w:val="0"/>
      <w:divBdr>
        <w:top w:val="none" w:sz="0" w:space="0" w:color="auto"/>
        <w:left w:val="none" w:sz="0" w:space="0" w:color="auto"/>
        <w:bottom w:val="none" w:sz="0" w:space="0" w:color="auto"/>
        <w:right w:val="none" w:sz="0" w:space="0" w:color="auto"/>
      </w:divBdr>
    </w:div>
    <w:div w:id="1750693848">
      <w:bodyDiv w:val="1"/>
      <w:marLeft w:val="0"/>
      <w:marRight w:val="0"/>
      <w:marTop w:val="0"/>
      <w:marBottom w:val="0"/>
      <w:divBdr>
        <w:top w:val="none" w:sz="0" w:space="0" w:color="auto"/>
        <w:left w:val="none" w:sz="0" w:space="0" w:color="auto"/>
        <w:bottom w:val="none" w:sz="0" w:space="0" w:color="auto"/>
        <w:right w:val="none" w:sz="0" w:space="0" w:color="auto"/>
      </w:divBdr>
    </w:div>
    <w:div w:id="1754009988">
      <w:bodyDiv w:val="1"/>
      <w:marLeft w:val="0"/>
      <w:marRight w:val="0"/>
      <w:marTop w:val="0"/>
      <w:marBottom w:val="0"/>
      <w:divBdr>
        <w:top w:val="none" w:sz="0" w:space="0" w:color="auto"/>
        <w:left w:val="none" w:sz="0" w:space="0" w:color="auto"/>
        <w:bottom w:val="none" w:sz="0" w:space="0" w:color="auto"/>
        <w:right w:val="none" w:sz="0" w:space="0" w:color="auto"/>
      </w:divBdr>
    </w:div>
    <w:div w:id="1784499861">
      <w:bodyDiv w:val="1"/>
      <w:marLeft w:val="0"/>
      <w:marRight w:val="0"/>
      <w:marTop w:val="0"/>
      <w:marBottom w:val="0"/>
      <w:divBdr>
        <w:top w:val="none" w:sz="0" w:space="0" w:color="auto"/>
        <w:left w:val="none" w:sz="0" w:space="0" w:color="auto"/>
        <w:bottom w:val="none" w:sz="0" w:space="0" w:color="auto"/>
        <w:right w:val="none" w:sz="0" w:space="0" w:color="auto"/>
      </w:divBdr>
    </w:div>
    <w:div w:id="1795366014">
      <w:bodyDiv w:val="1"/>
      <w:marLeft w:val="0"/>
      <w:marRight w:val="0"/>
      <w:marTop w:val="0"/>
      <w:marBottom w:val="0"/>
      <w:divBdr>
        <w:top w:val="none" w:sz="0" w:space="0" w:color="auto"/>
        <w:left w:val="none" w:sz="0" w:space="0" w:color="auto"/>
        <w:bottom w:val="none" w:sz="0" w:space="0" w:color="auto"/>
        <w:right w:val="none" w:sz="0" w:space="0" w:color="auto"/>
      </w:divBdr>
    </w:div>
    <w:div w:id="1795560799">
      <w:bodyDiv w:val="1"/>
      <w:marLeft w:val="0"/>
      <w:marRight w:val="0"/>
      <w:marTop w:val="0"/>
      <w:marBottom w:val="0"/>
      <w:divBdr>
        <w:top w:val="none" w:sz="0" w:space="0" w:color="auto"/>
        <w:left w:val="none" w:sz="0" w:space="0" w:color="auto"/>
        <w:bottom w:val="none" w:sz="0" w:space="0" w:color="auto"/>
        <w:right w:val="none" w:sz="0" w:space="0" w:color="auto"/>
      </w:divBdr>
      <w:divsChild>
        <w:div w:id="1643920164">
          <w:marLeft w:val="0"/>
          <w:marRight w:val="0"/>
          <w:marTop w:val="0"/>
          <w:marBottom w:val="0"/>
          <w:divBdr>
            <w:top w:val="none" w:sz="0" w:space="0" w:color="auto"/>
            <w:left w:val="none" w:sz="0" w:space="0" w:color="auto"/>
            <w:bottom w:val="none" w:sz="0" w:space="0" w:color="auto"/>
            <w:right w:val="none" w:sz="0" w:space="0" w:color="auto"/>
          </w:divBdr>
        </w:div>
      </w:divsChild>
    </w:div>
    <w:div w:id="1801612778">
      <w:bodyDiv w:val="1"/>
      <w:marLeft w:val="0"/>
      <w:marRight w:val="0"/>
      <w:marTop w:val="0"/>
      <w:marBottom w:val="0"/>
      <w:divBdr>
        <w:top w:val="none" w:sz="0" w:space="0" w:color="auto"/>
        <w:left w:val="none" w:sz="0" w:space="0" w:color="auto"/>
        <w:bottom w:val="none" w:sz="0" w:space="0" w:color="auto"/>
        <w:right w:val="none" w:sz="0" w:space="0" w:color="auto"/>
      </w:divBdr>
    </w:div>
    <w:div w:id="1825121648">
      <w:bodyDiv w:val="1"/>
      <w:marLeft w:val="0"/>
      <w:marRight w:val="0"/>
      <w:marTop w:val="0"/>
      <w:marBottom w:val="0"/>
      <w:divBdr>
        <w:top w:val="none" w:sz="0" w:space="0" w:color="auto"/>
        <w:left w:val="none" w:sz="0" w:space="0" w:color="auto"/>
        <w:bottom w:val="none" w:sz="0" w:space="0" w:color="auto"/>
        <w:right w:val="none" w:sz="0" w:space="0" w:color="auto"/>
      </w:divBdr>
    </w:div>
    <w:div w:id="1838492923">
      <w:bodyDiv w:val="1"/>
      <w:marLeft w:val="0"/>
      <w:marRight w:val="0"/>
      <w:marTop w:val="0"/>
      <w:marBottom w:val="0"/>
      <w:divBdr>
        <w:top w:val="none" w:sz="0" w:space="0" w:color="auto"/>
        <w:left w:val="none" w:sz="0" w:space="0" w:color="auto"/>
        <w:bottom w:val="none" w:sz="0" w:space="0" w:color="auto"/>
        <w:right w:val="none" w:sz="0" w:space="0" w:color="auto"/>
      </w:divBdr>
    </w:div>
    <w:div w:id="1842968522">
      <w:bodyDiv w:val="1"/>
      <w:marLeft w:val="0"/>
      <w:marRight w:val="0"/>
      <w:marTop w:val="0"/>
      <w:marBottom w:val="0"/>
      <w:divBdr>
        <w:top w:val="none" w:sz="0" w:space="0" w:color="auto"/>
        <w:left w:val="none" w:sz="0" w:space="0" w:color="auto"/>
        <w:bottom w:val="none" w:sz="0" w:space="0" w:color="auto"/>
        <w:right w:val="none" w:sz="0" w:space="0" w:color="auto"/>
      </w:divBdr>
    </w:div>
    <w:div w:id="1894807854">
      <w:bodyDiv w:val="1"/>
      <w:marLeft w:val="0"/>
      <w:marRight w:val="0"/>
      <w:marTop w:val="0"/>
      <w:marBottom w:val="0"/>
      <w:divBdr>
        <w:top w:val="none" w:sz="0" w:space="0" w:color="auto"/>
        <w:left w:val="none" w:sz="0" w:space="0" w:color="auto"/>
        <w:bottom w:val="none" w:sz="0" w:space="0" w:color="auto"/>
        <w:right w:val="none" w:sz="0" w:space="0" w:color="auto"/>
      </w:divBdr>
    </w:div>
    <w:div w:id="1898203416">
      <w:bodyDiv w:val="1"/>
      <w:marLeft w:val="0"/>
      <w:marRight w:val="0"/>
      <w:marTop w:val="0"/>
      <w:marBottom w:val="0"/>
      <w:divBdr>
        <w:top w:val="none" w:sz="0" w:space="0" w:color="auto"/>
        <w:left w:val="none" w:sz="0" w:space="0" w:color="auto"/>
        <w:bottom w:val="none" w:sz="0" w:space="0" w:color="auto"/>
        <w:right w:val="none" w:sz="0" w:space="0" w:color="auto"/>
      </w:divBdr>
      <w:divsChild>
        <w:div w:id="1868062609">
          <w:marLeft w:val="0"/>
          <w:marRight w:val="0"/>
          <w:marTop w:val="0"/>
          <w:marBottom w:val="0"/>
          <w:divBdr>
            <w:top w:val="none" w:sz="0" w:space="0" w:color="auto"/>
            <w:left w:val="none" w:sz="0" w:space="0" w:color="auto"/>
            <w:bottom w:val="none" w:sz="0" w:space="0" w:color="auto"/>
            <w:right w:val="none" w:sz="0" w:space="0" w:color="auto"/>
          </w:divBdr>
        </w:div>
      </w:divsChild>
    </w:div>
    <w:div w:id="1927226030">
      <w:bodyDiv w:val="1"/>
      <w:marLeft w:val="0"/>
      <w:marRight w:val="0"/>
      <w:marTop w:val="0"/>
      <w:marBottom w:val="0"/>
      <w:divBdr>
        <w:top w:val="none" w:sz="0" w:space="0" w:color="auto"/>
        <w:left w:val="none" w:sz="0" w:space="0" w:color="auto"/>
        <w:bottom w:val="none" w:sz="0" w:space="0" w:color="auto"/>
        <w:right w:val="none" w:sz="0" w:space="0" w:color="auto"/>
      </w:divBdr>
      <w:divsChild>
        <w:div w:id="1406293168">
          <w:marLeft w:val="0"/>
          <w:marRight w:val="0"/>
          <w:marTop w:val="0"/>
          <w:marBottom w:val="0"/>
          <w:divBdr>
            <w:top w:val="none" w:sz="0" w:space="0" w:color="auto"/>
            <w:left w:val="none" w:sz="0" w:space="0" w:color="auto"/>
            <w:bottom w:val="none" w:sz="0" w:space="0" w:color="auto"/>
            <w:right w:val="none" w:sz="0" w:space="0" w:color="auto"/>
          </w:divBdr>
        </w:div>
      </w:divsChild>
    </w:div>
    <w:div w:id="1937132044">
      <w:bodyDiv w:val="1"/>
      <w:marLeft w:val="0"/>
      <w:marRight w:val="0"/>
      <w:marTop w:val="0"/>
      <w:marBottom w:val="0"/>
      <w:divBdr>
        <w:top w:val="none" w:sz="0" w:space="0" w:color="auto"/>
        <w:left w:val="none" w:sz="0" w:space="0" w:color="auto"/>
        <w:bottom w:val="none" w:sz="0" w:space="0" w:color="auto"/>
        <w:right w:val="none" w:sz="0" w:space="0" w:color="auto"/>
      </w:divBdr>
      <w:divsChild>
        <w:div w:id="23740089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80306644">
              <w:marLeft w:val="0"/>
              <w:marRight w:val="0"/>
              <w:marTop w:val="0"/>
              <w:marBottom w:val="0"/>
              <w:divBdr>
                <w:top w:val="none" w:sz="0" w:space="0" w:color="auto"/>
                <w:left w:val="none" w:sz="0" w:space="0" w:color="auto"/>
                <w:bottom w:val="none" w:sz="0" w:space="0" w:color="auto"/>
                <w:right w:val="none" w:sz="0" w:space="0" w:color="auto"/>
              </w:divBdr>
              <w:divsChild>
                <w:div w:id="18715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29539">
      <w:bodyDiv w:val="1"/>
      <w:marLeft w:val="0"/>
      <w:marRight w:val="0"/>
      <w:marTop w:val="0"/>
      <w:marBottom w:val="0"/>
      <w:divBdr>
        <w:top w:val="none" w:sz="0" w:space="0" w:color="auto"/>
        <w:left w:val="none" w:sz="0" w:space="0" w:color="auto"/>
        <w:bottom w:val="none" w:sz="0" w:space="0" w:color="auto"/>
        <w:right w:val="none" w:sz="0" w:space="0" w:color="auto"/>
      </w:divBdr>
    </w:div>
    <w:div w:id="1975133309">
      <w:bodyDiv w:val="1"/>
      <w:marLeft w:val="0"/>
      <w:marRight w:val="0"/>
      <w:marTop w:val="0"/>
      <w:marBottom w:val="0"/>
      <w:divBdr>
        <w:top w:val="none" w:sz="0" w:space="0" w:color="auto"/>
        <w:left w:val="none" w:sz="0" w:space="0" w:color="auto"/>
        <w:bottom w:val="none" w:sz="0" w:space="0" w:color="auto"/>
        <w:right w:val="none" w:sz="0" w:space="0" w:color="auto"/>
      </w:divBdr>
    </w:div>
    <w:div w:id="1992513672">
      <w:bodyDiv w:val="1"/>
      <w:marLeft w:val="0"/>
      <w:marRight w:val="0"/>
      <w:marTop w:val="0"/>
      <w:marBottom w:val="0"/>
      <w:divBdr>
        <w:top w:val="none" w:sz="0" w:space="0" w:color="auto"/>
        <w:left w:val="none" w:sz="0" w:space="0" w:color="auto"/>
        <w:bottom w:val="none" w:sz="0" w:space="0" w:color="auto"/>
        <w:right w:val="none" w:sz="0" w:space="0" w:color="auto"/>
      </w:divBdr>
    </w:div>
    <w:div w:id="1995526555">
      <w:bodyDiv w:val="1"/>
      <w:marLeft w:val="0"/>
      <w:marRight w:val="0"/>
      <w:marTop w:val="0"/>
      <w:marBottom w:val="0"/>
      <w:divBdr>
        <w:top w:val="none" w:sz="0" w:space="0" w:color="auto"/>
        <w:left w:val="none" w:sz="0" w:space="0" w:color="auto"/>
        <w:bottom w:val="none" w:sz="0" w:space="0" w:color="auto"/>
        <w:right w:val="none" w:sz="0" w:space="0" w:color="auto"/>
      </w:divBdr>
    </w:div>
    <w:div w:id="1999264159">
      <w:bodyDiv w:val="1"/>
      <w:marLeft w:val="0"/>
      <w:marRight w:val="0"/>
      <w:marTop w:val="0"/>
      <w:marBottom w:val="0"/>
      <w:divBdr>
        <w:top w:val="none" w:sz="0" w:space="0" w:color="auto"/>
        <w:left w:val="none" w:sz="0" w:space="0" w:color="auto"/>
        <w:bottom w:val="none" w:sz="0" w:space="0" w:color="auto"/>
        <w:right w:val="none" w:sz="0" w:space="0" w:color="auto"/>
      </w:divBdr>
    </w:div>
    <w:div w:id="2017077936">
      <w:bodyDiv w:val="1"/>
      <w:marLeft w:val="0"/>
      <w:marRight w:val="0"/>
      <w:marTop w:val="0"/>
      <w:marBottom w:val="0"/>
      <w:divBdr>
        <w:top w:val="none" w:sz="0" w:space="0" w:color="auto"/>
        <w:left w:val="none" w:sz="0" w:space="0" w:color="auto"/>
        <w:bottom w:val="none" w:sz="0" w:space="0" w:color="auto"/>
        <w:right w:val="none" w:sz="0" w:space="0" w:color="auto"/>
      </w:divBdr>
    </w:div>
    <w:div w:id="2049179701">
      <w:bodyDiv w:val="1"/>
      <w:marLeft w:val="0"/>
      <w:marRight w:val="0"/>
      <w:marTop w:val="0"/>
      <w:marBottom w:val="0"/>
      <w:divBdr>
        <w:top w:val="none" w:sz="0" w:space="0" w:color="auto"/>
        <w:left w:val="none" w:sz="0" w:space="0" w:color="auto"/>
        <w:bottom w:val="none" w:sz="0" w:space="0" w:color="auto"/>
        <w:right w:val="none" w:sz="0" w:space="0" w:color="auto"/>
      </w:divBdr>
    </w:div>
    <w:div w:id="2060664984">
      <w:bodyDiv w:val="1"/>
      <w:marLeft w:val="0"/>
      <w:marRight w:val="0"/>
      <w:marTop w:val="0"/>
      <w:marBottom w:val="0"/>
      <w:divBdr>
        <w:top w:val="none" w:sz="0" w:space="0" w:color="auto"/>
        <w:left w:val="none" w:sz="0" w:space="0" w:color="auto"/>
        <w:bottom w:val="none" w:sz="0" w:space="0" w:color="auto"/>
        <w:right w:val="none" w:sz="0" w:space="0" w:color="auto"/>
      </w:divBdr>
    </w:div>
    <w:div w:id="2080472134">
      <w:bodyDiv w:val="1"/>
      <w:marLeft w:val="0"/>
      <w:marRight w:val="0"/>
      <w:marTop w:val="0"/>
      <w:marBottom w:val="0"/>
      <w:divBdr>
        <w:top w:val="none" w:sz="0" w:space="0" w:color="auto"/>
        <w:left w:val="none" w:sz="0" w:space="0" w:color="auto"/>
        <w:bottom w:val="none" w:sz="0" w:space="0" w:color="auto"/>
        <w:right w:val="none" w:sz="0" w:space="0" w:color="auto"/>
      </w:divBdr>
    </w:div>
    <w:div w:id="2080514737">
      <w:bodyDiv w:val="1"/>
      <w:marLeft w:val="0"/>
      <w:marRight w:val="0"/>
      <w:marTop w:val="0"/>
      <w:marBottom w:val="0"/>
      <w:divBdr>
        <w:top w:val="none" w:sz="0" w:space="0" w:color="auto"/>
        <w:left w:val="none" w:sz="0" w:space="0" w:color="auto"/>
        <w:bottom w:val="none" w:sz="0" w:space="0" w:color="auto"/>
        <w:right w:val="none" w:sz="0" w:space="0" w:color="auto"/>
      </w:divBdr>
    </w:div>
    <w:div w:id="2123571919">
      <w:bodyDiv w:val="1"/>
      <w:marLeft w:val="0"/>
      <w:marRight w:val="0"/>
      <w:marTop w:val="0"/>
      <w:marBottom w:val="0"/>
      <w:divBdr>
        <w:top w:val="none" w:sz="0" w:space="0" w:color="auto"/>
        <w:left w:val="none" w:sz="0" w:space="0" w:color="auto"/>
        <w:bottom w:val="none" w:sz="0" w:space="0" w:color="auto"/>
        <w:right w:val="none" w:sz="0" w:space="0" w:color="auto"/>
      </w:divBdr>
      <w:divsChild>
        <w:div w:id="803035935">
          <w:marLeft w:val="0"/>
          <w:marRight w:val="0"/>
          <w:marTop w:val="0"/>
          <w:marBottom w:val="0"/>
          <w:divBdr>
            <w:top w:val="none" w:sz="0" w:space="0" w:color="auto"/>
            <w:left w:val="none" w:sz="0" w:space="0" w:color="auto"/>
            <w:bottom w:val="none" w:sz="0" w:space="0" w:color="auto"/>
            <w:right w:val="none" w:sz="0" w:space="0" w:color="auto"/>
          </w:divBdr>
        </w:div>
        <w:div w:id="1148478558">
          <w:marLeft w:val="0"/>
          <w:marRight w:val="0"/>
          <w:marTop w:val="0"/>
          <w:marBottom w:val="0"/>
          <w:divBdr>
            <w:top w:val="none" w:sz="0" w:space="0" w:color="auto"/>
            <w:left w:val="none" w:sz="0" w:space="0" w:color="auto"/>
            <w:bottom w:val="none" w:sz="0" w:space="0" w:color="auto"/>
            <w:right w:val="none" w:sz="0" w:space="0" w:color="auto"/>
          </w:divBdr>
        </w:div>
      </w:divsChild>
    </w:div>
    <w:div w:id="2141874263">
      <w:bodyDiv w:val="1"/>
      <w:marLeft w:val="0"/>
      <w:marRight w:val="0"/>
      <w:marTop w:val="0"/>
      <w:marBottom w:val="0"/>
      <w:divBdr>
        <w:top w:val="none" w:sz="0" w:space="0" w:color="auto"/>
        <w:left w:val="none" w:sz="0" w:space="0" w:color="auto"/>
        <w:bottom w:val="none" w:sz="0" w:space="0" w:color="auto"/>
        <w:right w:val="none" w:sz="0" w:space="0" w:color="auto"/>
      </w:divBdr>
    </w:div>
    <w:div w:id="214731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8B544-BB8E-924F-A36E-B2C26E0B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13882</Words>
  <Characters>91624</Characters>
  <Application>Microsoft Office Word</Application>
  <DocSecurity>0</DocSecurity>
  <Lines>1991</Lines>
  <Paragraphs>759</Paragraphs>
  <ScaleCrop>false</ScaleCrop>
  <HeadingPairs>
    <vt:vector size="2" baseType="variant">
      <vt:variant>
        <vt:lpstr>Title</vt:lpstr>
      </vt:variant>
      <vt:variant>
        <vt:i4>1</vt:i4>
      </vt:variant>
    </vt:vector>
  </HeadingPairs>
  <TitlesOfParts>
    <vt:vector size="1" baseType="lpstr">
      <vt:lpstr>CURRICULUM VITAE</vt:lpstr>
    </vt:vector>
  </TitlesOfParts>
  <Company>APTA</Company>
  <LinksUpToDate>false</LinksUpToDate>
  <CharactersWithSpaces>104747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Eliza Ycas</dc:creator>
  <cp:keywords/>
  <cp:lastModifiedBy>Christiansen, Cory</cp:lastModifiedBy>
  <cp:revision>4</cp:revision>
  <cp:lastPrinted>2023-05-30T18:01:00Z</cp:lastPrinted>
  <dcterms:created xsi:type="dcterms:W3CDTF">2026-02-25T17:06:00Z</dcterms:created>
  <dcterms:modified xsi:type="dcterms:W3CDTF">2026-02-25T18:32:00Z</dcterms:modified>
</cp:coreProperties>
</file>