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A7FF0A" w14:textId="6E2DA3F3" w:rsidR="000E0DE3" w:rsidRDefault="00450C1E" w:rsidP="00450C1E">
      <w:pPr>
        <w:jc w:val="center"/>
        <w:rPr>
          <w:b/>
          <w:bCs/>
          <w:sz w:val="36"/>
          <w:szCs w:val="36"/>
        </w:rPr>
      </w:pPr>
      <w:r>
        <w:rPr>
          <w:b/>
          <w:bCs/>
          <w:sz w:val="36"/>
          <w:szCs w:val="36"/>
        </w:rPr>
        <w:t>Collaborative Clinical Learning Experience</w:t>
      </w:r>
      <w:r w:rsidRPr="00613504">
        <w:rPr>
          <w:b/>
          <w:bCs/>
          <w:sz w:val="36"/>
          <w:szCs w:val="36"/>
        </w:rPr>
        <w:t xml:space="preserve"> (</w:t>
      </w:r>
      <w:r>
        <w:rPr>
          <w:b/>
          <w:bCs/>
          <w:sz w:val="36"/>
          <w:szCs w:val="36"/>
        </w:rPr>
        <w:t>CCLE</w:t>
      </w:r>
      <w:r w:rsidRPr="00613504">
        <w:rPr>
          <w:b/>
          <w:bCs/>
          <w:sz w:val="36"/>
          <w:szCs w:val="36"/>
        </w:rPr>
        <w:t>)</w:t>
      </w:r>
      <w:r>
        <w:rPr>
          <w:b/>
          <w:bCs/>
          <w:sz w:val="36"/>
          <w:szCs w:val="36"/>
        </w:rPr>
        <w:t xml:space="preserve"> </w:t>
      </w:r>
      <w:r w:rsidR="00B31427" w:rsidRPr="00613504">
        <w:rPr>
          <w:b/>
          <w:bCs/>
          <w:sz w:val="36"/>
          <w:szCs w:val="36"/>
        </w:rPr>
        <w:t>Planned Learning Experience (PLEX)</w:t>
      </w:r>
      <w:r>
        <w:rPr>
          <w:b/>
          <w:bCs/>
          <w:sz w:val="36"/>
          <w:szCs w:val="36"/>
        </w:rPr>
        <w:t xml:space="preserve">: </w:t>
      </w:r>
      <w:r w:rsidR="00B31427">
        <w:rPr>
          <w:b/>
          <w:bCs/>
          <w:sz w:val="36"/>
          <w:szCs w:val="36"/>
        </w:rPr>
        <w:t xml:space="preserve">Social Determinants of Health (SDOH) </w:t>
      </w:r>
      <w:r w:rsidR="00EA623C">
        <w:rPr>
          <w:b/>
          <w:bCs/>
          <w:sz w:val="36"/>
          <w:szCs w:val="36"/>
        </w:rPr>
        <w:t xml:space="preserve">II </w:t>
      </w:r>
      <w:r w:rsidR="00B31427">
        <w:rPr>
          <w:b/>
          <w:bCs/>
          <w:sz w:val="36"/>
          <w:szCs w:val="36"/>
        </w:rPr>
        <w:t>Required</w:t>
      </w:r>
    </w:p>
    <w:p w14:paraId="7EE8E4CF" w14:textId="77777777" w:rsidR="00AC2AC9" w:rsidRPr="00AC2AC9" w:rsidRDefault="00AC2AC9" w:rsidP="00AC2AC9">
      <w:pPr>
        <w:jc w:val="center"/>
        <w:rPr>
          <w:b/>
          <w:bCs/>
          <w:sz w:val="36"/>
          <w:szCs w:val="36"/>
        </w:rPr>
      </w:pPr>
    </w:p>
    <w:tbl>
      <w:tblPr>
        <w:tblStyle w:val="TableGrid"/>
        <w:tblW w:w="0" w:type="auto"/>
        <w:tblLook w:val="04A0" w:firstRow="1" w:lastRow="0" w:firstColumn="1" w:lastColumn="0" w:noHBand="0" w:noVBand="1"/>
      </w:tblPr>
      <w:tblGrid>
        <w:gridCol w:w="3055"/>
        <w:gridCol w:w="7020"/>
        <w:gridCol w:w="2875"/>
      </w:tblGrid>
      <w:tr w:rsidR="00FE51CB" w14:paraId="2C00C698" w14:textId="77777777" w:rsidTr="00FE51CB">
        <w:tc>
          <w:tcPr>
            <w:tcW w:w="3055" w:type="dxa"/>
            <w:shd w:val="clear" w:color="auto" w:fill="CFB87C"/>
          </w:tcPr>
          <w:p w14:paraId="1A3D6042" w14:textId="77777777" w:rsidR="00B31427" w:rsidRPr="00613504" w:rsidRDefault="00B31427" w:rsidP="00A472BD">
            <w:pPr>
              <w:rPr>
                <w:b/>
                <w:bCs/>
                <w:sz w:val="28"/>
                <w:szCs w:val="28"/>
              </w:rPr>
            </w:pPr>
            <w:r w:rsidRPr="00613504">
              <w:rPr>
                <w:b/>
                <w:bCs/>
                <w:sz w:val="28"/>
                <w:szCs w:val="28"/>
              </w:rPr>
              <w:t xml:space="preserve">Objectives </w:t>
            </w:r>
          </w:p>
        </w:tc>
        <w:tc>
          <w:tcPr>
            <w:tcW w:w="7020" w:type="dxa"/>
            <w:shd w:val="clear" w:color="auto" w:fill="CFB87C"/>
          </w:tcPr>
          <w:p w14:paraId="3FA27654" w14:textId="77777777" w:rsidR="00B31427" w:rsidRPr="00613504" w:rsidRDefault="00B31427" w:rsidP="00A472BD">
            <w:pPr>
              <w:rPr>
                <w:b/>
                <w:bCs/>
                <w:sz w:val="28"/>
                <w:szCs w:val="28"/>
              </w:rPr>
            </w:pPr>
            <w:r w:rsidRPr="00613504">
              <w:rPr>
                <w:b/>
                <w:bCs/>
                <w:sz w:val="28"/>
                <w:szCs w:val="28"/>
              </w:rPr>
              <w:t xml:space="preserve">Description of Learning Experience </w:t>
            </w:r>
          </w:p>
        </w:tc>
        <w:tc>
          <w:tcPr>
            <w:tcW w:w="2875" w:type="dxa"/>
            <w:shd w:val="clear" w:color="auto" w:fill="CFB87C"/>
          </w:tcPr>
          <w:p w14:paraId="56A250C0" w14:textId="77777777" w:rsidR="00B31427" w:rsidRPr="00613504" w:rsidRDefault="00B31427" w:rsidP="00A472BD">
            <w:pPr>
              <w:rPr>
                <w:b/>
                <w:bCs/>
                <w:sz w:val="28"/>
                <w:szCs w:val="28"/>
              </w:rPr>
            </w:pPr>
            <w:r w:rsidRPr="00613504">
              <w:rPr>
                <w:b/>
                <w:bCs/>
                <w:sz w:val="28"/>
                <w:szCs w:val="28"/>
              </w:rPr>
              <w:t>Resources and Time to Complete</w:t>
            </w:r>
          </w:p>
        </w:tc>
      </w:tr>
      <w:tr w:rsidR="00FE51CB" w14:paraId="5B2CF033" w14:textId="77777777" w:rsidTr="00FE51CB">
        <w:tc>
          <w:tcPr>
            <w:tcW w:w="3055" w:type="dxa"/>
          </w:tcPr>
          <w:p w14:paraId="34CF7DD3" w14:textId="539E16BA" w:rsidR="00B31427" w:rsidRPr="000E0DE3" w:rsidRDefault="00EA623C" w:rsidP="00A472BD">
            <w:pPr>
              <w:pStyle w:val="ListParagraph"/>
              <w:numPr>
                <w:ilvl w:val="0"/>
                <w:numId w:val="1"/>
              </w:numPr>
            </w:pPr>
            <w:r w:rsidRPr="000E0DE3">
              <w:t>Recall</w:t>
            </w:r>
            <w:r w:rsidR="00B31427" w:rsidRPr="000E0DE3">
              <w:t xml:space="preserve"> SDOH and apply to a </w:t>
            </w:r>
            <w:r w:rsidRPr="000E0DE3">
              <w:t>clinical population</w:t>
            </w:r>
          </w:p>
          <w:p w14:paraId="171AE1DE" w14:textId="1120CBF7" w:rsidR="00B31427" w:rsidRPr="000E0DE3" w:rsidRDefault="00B31427" w:rsidP="00A472BD">
            <w:pPr>
              <w:pStyle w:val="ListParagraph"/>
              <w:numPr>
                <w:ilvl w:val="0"/>
                <w:numId w:val="1"/>
              </w:numPr>
            </w:pPr>
            <w:r w:rsidRPr="000E0DE3">
              <w:t xml:space="preserve">Understand how SDOH impact a </w:t>
            </w:r>
            <w:r w:rsidR="00EA623C" w:rsidRPr="000E0DE3">
              <w:t xml:space="preserve">community or </w:t>
            </w:r>
            <w:r w:rsidR="000E0DE3">
              <w:t>patient</w:t>
            </w:r>
            <w:r w:rsidR="00EA623C" w:rsidRPr="000E0DE3">
              <w:t xml:space="preserve"> population</w:t>
            </w:r>
          </w:p>
          <w:p w14:paraId="7D57CFCC" w14:textId="7E953319" w:rsidR="00B31427" w:rsidRDefault="00B31427" w:rsidP="00A472BD">
            <w:pPr>
              <w:pStyle w:val="ListParagraph"/>
              <w:numPr>
                <w:ilvl w:val="0"/>
                <w:numId w:val="1"/>
              </w:numPr>
            </w:pPr>
            <w:r w:rsidRPr="000E0DE3">
              <w:t xml:space="preserve">Determine </w:t>
            </w:r>
            <w:r w:rsidR="00EA623C" w:rsidRPr="000E0DE3">
              <w:t xml:space="preserve">what </w:t>
            </w:r>
            <w:r w:rsidR="00FE51CB" w:rsidRPr="000E0DE3">
              <w:t>additional information is needed to better understand the needs of the clinical population</w:t>
            </w:r>
          </w:p>
          <w:p w14:paraId="5D9FFFC7" w14:textId="77777777" w:rsidR="000E0DE3" w:rsidRDefault="000E0DE3" w:rsidP="000E0DE3"/>
          <w:p w14:paraId="2F7AB446" w14:textId="25580719" w:rsidR="000E0DE3" w:rsidRPr="000E0DE3" w:rsidRDefault="000E0DE3" w:rsidP="000E0DE3">
            <w:pPr>
              <w:rPr>
                <w:b/>
                <w:bCs/>
              </w:rPr>
            </w:pPr>
            <w:r>
              <w:rPr>
                <w:b/>
                <w:bCs/>
              </w:rPr>
              <w:t>NOTE: To be completed within first two days of week 1</w:t>
            </w:r>
          </w:p>
          <w:p w14:paraId="2CCBB042" w14:textId="77777777" w:rsidR="00B31427" w:rsidRDefault="00B31427" w:rsidP="00A472BD">
            <w:pPr>
              <w:ind w:left="540"/>
            </w:pPr>
          </w:p>
        </w:tc>
        <w:tc>
          <w:tcPr>
            <w:tcW w:w="7020" w:type="dxa"/>
          </w:tcPr>
          <w:p w14:paraId="71F62726" w14:textId="47B10EE8" w:rsidR="00FE51CB" w:rsidRPr="000E0DE3" w:rsidRDefault="00FE51CB" w:rsidP="00EA623C">
            <w:pPr>
              <w:pStyle w:val="ListParagraph"/>
              <w:numPr>
                <w:ilvl w:val="0"/>
                <w:numId w:val="2"/>
              </w:numPr>
            </w:pPr>
            <w:r w:rsidRPr="000E0DE3">
              <w:t xml:space="preserve">Discuss 2 important points from </w:t>
            </w:r>
            <w:proofErr w:type="spellStart"/>
            <w:r w:rsidRPr="000E0DE3">
              <w:t>Rethorn</w:t>
            </w:r>
            <w:proofErr w:type="spellEnd"/>
            <w:r w:rsidRPr="000E0DE3">
              <w:t xml:space="preserve"> 2019 article with CI</w:t>
            </w:r>
          </w:p>
          <w:p w14:paraId="58C22585" w14:textId="0E42DB15" w:rsidR="00EA623C" w:rsidRPr="000E0DE3" w:rsidRDefault="00EA623C" w:rsidP="00EA623C">
            <w:pPr>
              <w:pStyle w:val="ListParagraph"/>
              <w:numPr>
                <w:ilvl w:val="0"/>
                <w:numId w:val="2"/>
              </w:numPr>
            </w:pPr>
            <w:r w:rsidRPr="000E0DE3">
              <w:t xml:space="preserve">Select 2-4 patient cases that you have encountered at the clinical site. With team and CI, identify which SDOH may be impacting </w:t>
            </w:r>
            <w:r w:rsidR="00FE51CB" w:rsidRPr="000E0DE3">
              <w:t xml:space="preserve">each </w:t>
            </w:r>
            <w:r w:rsidRPr="000E0DE3">
              <w:t>patient</w:t>
            </w:r>
            <w:r w:rsidR="000E0DE3" w:rsidRPr="000E0DE3">
              <w:t xml:space="preserve"> in a protective or detrimental way.</w:t>
            </w:r>
          </w:p>
          <w:p w14:paraId="02AD4593" w14:textId="2F42AC9E" w:rsidR="00EA623C" w:rsidRPr="000E0DE3" w:rsidRDefault="00EA623C" w:rsidP="00EA623C">
            <w:pPr>
              <w:pStyle w:val="ListParagraph"/>
              <w:numPr>
                <w:ilvl w:val="0"/>
                <w:numId w:val="2"/>
              </w:numPr>
            </w:pPr>
            <w:r w:rsidRPr="000E0DE3">
              <w:t>If you are unable to easily identify these factors from your patient interaction, how could you have identified these factors? What other information do you need to understand these factors? How can you obtain that information?</w:t>
            </w:r>
          </w:p>
          <w:p w14:paraId="0C2747EC" w14:textId="01DF35CC" w:rsidR="00EA623C" w:rsidRPr="000E0DE3" w:rsidRDefault="00FE51CB" w:rsidP="00EA623C">
            <w:pPr>
              <w:pStyle w:val="ListParagraph"/>
              <w:numPr>
                <w:ilvl w:val="0"/>
                <w:numId w:val="2"/>
              </w:numPr>
            </w:pPr>
            <w:r w:rsidRPr="000E0DE3">
              <w:t>Discuss any</w:t>
            </w:r>
            <w:r w:rsidR="00EA623C" w:rsidRPr="000E0DE3">
              <w:t xml:space="preserve"> commonalities in the SDOH that are impacting the 2-4 patient cases that you reviewed</w:t>
            </w:r>
            <w:r w:rsidRPr="000E0DE3">
              <w:t>.</w:t>
            </w:r>
            <w:r w:rsidR="00EA623C" w:rsidRPr="000E0DE3">
              <w:t xml:space="preserve"> What appear to be some of the health needs, besides the reason for seeing a PT, of these patients? </w:t>
            </w:r>
          </w:p>
          <w:p w14:paraId="35FEDD33" w14:textId="36B64B99" w:rsidR="00FE51CB" w:rsidRPr="000E0DE3" w:rsidRDefault="00FE51CB" w:rsidP="00EA623C">
            <w:pPr>
              <w:pStyle w:val="ListParagraph"/>
              <w:numPr>
                <w:ilvl w:val="0"/>
                <w:numId w:val="2"/>
              </w:numPr>
            </w:pPr>
            <w:r w:rsidRPr="000E0DE3">
              <w:t>Determine what key individuals (other disciplines, patients, administrators) could help you better understand the needs of the patients</w:t>
            </w:r>
          </w:p>
          <w:p w14:paraId="44D361A8" w14:textId="2D822ADF" w:rsidR="00B31427" w:rsidRPr="00EA623C" w:rsidRDefault="00B31427" w:rsidP="00EA623C">
            <w:pPr>
              <w:pStyle w:val="ListParagraph"/>
              <w:rPr>
                <w:sz w:val="28"/>
                <w:szCs w:val="28"/>
              </w:rPr>
            </w:pPr>
          </w:p>
        </w:tc>
        <w:tc>
          <w:tcPr>
            <w:tcW w:w="2875" w:type="dxa"/>
          </w:tcPr>
          <w:p w14:paraId="7C563D93" w14:textId="14901A3E" w:rsidR="00B31427" w:rsidRPr="000E0DE3" w:rsidRDefault="00B31427" w:rsidP="00A472BD">
            <w:r w:rsidRPr="000E0DE3">
              <w:rPr>
                <w:b/>
                <w:bCs/>
              </w:rPr>
              <w:t>Resources</w:t>
            </w:r>
            <w:r w:rsidRPr="000E0DE3">
              <w:t xml:space="preserve">: </w:t>
            </w:r>
            <w:proofErr w:type="spellStart"/>
            <w:r w:rsidR="00E93C3E" w:rsidRPr="000E0DE3">
              <w:t>Rethorn</w:t>
            </w:r>
            <w:proofErr w:type="spellEnd"/>
            <w:r w:rsidR="00E93C3E" w:rsidRPr="000E0DE3">
              <w:t xml:space="preserve"> 2019 </w:t>
            </w:r>
            <w:hyperlink r:id="rId5" w:history="1">
              <w:r w:rsidR="00E93C3E" w:rsidRPr="00AC2AC9">
                <w:rPr>
                  <w:rStyle w:val="Hyperlink"/>
                  <w:b/>
                  <w:bCs/>
                  <w:color w:val="123BF7"/>
                </w:rPr>
                <w:t>article</w:t>
              </w:r>
            </w:hyperlink>
            <w:r w:rsidR="00E93C3E">
              <w:rPr>
                <w:color w:val="000000" w:themeColor="text1"/>
              </w:rPr>
              <w:t>, m</w:t>
            </w:r>
            <w:r w:rsidRPr="000E0DE3">
              <w:t>aterials from Health Promotion and Wellness I</w:t>
            </w:r>
            <w:r w:rsidR="00EA623C" w:rsidRPr="000E0DE3">
              <w:t xml:space="preserve"> and </w:t>
            </w:r>
            <w:r w:rsidR="00450C1E">
              <w:t>CCLE</w:t>
            </w:r>
            <w:r w:rsidR="00EA623C" w:rsidRPr="000E0DE3">
              <w:t xml:space="preserve"> II prep sessions</w:t>
            </w:r>
          </w:p>
          <w:p w14:paraId="13851E8D" w14:textId="77777777" w:rsidR="00B31427" w:rsidRPr="000E0DE3" w:rsidRDefault="00B31427" w:rsidP="00A472BD">
            <w:pPr>
              <w:pStyle w:val="ListParagraph"/>
            </w:pPr>
          </w:p>
          <w:p w14:paraId="74F1BB25" w14:textId="77777777" w:rsidR="00B31427" w:rsidRPr="000E0DE3" w:rsidRDefault="00B31427" w:rsidP="00A472BD">
            <w:pPr>
              <w:rPr>
                <w:b/>
                <w:bCs/>
              </w:rPr>
            </w:pPr>
            <w:r w:rsidRPr="000E0DE3">
              <w:rPr>
                <w:b/>
                <w:bCs/>
              </w:rPr>
              <w:t>Time to Complete: 45 min</w:t>
            </w:r>
          </w:p>
          <w:p w14:paraId="78A575EC" w14:textId="1A978FBD" w:rsidR="00B31427" w:rsidRPr="000E0DE3" w:rsidRDefault="00B31427" w:rsidP="00B31427">
            <w:pPr>
              <w:pStyle w:val="ListParagraph"/>
              <w:numPr>
                <w:ilvl w:val="0"/>
                <w:numId w:val="3"/>
              </w:numPr>
            </w:pPr>
            <w:r w:rsidRPr="000E0DE3">
              <w:t xml:space="preserve">15 minutes to </w:t>
            </w:r>
            <w:r w:rsidR="00EA623C" w:rsidRPr="000E0DE3">
              <w:t xml:space="preserve">review patient cases </w:t>
            </w:r>
          </w:p>
          <w:p w14:paraId="7B73ABFE" w14:textId="0316744B" w:rsidR="00B31427" w:rsidRPr="000E0DE3" w:rsidRDefault="00EA623C" w:rsidP="00EA623C">
            <w:pPr>
              <w:pStyle w:val="ListParagraph"/>
              <w:numPr>
                <w:ilvl w:val="0"/>
                <w:numId w:val="3"/>
              </w:numPr>
            </w:pPr>
            <w:r w:rsidRPr="000E0DE3">
              <w:t>30</w:t>
            </w:r>
            <w:r w:rsidR="00B31427" w:rsidRPr="000E0DE3">
              <w:t xml:space="preserve"> minutes to </w:t>
            </w:r>
            <w:r w:rsidRPr="000E0DE3">
              <w:t>identify what needs appear to exist or how this information can be obtained</w:t>
            </w:r>
          </w:p>
          <w:p w14:paraId="762DEEBE" w14:textId="77777777" w:rsidR="00B31427" w:rsidRDefault="00B31427" w:rsidP="00FE51CB"/>
        </w:tc>
      </w:tr>
    </w:tbl>
    <w:p w14:paraId="006D8D3D" w14:textId="77777777" w:rsidR="00B31427" w:rsidRDefault="00B31427"/>
    <w:sectPr w:rsidR="00B31427" w:rsidSect="00B3142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21C13"/>
    <w:multiLevelType w:val="hybridMultilevel"/>
    <w:tmpl w:val="7B4A2184"/>
    <w:lvl w:ilvl="0" w:tplc="4BD6E5E6">
      <w:start w:val="1"/>
      <w:numFmt w:val="decimal"/>
      <w:lvlText w:val="%1."/>
      <w:lvlJc w:val="left"/>
      <w:pPr>
        <w:ind w:left="900" w:hanging="360"/>
      </w:pPr>
      <w:rPr>
        <w:rFonts w:asciiTheme="minorHAnsi" w:eastAsiaTheme="minorHAnsi" w:hAnsiTheme="minorHAnsi" w:cstheme="minorBid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97E4D53"/>
    <w:multiLevelType w:val="hybridMultilevel"/>
    <w:tmpl w:val="531CB7EE"/>
    <w:lvl w:ilvl="0" w:tplc="75827296">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615920"/>
    <w:multiLevelType w:val="hybridMultilevel"/>
    <w:tmpl w:val="9850D6BE"/>
    <w:lvl w:ilvl="0" w:tplc="B4769020">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5050945">
    <w:abstractNumId w:val="0"/>
  </w:num>
  <w:num w:numId="2" w16cid:durableId="1847665978">
    <w:abstractNumId w:val="2"/>
  </w:num>
  <w:num w:numId="3" w16cid:durableId="192017176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427"/>
    <w:rsid w:val="000E0DE3"/>
    <w:rsid w:val="002D15E0"/>
    <w:rsid w:val="003E2F20"/>
    <w:rsid w:val="00450C1E"/>
    <w:rsid w:val="0048613F"/>
    <w:rsid w:val="008A415B"/>
    <w:rsid w:val="00AC2AC9"/>
    <w:rsid w:val="00B31427"/>
    <w:rsid w:val="00E93C3E"/>
    <w:rsid w:val="00EA623C"/>
    <w:rsid w:val="00FE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F5281D"/>
  <w15:chartTrackingRefBased/>
  <w15:docId w15:val="{F6329307-2501-BC44-8A04-0B516961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427"/>
  </w:style>
  <w:style w:type="paragraph" w:styleId="Heading1">
    <w:name w:val="heading 1"/>
    <w:basedOn w:val="Normal"/>
    <w:next w:val="Normal"/>
    <w:link w:val="Heading1Char"/>
    <w:uiPriority w:val="9"/>
    <w:qFormat/>
    <w:rsid w:val="00B31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1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1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1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1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14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14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14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14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1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1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1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1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1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1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1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1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1427"/>
    <w:rPr>
      <w:rFonts w:eastAsiaTheme="majorEastAsia" w:cstheme="majorBidi"/>
      <w:color w:val="272727" w:themeColor="text1" w:themeTint="D8"/>
    </w:rPr>
  </w:style>
  <w:style w:type="paragraph" w:styleId="Title">
    <w:name w:val="Title"/>
    <w:basedOn w:val="Normal"/>
    <w:next w:val="Normal"/>
    <w:link w:val="TitleChar"/>
    <w:uiPriority w:val="10"/>
    <w:qFormat/>
    <w:rsid w:val="00B31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1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1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1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1427"/>
    <w:pPr>
      <w:spacing w:before="160"/>
      <w:jc w:val="center"/>
    </w:pPr>
    <w:rPr>
      <w:i/>
      <w:iCs/>
      <w:color w:val="404040" w:themeColor="text1" w:themeTint="BF"/>
    </w:rPr>
  </w:style>
  <w:style w:type="character" w:customStyle="1" w:styleId="QuoteChar">
    <w:name w:val="Quote Char"/>
    <w:basedOn w:val="DefaultParagraphFont"/>
    <w:link w:val="Quote"/>
    <w:uiPriority w:val="29"/>
    <w:rsid w:val="00B31427"/>
    <w:rPr>
      <w:i/>
      <w:iCs/>
      <w:color w:val="404040" w:themeColor="text1" w:themeTint="BF"/>
    </w:rPr>
  </w:style>
  <w:style w:type="paragraph" w:styleId="ListParagraph">
    <w:name w:val="List Paragraph"/>
    <w:basedOn w:val="Normal"/>
    <w:uiPriority w:val="34"/>
    <w:qFormat/>
    <w:rsid w:val="00B31427"/>
    <w:pPr>
      <w:ind w:left="720"/>
      <w:contextualSpacing/>
    </w:pPr>
  </w:style>
  <w:style w:type="character" w:styleId="IntenseEmphasis">
    <w:name w:val="Intense Emphasis"/>
    <w:basedOn w:val="DefaultParagraphFont"/>
    <w:uiPriority w:val="21"/>
    <w:qFormat/>
    <w:rsid w:val="00B31427"/>
    <w:rPr>
      <w:i/>
      <w:iCs/>
      <w:color w:val="0F4761" w:themeColor="accent1" w:themeShade="BF"/>
    </w:rPr>
  </w:style>
  <w:style w:type="paragraph" w:styleId="IntenseQuote">
    <w:name w:val="Intense Quote"/>
    <w:basedOn w:val="Normal"/>
    <w:next w:val="Normal"/>
    <w:link w:val="IntenseQuoteChar"/>
    <w:uiPriority w:val="30"/>
    <w:qFormat/>
    <w:rsid w:val="00B31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1427"/>
    <w:rPr>
      <w:i/>
      <w:iCs/>
      <w:color w:val="0F4761" w:themeColor="accent1" w:themeShade="BF"/>
    </w:rPr>
  </w:style>
  <w:style w:type="character" w:styleId="IntenseReference">
    <w:name w:val="Intense Reference"/>
    <w:basedOn w:val="DefaultParagraphFont"/>
    <w:uiPriority w:val="32"/>
    <w:qFormat/>
    <w:rsid w:val="00B31427"/>
    <w:rPr>
      <w:b/>
      <w:bCs/>
      <w:smallCaps/>
      <w:color w:val="0F4761" w:themeColor="accent1" w:themeShade="BF"/>
      <w:spacing w:val="5"/>
    </w:rPr>
  </w:style>
  <w:style w:type="table" w:styleId="TableGrid">
    <w:name w:val="Table Grid"/>
    <w:basedOn w:val="TableNormal"/>
    <w:uiPriority w:val="39"/>
    <w:rsid w:val="00B31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2AC9"/>
    <w:rPr>
      <w:color w:val="467886" w:themeColor="hyperlink"/>
      <w:u w:val="single"/>
    </w:rPr>
  </w:style>
  <w:style w:type="character" w:styleId="UnresolvedMention">
    <w:name w:val="Unresolved Mention"/>
    <w:basedOn w:val="DefaultParagraphFont"/>
    <w:uiPriority w:val="99"/>
    <w:semiHidden/>
    <w:unhideWhenUsed/>
    <w:rsid w:val="00AC2A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Users/logjenni/Documents/ICE%20II/articles/SDOH%207.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C8B3E6424AB64DB6F0E91B211182AF" ma:contentTypeVersion="17" ma:contentTypeDescription="Create a new document." ma:contentTypeScope="" ma:versionID="c941155cf112c2169b105ba8a25273b3">
  <xsd:schema xmlns:xsd="http://www.w3.org/2001/XMLSchema" xmlns:xs="http://www.w3.org/2001/XMLSchema" xmlns:p="http://schemas.microsoft.com/office/2006/metadata/properties" xmlns:ns2="bf3bbad2-2ae5-47dd-aa5b-62dc36b092a4" xmlns:ns3="8b29e3f9-4f6c-497b-8398-d6e3a0a80568" targetNamespace="http://schemas.microsoft.com/office/2006/metadata/properties" ma:root="true" ma:fieldsID="0fd4bf35f00a417795c22b44d3bde0cc" ns2:_="" ns3:_="">
    <xsd:import namespace="bf3bbad2-2ae5-47dd-aa5b-62dc36b092a4"/>
    <xsd:import namespace="8b29e3f9-4f6c-497b-8398-d6e3a0a805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ad2-2ae5-47dd-aa5b-62dc36b09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29e3f9-4f6c-497b-8398-d6e3a0a8056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900ba7-0d7a-4b84-ad56-16577429a736}" ma:internalName="TaxCatchAll" ma:showField="CatchAllData" ma:web="8b29e3f9-4f6c-497b-8398-d6e3a0a80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29e3f9-4f6c-497b-8398-d6e3a0a80568" xsi:nil="true"/>
    <lcf76f155ced4ddcb4097134ff3c332f xmlns="bf3bbad2-2ae5-47dd-aa5b-62dc36b092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A25BF9-1F9B-4721-B859-7141B58C8E57}"/>
</file>

<file path=customXml/itemProps2.xml><?xml version="1.0" encoding="utf-8"?>
<ds:datastoreItem xmlns:ds="http://schemas.openxmlformats.org/officeDocument/2006/customXml" ds:itemID="{BC0CFF16-411E-48AB-A89D-524746162F0A}"/>
</file>

<file path=customXml/itemProps3.xml><?xml version="1.0" encoding="utf-8"?>
<ds:datastoreItem xmlns:ds="http://schemas.openxmlformats.org/officeDocument/2006/customXml" ds:itemID="{0E488837-28B5-4FD4-A87C-5C5743E63EED}"/>
</file>

<file path=docProps/app.xml><?xml version="1.0" encoding="utf-8"?>
<Properties xmlns="http://schemas.openxmlformats.org/officeDocument/2006/extended-properties" xmlns:vt="http://schemas.openxmlformats.org/officeDocument/2006/docPropsVTypes">
  <Template>Normal.dotm</Template>
  <TotalTime>3</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Logan, Jennifer</dc:creator>
  <cp:keywords/>
  <dc:description/>
  <cp:lastModifiedBy>Logan, Jennifer</cp:lastModifiedBy>
  <cp:revision>4</cp:revision>
  <dcterms:created xsi:type="dcterms:W3CDTF">2025-08-21T16:42:00Z</dcterms:created>
  <dcterms:modified xsi:type="dcterms:W3CDTF">2026-07-13T19:51:00Z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0x010100B4C8B3E6424AB64DB6F0E91B211182AF</vt:lpwstr>
  </property>
</Properties>
</file>