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3ACFBE7" w:rsidP="70EF7135" w:rsidRDefault="03ACFBE7" w14:paraId="1B956599" w14:textId="2355F773">
      <w:pPr>
        <w:pStyle w:val="Heading1"/>
        <w:jc w:val="center"/>
        <w:rPr>
          <w:b w:val="1"/>
          <w:bCs w:val="1"/>
          <w:color w:val="auto"/>
        </w:rPr>
      </w:pPr>
      <w:r w:rsidRPr="70EF7135" w:rsidR="03ACFBE7">
        <w:rPr>
          <w:b w:val="1"/>
          <w:bCs w:val="1"/>
          <w:color w:val="auto"/>
        </w:rPr>
        <w:t>Collaborative Clinical Learning Experience (CCLE) II</w:t>
      </w:r>
    </w:p>
    <w:p w:rsidR="03ACFBE7" w:rsidP="70EF7135" w:rsidRDefault="03ACFBE7" w14:paraId="174C21A4" w14:textId="6C4534CD">
      <w:pPr>
        <w:pStyle w:val="Heading1"/>
        <w:jc w:val="center"/>
        <w:rPr>
          <w:b w:val="1"/>
          <w:bCs w:val="1"/>
          <w:color w:val="auto"/>
        </w:rPr>
      </w:pPr>
      <w:r w:rsidRPr="70EF7135" w:rsidR="03ACFBE7">
        <w:rPr>
          <w:b w:val="1"/>
          <w:bCs w:val="1"/>
          <w:color w:val="auto"/>
        </w:rPr>
        <w:t>CI Assessment of Student</w:t>
      </w:r>
    </w:p>
    <w:p w:rsidR="70EF7135" w:rsidP="70EF7135" w:rsidRDefault="70EF7135" w14:paraId="3D92DDC4" w14:textId="04B93798">
      <w:pPr>
        <w:rPr>
          <w:rFonts w:ascii="Calibri" w:hAnsi="Calibri"/>
        </w:rPr>
      </w:pPr>
    </w:p>
    <w:p w:rsidR="70EF7135" w:rsidP="70EF7135" w:rsidRDefault="70EF7135" w14:paraId="383567E1" w14:textId="7E2EAB41">
      <w:pPr>
        <w:rPr>
          <w:rFonts w:ascii="Calibri" w:hAnsi="Calibri"/>
        </w:rPr>
      </w:pPr>
    </w:p>
    <w:p w:rsidRPr="003B7079" w:rsidR="003B7079" w:rsidRDefault="003B7079" w14:paraId="7D659E46" w14:textId="3C297380">
      <w:pPr>
        <w:rPr>
          <w:rFonts w:ascii="Calibri" w:hAnsi="Calibri"/>
        </w:rPr>
      </w:pPr>
      <w:r w:rsidRPr="70EF7135" w:rsidR="003B7079">
        <w:rPr>
          <w:rFonts w:ascii="Calibri" w:hAnsi="Calibri"/>
        </w:rPr>
        <w:t xml:space="preserve">The following are sample behaviors for each performance area to be assessed during </w:t>
      </w:r>
      <w:r w:rsidRPr="70EF7135" w:rsidR="0A12F34B">
        <w:rPr>
          <w:rFonts w:ascii="Calibri" w:hAnsi="Calibri"/>
        </w:rPr>
        <w:t>CCLE</w:t>
      </w:r>
      <w:r w:rsidRPr="70EF7135" w:rsidR="003B7079">
        <w:rPr>
          <w:rFonts w:ascii="Calibri" w:hAnsi="Calibri"/>
        </w:rPr>
        <w:t xml:space="preserve"> II. This list of behaviors is not all-</w:t>
      </w:r>
      <w:r w:rsidRPr="70EF7135" w:rsidR="003B7079">
        <w:rPr>
          <w:rFonts w:ascii="Calibri" w:hAnsi="Calibri"/>
        </w:rPr>
        <w:t>inclusive</w:t>
      </w:r>
      <w:r w:rsidRPr="70EF7135" w:rsidR="003B7079">
        <w:rPr>
          <w:rFonts w:ascii="Calibri" w:hAnsi="Calibri"/>
        </w:rPr>
        <w:t xml:space="preserve"> and other behaviors </w:t>
      </w:r>
      <w:r w:rsidRPr="70EF7135" w:rsidR="003B7079">
        <w:rPr>
          <w:rFonts w:ascii="Calibri" w:hAnsi="Calibri"/>
        </w:rPr>
        <w:t>demonstrated</w:t>
      </w:r>
      <w:r w:rsidRPr="70EF7135" w:rsidR="003B7079">
        <w:rPr>
          <w:rFonts w:ascii="Calibri" w:hAnsi="Calibri"/>
        </w:rPr>
        <w:t xml:space="preserve"> by the student may be relevant to each of these areas.  </w:t>
      </w:r>
    </w:p>
    <w:p w:rsidRPr="003B7079" w:rsidR="004F0B6B" w:rsidRDefault="004F0B6B" w14:paraId="2837CB8A" w14:textId="77777777">
      <w:pPr>
        <w:rPr>
          <w:rFonts w:ascii="Calibri" w:hAnsi="Calibri"/>
        </w:rPr>
      </w:pPr>
    </w:p>
    <w:p w:rsidRPr="003B7079" w:rsidR="004F0B6B" w:rsidRDefault="004F0B6B" w14:paraId="7F882BD8" w14:textId="6CBEA5CA">
      <w:pPr>
        <w:rPr>
          <w:rFonts w:ascii="Calibri" w:hAnsi="Calibri"/>
          <w:b/>
          <w:u w:val="single"/>
        </w:rPr>
      </w:pPr>
      <w:r w:rsidRPr="003B7079">
        <w:rPr>
          <w:rFonts w:ascii="Calibri" w:hAnsi="Calibri"/>
          <w:b/>
          <w:u w:val="single"/>
        </w:rPr>
        <w:t>Professional Behaviors</w:t>
      </w:r>
      <w:r w:rsidR="008F5908">
        <w:rPr>
          <w:rFonts w:ascii="Calibri" w:hAnsi="Calibri"/>
          <w:b/>
          <w:u w:val="single"/>
        </w:rPr>
        <w:t>:</w:t>
      </w:r>
    </w:p>
    <w:p w:rsidRPr="003B7079" w:rsidR="00760A4C" w:rsidP="00C07285" w:rsidRDefault="00760A4C" w14:paraId="2606FEF2" w14:textId="77777777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Exhibits caring, compassion, and empathy in providing services to patients</w:t>
      </w:r>
    </w:p>
    <w:p w:rsidRPr="003B7079" w:rsidR="00760A4C" w:rsidP="00C07285" w:rsidRDefault="00760A4C" w14:paraId="756F5EF4" w14:textId="77777777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Critiques own performance accurately</w:t>
      </w:r>
    </w:p>
    <w:p w:rsidRPr="003B7079" w:rsidR="00AC6D42" w:rsidP="00C07285" w:rsidRDefault="00AC6D42" w14:paraId="620D294E" w14:textId="2DF68ECC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Implements feedback in order to improve performance</w:t>
      </w:r>
    </w:p>
    <w:p w:rsidRPr="003B7079" w:rsidR="00760A4C" w:rsidP="00C07285" w:rsidRDefault="00760A4C" w14:paraId="4C9ABD10" w14:textId="77777777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Utilizes feedback when establishing professional and patient related goals</w:t>
      </w:r>
    </w:p>
    <w:p w:rsidRPr="003B7079" w:rsidR="00C07285" w:rsidP="00C07285" w:rsidRDefault="00C07285" w14:paraId="6753E38E" w14:textId="77777777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Completes projects/assignments without prompting</w:t>
      </w:r>
    </w:p>
    <w:p w:rsidRPr="003B7079" w:rsidR="00C07285" w:rsidP="00C07285" w:rsidRDefault="00C07285" w14:paraId="184DA923" w14:textId="77777777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3B7079">
        <w:rPr>
          <w:rFonts w:ascii="Calibri" w:hAnsi="Calibri"/>
        </w:rPr>
        <w:t>Identifies positive professional role models within academic and clinical settings</w:t>
      </w:r>
    </w:p>
    <w:p w:rsidRPr="003B7079" w:rsidR="004F0B6B" w:rsidRDefault="004F0B6B" w14:paraId="765E626D" w14:textId="77777777">
      <w:pPr>
        <w:rPr>
          <w:rFonts w:ascii="Calibri" w:hAnsi="Calibri"/>
        </w:rPr>
      </w:pPr>
    </w:p>
    <w:p w:rsidRPr="003B7079" w:rsidR="004F0B6B" w:rsidRDefault="004F0B6B" w14:paraId="1DF2F113" w14:textId="68EB1610">
      <w:pPr>
        <w:rPr>
          <w:rFonts w:ascii="Calibri" w:hAnsi="Calibri"/>
          <w:b/>
          <w:u w:val="single"/>
        </w:rPr>
      </w:pPr>
      <w:r w:rsidRPr="003B7079">
        <w:rPr>
          <w:rFonts w:ascii="Calibri" w:hAnsi="Calibri"/>
          <w:b/>
          <w:u w:val="single"/>
        </w:rPr>
        <w:t>Communication</w:t>
      </w:r>
      <w:r w:rsidR="008F5908">
        <w:rPr>
          <w:rFonts w:ascii="Calibri" w:hAnsi="Calibri"/>
          <w:b/>
          <w:u w:val="single"/>
        </w:rPr>
        <w:t>:</w:t>
      </w:r>
    </w:p>
    <w:p w:rsidRPr="003B7079" w:rsidR="004F0B6B" w:rsidP="006B092B" w:rsidRDefault="003B7079" w14:paraId="0C173AF3" w14:textId="20258CE2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Utilizes/</w:t>
      </w:r>
      <w:r w:rsidRPr="003B7079" w:rsidR="00C07285">
        <w:rPr>
          <w:rFonts w:ascii="Calibri" w:hAnsi="Calibri"/>
        </w:rPr>
        <w:t xml:space="preserve">modifies verbal and nonverbal communication </w:t>
      </w:r>
      <w:r w:rsidRPr="003B7079" w:rsidR="00D1728B">
        <w:rPr>
          <w:rFonts w:ascii="Calibri" w:hAnsi="Calibri"/>
        </w:rPr>
        <w:t>t</w:t>
      </w:r>
      <w:r w:rsidRPr="003B7079" w:rsidR="00C07285">
        <w:rPr>
          <w:rFonts w:ascii="Calibri" w:hAnsi="Calibri"/>
        </w:rPr>
        <w:t>o meet needs of audience</w:t>
      </w:r>
    </w:p>
    <w:p w:rsidRPr="003B7079" w:rsidR="00D1728B" w:rsidP="006B092B" w:rsidRDefault="00C07285" w14:paraId="723D35F8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Provi</w:t>
      </w:r>
      <w:r w:rsidRPr="003B7079" w:rsidR="00D1728B">
        <w:rPr>
          <w:rFonts w:ascii="Calibri" w:hAnsi="Calibri"/>
        </w:rPr>
        <w:t>des effective education utilizing</w:t>
      </w:r>
      <w:r w:rsidRPr="003B7079">
        <w:rPr>
          <w:rFonts w:ascii="Calibri" w:hAnsi="Calibri"/>
        </w:rPr>
        <w:t xml:space="preserve"> appropriate modes </w:t>
      </w:r>
    </w:p>
    <w:p w:rsidRPr="003B7079" w:rsidR="00C07285" w:rsidP="006B092B" w:rsidRDefault="00C07285" w14:paraId="314C660D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Establishes trust with patient and caregivers</w:t>
      </w:r>
    </w:p>
    <w:p w:rsidR="006B092B" w:rsidP="006B092B" w:rsidRDefault="006B092B" w14:paraId="5AF3DD68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 xml:space="preserve">Identifies the most appropriate person(s) with whom to communicate </w:t>
      </w:r>
    </w:p>
    <w:p w:rsidR="008C3D2D" w:rsidP="008C3D2D" w:rsidRDefault="008C3D2D" w14:paraId="3A806EDC" w14:textId="77777777">
      <w:pPr>
        <w:pStyle w:val="ListParagraph"/>
        <w:rPr>
          <w:rFonts w:ascii="Calibri" w:hAnsi="Calibri"/>
        </w:rPr>
      </w:pPr>
    </w:p>
    <w:p w:rsidRPr="003B7079" w:rsidR="00E9507E" w:rsidP="00E9507E" w:rsidRDefault="00E9507E" w14:paraId="1AAD44AC" w14:textId="1DBA625E">
      <w:pPr>
        <w:rPr>
          <w:rFonts w:ascii="Calibri" w:hAnsi="Calibri"/>
          <w:b/>
          <w:u w:val="single"/>
        </w:rPr>
      </w:pPr>
      <w:r w:rsidRPr="003B7079">
        <w:rPr>
          <w:rFonts w:ascii="Calibri" w:hAnsi="Calibri"/>
          <w:b/>
          <w:u w:val="single"/>
        </w:rPr>
        <w:t>Clinical Reasoning</w:t>
      </w:r>
      <w:r w:rsidR="008F5908">
        <w:rPr>
          <w:rFonts w:ascii="Calibri" w:hAnsi="Calibri"/>
          <w:b/>
          <w:u w:val="single"/>
        </w:rPr>
        <w:t>:</w:t>
      </w:r>
    </w:p>
    <w:p w:rsidRPr="003B7079" w:rsidR="00E9507E" w:rsidP="00E9507E" w:rsidRDefault="00E9507E" w14:paraId="04304A49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Prioritizes problems</w:t>
      </w:r>
    </w:p>
    <w:p w:rsidRPr="003B7079" w:rsidR="00E9507E" w:rsidP="00E9507E" w:rsidRDefault="00E9507E" w14:paraId="4B9E9727" w14:textId="5B9A827B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Utilizes didactic knowledge, evidence, and clinical experience to formulate new ideas</w:t>
      </w:r>
    </w:p>
    <w:p w:rsidRPr="003B7079" w:rsidR="00E9507E" w:rsidP="00E9507E" w:rsidRDefault="00E9507E" w14:paraId="1E199BB2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Presents a logical rationale for clinical decisions</w:t>
      </w:r>
    </w:p>
    <w:p w:rsidRPr="003B7079" w:rsidR="00E9507E" w:rsidP="00E9507E" w:rsidRDefault="00E9507E" w14:paraId="5776BE0D" w14:textId="77777777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 xml:space="preserve">Integrates patient needs and values in making decisions in developing the </w:t>
      </w:r>
      <w:r>
        <w:rPr>
          <w:rFonts w:ascii="Calibri" w:hAnsi="Calibri"/>
        </w:rPr>
        <w:t>plan of care</w:t>
      </w:r>
    </w:p>
    <w:p w:rsidRPr="00E9507E" w:rsidR="00E9507E" w:rsidP="00E9507E" w:rsidRDefault="00E9507E" w14:paraId="25DC9783" w14:textId="2F483F5A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B7079">
        <w:rPr>
          <w:rFonts w:ascii="Calibri" w:hAnsi="Calibri"/>
        </w:rPr>
        <w:t>Formulates alternative hypotheses</w:t>
      </w:r>
    </w:p>
    <w:p w:rsidRPr="003B7079" w:rsidR="00760A4C" w:rsidRDefault="00760A4C" w14:paraId="1029AE99" w14:textId="77777777">
      <w:pPr>
        <w:rPr>
          <w:rFonts w:ascii="Calibri" w:hAnsi="Calibri"/>
        </w:rPr>
      </w:pPr>
    </w:p>
    <w:p w:rsidRPr="003B7079" w:rsidR="00760A4C" w:rsidRDefault="00760A4C" w14:paraId="2A1BE8BE" w14:textId="125C81F9">
      <w:pPr>
        <w:rPr>
          <w:rFonts w:ascii="Calibri" w:hAnsi="Calibri"/>
          <w:b/>
          <w:u w:val="single"/>
        </w:rPr>
      </w:pPr>
      <w:r w:rsidRPr="003B7079">
        <w:rPr>
          <w:rFonts w:ascii="Calibri" w:hAnsi="Calibri"/>
          <w:b/>
          <w:u w:val="single"/>
        </w:rPr>
        <w:t>Knowledge/Skill</w:t>
      </w:r>
      <w:r w:rsidR="008F5908">
        <w:rPr>
          <w:rFonts w:ascii="Calibri" w:hAnsi="Calibri"/>
          <w:b/>
          <w:u w:val="single"/>
        </w:rPr>
        <w:t>:</w:t>
      </w:r>
    </w:p>
    <w:p w:rsidRPr="003B7079" w:rsidR="00F96F4C" w:rsidP="00F96F4C" w:rsidRDefault="00F96F4C" w14:paraId="0BBC8D9B" w14:textId="77777777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3B7079">
        <w:rPr>
          <w:rFonts w:ascii="Calibri" w:hAnsi="Calibri"/>
        </w:rPr>
        <w:t>Shares knowledge with student team members and applies didactic content appropriately to clinical situations</w:t>
      </w:r>
    </w:p>
    <w:p w:rsidRPr="003B7079" w:rsidR="00AC6D42" w:rsidP="00F96F4C" w:rsidRDefault="00AC6D42" w14:paraId="66D0EC71" w14:textId="70BBC50B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3B7079">
        <w:rPr>
          <w:rFonts w:ascii="Calibri" w:hAnsi="Calibri"/>
        </w:rPr>
        <w:t>Demonstrates proficiency and confidence in application of psychomotor skills</w:t>
      </w:r>
    </w:p>
    <w:p w:rsidRPr="003B7079" w:rsidR="00F96F4C" w:rsidP="00F96F4C" w:rsidRDefault="00F96F4C" w14:paraId="5B9118D9" w14:textId="77777777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3B7079">
        <w:rPr>
          <w:rFonts w:ascii="Calibri" w:hAnsi="Calibri"/>
        </w:rPr>
        <w:t>Critiques hypotheses and ideas at a level consistent with knowledge base</w:t>
      </w:r>
    </w:p>
    <w:p w:rsidRPr="003B7079" w:rsidR="00F96F4C" w:rsidP="00F96F4C" w:rsidRDefault="00F96F4C" w14:paraId="687316BE" w14:textId="77777777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3B7079">
        <w:rPr>
          <w:rFonts w:ascii="Calibri" w:hAnsi="Calibri"/>
        </w:rPr>
        <w:t>Collaborates with student team members to utilize best current evidence</w:t>
      </w:r>
    </w:p>
    <w:p w:rsidR="00F96F4C" w:rsidP="00F96F4C" w:rsidRDefault="00F96F4C" w14:paraId="223C7607" w14:textId="1EF46811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3B7079">
        <w:rPr>
          <w:rFonts w:ascii="Calibri" w:hAnsi="Calibri"/>
        </w:rPr>
        <w:t xml:space="preserve">Recognizes knowledge gaps and researches areas in order to </w:t>
      </w:r>
      <w:r w:rsidRPr="003B7079" w:rsidR="008C3D2D">
        <w:rPr>
          <w:rFonts w:ascii="Calibri" w:hAnsi="Calibri"/>
        </w:rPr>
        <w:t>enhance</w:t>
      </w:r>
      <w:r w:rsidRPr="003B7079">
        <w:rPr>
          <w:rFonts w:ascii="Calibri" w:hAnsi="Calibri"/>
        </w:rPr>
        <w:t xml:space="preserve"> practice</w:t>
      </w:r>
    </w:p>
    <w:p w:rsidR="00E9507E" w:rsidP="00E9507E" w:rsidRDefault="00E9507E" w14:paraId="5676F369" w14:textId="77777777">
      <w:pPr>
        <w:pStyle w:val="ListParagraph"/>
        <w:rPr>
          <w:rFonts w:ascii="Calibri" w:hAnsi="Calibri"/>
        </w:rPr>
      </w:pPr>
    </w:p>
    <w:p w:rsidRPr="003B7079" w:rsidR="00E9507E" w:rsidP="00E9507E" w:rsidRDefault="00E9507E" w14:paraId="3550F5C9" w14:textId="01F2EE6D">
      <w:pPr>
        <w:rPr>
          <w:rFonts w:ascii="Calibri" w:hAnsi="Calibri"/>
          <w:b/>
          <w:u w:val="single"/>
        </w:rPr>
      </w:pPr>
      <w:r w:rsidRPr="003B7079">
        <w:rPr>
          <w:rFonts w:ascii="Calibri" w:hAnsi="Calibri"/>
          <w:b/>
          <w:u w:val="single"/>
        </w:rPr>
        <w:t>Teamwork/Collaboration</w:t>
      </w:r>
      <w:r w:rsidR="008F5908">
        <w:rPr>
          <w:rFonts w:ascii="Calibri" w:hAnsi="Calibri"/>
          <w:b/>
          <w:u w:val="single"/>
        </w:rPr>
        <w:t>:</w:t>
      </w:r>
    </w:p>
    <w:p w:rsidRPr="003B7079" w:rsidR="00E9507E" w:rsidP="00E9507E" w:rsidRDefault="00E9507E" w14:paraId="7DF1EC4B" w14:textId="77777777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3B7079">
        <w:rPr>
          <w:rFonts w:ascii="Calibri" w:hAnsi="Calibri"/>
        </w:rPr>
        <w:t>Consults with student team members to clarify problems</w:t>
      </w:r>
    </w:p>
    <w:p w:rsidRPr="003B7079" w:rsidR="00E9507E" w:rsidP="00E9507E" w:rsidRDefault="00E9507E" w14:paraId="4502F600" w14:textId="77777777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3B7079">
        <w:rPr>
          <w:rFonts w:ascii="Calibri" w:hAnsi="Calibri"/>
        </w:rPr>
        <w:t>Accommodates differences in learning styles as appropriate</w:t>
      </w:r>
    </w:p>
    <w:p w:rsidRPr="003B7079" w:rsidR="00E9507E" w:rsidP="00E9507E" w:rsidRDefault="00E9507E" w14:paraId="1DA4487A" w14:textId="77777777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3B7079">
        <w:rPr>
          <w:rFonts w:ascii="Calibri" w:hAnsi="Calibri"/>
        </w:rPr>
        <w:t xml:space="preserve">Identifies when input of other healthcare professionals will result in optimal outcomes and acts to attain such input </w:t>
      </w:r>
    </w:p>
    <w:p w:rsidR="00F263CE" w:rsidP="008C3D2D" w:rsidRDefault="00E9507E" w14:paraId="71DC8525" w14:textId="3F64AEC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8C3D2D">
        <w:rPr>
          <w:rFonts w:ascii="Calibri" w:hAnsi="Calibri"/>
        </w:rPr>
        <w:t>Shares decision making with student team members and with rehab team members as appropriate</w:t>
      </w:r>
    </w:p>
    <w:p w:rsidR="00197423" w:rsidP="008C3D2D" w:rsidRDefault="00197423" w14:paraId="5055C957" w14:textId="47757DED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70EF7135" w:rsidR="00197423">
        <w:rPr>
          <w:rFonts w:ascii="Calibri" w:hAnsi="Calibri"/>
        </w:rPr>
        <w:t>Participates equally in all learning activities and in preparation for final presentation</w:t>
      </w:r>
    </w:p>
    <w:p w:rsidR="00F263CE" w:rsidP="70EF7135" w:rsidRDefault="00F263CE" w14:paraId="34240E1D" w14:textId="1F5A44A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310BAC31" w14:textId="0654D0C5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711545D8" w14:textId="1A097C86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D6ACAB5" w14:textId="7BAB4563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2E55F9F" w14:textId="2E335269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9FE8112" w14:textId="75969948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609B300B" w14:textId="18C0E65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743A29BF" w14:textId="6C6357D0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45E225C" w14:textId="262EDEF3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B075134" w14:textId="7C6015A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9B79066" w14:textId="741CAB7D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37AC741" w14:textId="26711EF3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02ED8641" w14:textId="54BA805A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19A1283C" w14:textId="7B486380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4D384AC" w14:textId="4CD3936C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443128DA" w14:textId="740E957B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465DE14" w14:textId="287B2E78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3E9D5A5F" w14:textId="432A27A4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35B3D968" w14:textId="131A55E9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153443FB" w14:textId="73F1FACB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DD8CBEC" w14:textId="678F04A7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3602C0BD" w14:textId="7AB512DB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2D6F678" w14:textId="404A0E17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7F69B98C" w14:textId="4E8FFC25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5695283" w14:textId="7F5AE176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86F813C" w14:textId="24105E22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3D080733" w14:textId="75CAB0C4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6B8CD682" w14:textId="65FB7A87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09BDF0A4" w14:textId="443F64E6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08B12A87" w14:textId="08C12487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259573B1" w14:textId="6AEAF8C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6F3C417" w14:textId="0501D96C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4EB7A7C0" w14:textId="0E51D34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496AA2CC" w14:textId="40985D52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B068AC6" w14:textId="72EAE691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6F3C3859" w14:textId="3F2A30E5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58B4E39F" w14:textId="63C1FBCC">
      <w:pPr>
        <w:pStyle w:val="ListParagraph"/>
        <w:ind w:left="720"/>
        <w:rPr>
          <w:rFonts w:ascii="Calibri" w:hAnsi="Calibri"/>
        </w:rPr>
      </w:pPr>
    </w:p>
    <w:p w:rsidR="00F263CE" w:rsidP="70EF7135" w:rsidRDefault="00F263CE" w14:paraId="7C1F8805" w14:textId="4062BADB">
      <w:pPr>
        <w:pStyle w:val="Normal"/>
        <w:ind w:left="720"/>
        <w:rPr>
          <w:sz w:val="24"/>
          <w:szCs w:val="24"/>
        </w:rPr>
      </w:pPr>
    </w:p>
    <w:p w:rsidR="00F263CE" w:rsidP="70EF7135" w:rsidRDefault="00F263CE" w14:paraId="6E65BCDB" w14:textId="0E4D0815">
      <w:pPr>
        <w:pStyle w:val="Normal"/>
        <w:ind w:left="0"/>
        <w:rPr>
          <w:sz w:val="24"/>
          <w:szCs w:val="24"/>
        </w:rPr>
      </w:pPr>
    </w:p>
    <w:p w:rsidR="00F263CE" w:rsidP="70EF7135" w:rsidRDefault="00F263CE" w14:paraId="1976873B" w14:textId="2019A922">
      <w:pPr>
        <w:pStyle w:val="Normal"/>
        <w:ind w:left="0"/>
        <w:rPr>
          <w:sz w:val="24"/>
          <w:szCs w:val="24"/>
        </w:rPr>
      </w:pPr>
      <w:r w:rsidRPr="70EF7135" w:rsidR="00F263CE">
        <w:rPr>
          <w:sz w:val="24"/>
          <w:szCs w:val="24"/>
        </w:rPr>
        <w:t xml:space="preserve">Please assess the student for each of the following areas and provide comments for each section.  </w:t>
      </w:r>
    </w:p>
    <w:p w:rsidR="00F263CE" w:rsidP="70EF7135" w:rsidRDefault="00F263CE" w14:paraId="732E9109" w14:textId="77777777">
      <w:pPr>
        <w:rPr>
          <w:b w:val="1"/>
          <w:bCs w:val="1"/>
          <w:sz w:val="24"/>
          <w:szCs w:val="24"/>
        </w:rPr>
      </w:pPr>
    </w:p>
    <w:p w:rsidRPr="00453568" w:rsidR="00F263CE" w:rsidP="70EF7135" w:rsidRDefault="00F263CE" w14:paraId="5C7F05B9" w14:textId="77777777">
      <w:pPr>
        <w:rPr>
          <w:b w:val="1"/>
          <w:bCs w:val="1"/>
          <w:sz w:val="24"/>
          <w:szCs w:val="24"/>
        </w:rPr>
      </w:pPr>
      <w:r w:rsidRPr="70EF7135" w:rsidR="00F263CE">
        <w:rPr>
          <w:b w:val="1"/>
          <w:bCs w:val="1"/>
          <w:sz w:val="24"/>
          <w:szCs w:val="24"/>
        </w:rPr>
        <w:t xml:space="preserve">Pass: </w:t>
      </w:r>
      <w:r>
        <w:tab/>
      </w:r>
      <w:r>
        <w:tab/>
      </w:r>
      <w:r>
        <w:tab/>
      </w:r>
      <w:r w:rsidRPr="70EF7135" w:rsidR="00F263CE">
        <w:rPr>
          <w:i w:val="1"/>
          <w:iCs w:val="1"/>
          <w:sz w:val="24"/>
          <w:szCs w:val="24"/>
        </w:rPr>
        <w:t>Frequently demonstrates sample behaviors and/or similar behaviors</w:t>
      </w:r>
    </w:p>
    <w:p w:rsidRPr="00453568" w:rsidR="00F263CE" w:rsidP="70EF7135" w:rsidRDefault="00F263CE" w14:paraId="100B6300" w14:textId="77777777">
      <w:pPr>
        <w:rPr>
          <w:sz w:val="24"/>
          <w:szCs w:val="24"/>
        </w:rPr>
      </w:pPr>
      <w:r w:rsidRPr="70EF7135" w:rsidR="00F263CE">
        <w:rPr>
          <w:b w:val="1"/>
          <w:bCs w:val="1"/>
          <w:sz w:val="24"/>
          <w:szCs w:val="24"/>
        </w:rPr>
        <w:t xml:space="preserve">Low Pass:  </w:t>
      </w:r>
      <w:r>
        <w:tab/>
      </w:r>
      <w:r>
        <w:tab/>
      </w:r>
      <w:r w:rsidRPr="70EF7135" w:rsidR="00F263CE">
        <w:rPr>
          <w:i w:val="1"/>
          <w:iCs w:val="1"/>
          <w:sz w:val="24"/>
          <w:szCs w:val="24"/>
        </w:rPr>
        <w:t>Occasionally demonstrates sample behaviors or similar behaviors; could benefit from continued instruction/practice</w:t>
      </w:r>
    </w:p>
    <w:p w:rsidRPr="00453568" w:rsidR="00F263CE" w:rsidP="70EF7135" w:rsidRDefault="00F263CE" w14:paraId="1FE1B3D8" w14:textId="77777777">
      <w:pPr>
        <w:rPr>
          <w:b w:val="1"/>
          <w:bCs w:val="1"/>
          <w:sz w:val="24"/>
          <w:szCs w:val="24"/>
        </w:rPr>
      </w:pPr>
      <w:r w:rsidRPr="70EF7135" w:rsidR="00F263CE">
        <w:rPr>
          <w:b w:val="1"/>
          <w:bCs w:val="1"/>
          <w:sz w:val="24"/>
          <w:szCs w:val="24"/>
        </w:rPr>
        <w:t xml:space="preserve">Not demonstrated: </w:t>
      </w:r>
      <w:r>
        <w:tab/>
      </w:r>
      <w:r w:rsidRPr="70EF7135" w:rsidR="00F263CE">
        <w:rPr>
          <w:i w:val="1"/>
          <w:iCs w:val="1"/>
          <w:sz w:val="24"/>
          <w:szCs w:val="24"/>
        </w:rPr>
        <w:t>Most sample behaviors are not demonstrated; significant concerns present</w:t>
      </w:r>
    </w:p>
    <w:p w:rsidRPr="00801D00" w:rsidR="00F263CE" w:rsidP="00F263CE" w:rsidRDefault="00F263CE" w14:paraId="30BD2BD4" w14:textId="77777777">
      <w:pPr>
        <w:rPr>
          <w:sz w:val="20"/>
          <w:szCs w:val="20"/>
        </w:rPr>
      </w:pPr>
      <w:r w:rsidRPr="009E70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84D7CA" wp14:editId="7B574F0C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6675120" cy="1196340"/>
                <wp:effectExtent l="0" t="0" r="1143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01D00" w:rsidR="00F263CE" w:rsidP="00F263CE" w:rsidRDefault="00F263CE" w14:paraId="62655C33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Professional Behaviors</w:t>
                            </w:r>
                            <w:r w:rsidRPr="00801D0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:rsidRPr="00801D00" w:rsidR="00F263CE" w:rsidP="00F263CE" w:rsidRDefault="00F263CE" w14:paraId="658EF9A6" w14:textId="77777777">
                            <w:pPr>
                              <w:ind w:left="1440" w:firstLine="720"/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Low 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Not Demonstrated</w:t>
                            </w:r>
                          </w:p>
                          <w:p w:rsidRPr="00801D00" w:rsidR="00F263CE" w:rsidP="00F263CE" w:rsidRDefault="00F263CE" w14:paraId="390C4F70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801D00" w:rsidR="00F263CE" w:rsidP="00F263CE" w:rsidRDefault="00F263CE" w14:paraId="28505860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:rsidRPr="00801D00" w:rsidR="00F263CE" w:rsidP="00F263CE" w:rsidRDefault="00F263CE" w14:paraId="2D5B28CD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801D00" w:rsidR="00F263CE" w:rsidP="00F263CE" w:rsidRDefault="00F263CE" w14:paraId="1D3916B8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263CE" w:rsidP="00F263CE" w:rsidRDefault="00F263CE" w14:paraId="322946F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884D7CA">
                <v:stroke joinstyle="miter"/>
                <v:path gradientshapeok="t" o:connecttype="rect"/>
              </v:shapetype>
              <v:shape id="Text Box 2" style="position:absolute;margin-left:0;margin-top:6.4pt;width:525.6pt;height:9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black [3213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">
                <v:textbox>
                  <w:txbxContent>
                    <w:p w:rsidRPr="00801D00" w:rsidR="00F263CE" w:rsidP="00F263CE" w:rsidRDefault="00F263CE" w14:paraId="62655C33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Professional Behaviors</w:t>
                      </w:r>
                      <w:r w:rsidRPr="00801D00">
                        <w:rPr>
                          <w:b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:rsidRPr="00801D00" w:rsidR="00F263CE" w:rsidP="00F263CE" w:rsidRDefault="00F263CE" w14:paraId="658EF9A6" w14:textId="77777777">
                      <w:pPr>
                        <w:ind w:left="1440" w:firstLine="720"/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Low 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Not Demonstrated</w:t>
                      </w:r>
                    </w:p>
                    <w:p w:rsidRPr="00801D00" w:rsidR="00F263CE" w:rsidP="00F263CE" w:rsidRDefault="00F263CE" w14:paraId="390C4F70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Pr="00801D00" w:rsidR="00F263CE" w:rsidP="00F263CE" w:rsidRDefault="00F263CE" w14:paraId="28505860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Comments:</w:t>
                      </w:r>
                    </w:p>
                    <w:p w:rsidRPr="00801D00" w:rsidR="00F263CE" w:rsidP="00F263CE" w:rsidRDefault="00F263CE" w14:paraId="2D5B28CD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Pr="00801D00" w:rsidR="00F263CE" w:rsidP="00F263CE" w:rsidRDefault="00F263CE" w14:paraId="1D3916B8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F263CE" w:rsidP="00F263CE" w:rsidRDefault="00F263CE" w14:paraId="322946F1" w14:textId="77777777"/>
                  </w:txbxContent>
                </v:textbox>
              </v:shape>
            </w:pict>
          </mc:Fallback>
        </mc:AlternateContent>
      </w:r>
    </w:p>
    <w:p w:rsidR="00F263CE" w:rsidP="00F263CE" w:rsidRDefault="00F263CE" w14:paraId="64472CFE" w14:textId="77777777">
      <w:pPr>
        <w:rPr>
          <w:sz w:val="20"/>
          <w:szCs w:val="20"/>
        </w:rPr>
      </w:pPr>
    </w:p>
    <w:p w:rsidR="00F263CE" w:rsidP="00F263CE" w:rsidRDefault="00F263CE" w14:paraId="19960955" w14:textId="77777777">
      <w:pPr>
        <w:rPr>
          <w:sz w:val="20"/>
          <w:szCs w:val="20"/>
        </w:rPr>
      </w:pPr>
    </w:p>
    <w:p w:rsidRPr="00801D00" w:rsidR="00F263CE" w:rsidP="00F263CE" w:rsidRDefault="00F263CE" w14:paraId="2BF0BB6D" w14:textId="77777777">
      <w:pPr>
        <w:rPr>
          <w:sz w:val="20"/>
          <w:szCs w:val="20"/>
        </w:rPr>
      </w:pPr>
    </w:p>
    <w:p w:rsidRPr="00801D00" w:rsidR="00F263CE" w:rsidP="00F263CE" w:rsidRDefault="00F263CE" w14:paraId="4D530B41" w14:textId="77777777">
      <w:pPr>
        <w:rPr>
          <w:b/>
          <w:sz w:val="20"/>
          <w:szCs w:val="20"/>
          <w:u w:val="single"/>
        </w:rPr>
      </w:pPr>
    </w:p>
    <w:p w:rsidRPr="00801D00" w:rsidR="00F263CE" w:rsidP="00F263CE" w:rsidRDefault="00F263CE" w14:paraId="05E3A178" w14:textId="77777777">
      <w:pPr>
        <w:rPr>
          <w:b/>
          <w:sz w:val="20"/>
          <w:szCs w:val="20"/>
          <w:u w:val="single"/>
        </w:rPr>
      </w:pPr>
    </w:p>
    <w:p w:rsidRPr="00801D00" w:rsidR="00F263CE" w:rsidP="00F263CE" w:rsidRDefault="00F263CE" w14:paraId="08B63ECE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52941FE1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1797D9AD" w14:textId="77777777">
      <w:pPr>
        <w:rPr>
          <w:b/>
          <w:sz w:val="20"/>
          <w:szCs w:val="20"/>
          <w:u w:val="single"/>
        </w:rPr>
      </w:pPr>
      <w:r w:rsidRPr="009E70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808A6D" wp14:editId="614B563B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6675120" cy="1403985"/>
                <wp:effectExtent l="0" t="0" r="1143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3CE" w:rsidP="00F263CE" w:rsidRDefault="00F263CE" w14:paraId="567A356E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Communication:</w:t>
                            </w:r>
                          </w:p>
                          <w:p w:rsidRPr="00801D00" w:rsidR="00F263CE" w:rsidP="00F263CE" w:rsidRDefault="00F263CE" w14:paraId="2960984D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Low 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Not Demonstrated</w:t>
                            </w:r>
                          </w:p>
                          <w:p w:rsidRPr="00801D00" w:rsidR="00F263CE" w:rsidP="00F263CE" w:rsidRDefault="00F263CE" w14:paraId="79BF858E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801D00" w:rsidR="00F263CE" w:rsidP="00F263CE" w:rsidRDefault="00F263CE" w14:paraId="437392A5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:rsidRPr="00801D00" w:rsidR="00F263CE" w:rsidP="00F263CE" w:rsidRDefault="00F263CE" w14:paraId="43CD99BC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3CE" w:rsidP="00F263CE" w:rsidRDefault="00F263CE" w14:paraId="418F9A50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263CE" w:rsidP="00F263CE" w:rsidRDefault="00F263CE" w14:paraId="3D1FC0CF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0;margin-top:8.25pt;width:525.6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" w14:anchorId="5F808A6D">
                <v:textbox style="mso-fit-shape-to-text:t">
                  <w:txbxContent>
                    <w:p w:rsidR="00F263CE" w:rsidP="00F263CE" w:rsidRDefault="00F263CE" w14:paraId="567A356E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Communication:</w:t>
                      </w:r>
                    </w:p>
                    <w:p w:rsidRPr="00801D00" w:rsidR="00F263CE" w:rsidP="00F263CE" w:rsidRDefault="00F263CE" w14:paraId="2960984D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Low 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Not Demonstrated</w:t>
                      </w:r>
                    </w:p>
                    <w:p w:rsidRPr="00801D00" w:rsidR="00F263CE" w:rsidP="00F263CE" w:rsidRDefault="00F263CE" w14:paraId="79BF858E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Pr="00801D00" w:rsidR="00F263CE" w:rsidP="00F263CE" w:rsidRDefault="00F263CE" w14:paraId="437392A5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Comments:</w:t>
                      </w:r>
                    </w:p>
                    <w:p w:rsidRPr="00801D00" w:rsidR="00F263CE" w:rsidP="00F263CE" w:rsidRDefault="00F263CE" w14:paraId="43CD99BC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263CE" w:rsidP="00F263CE" w:rsidRDefault="00F263CE" w14:paraId="418F9A50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F263CE" w:rsidP="00F263CE" w:rsidRDefault="00F263CE" w14:paraId="3D1FC0CF" w14:textId="77777777"/>
                  </w:txbxContent>
                </v:textbox>
              </v:shape>
            </w:pict>
          </mc:Fallback>
        </mc:AlternateContent>
      </w:r>
    </w:p>
    <w:p w:rsidR="00F263CE" w:rsidP="00F263CE" w:rsidRDefault="00F263CE" w14:paraId="37867AA5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3D1BD9A4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70795047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79099C9D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00CA37BD" w14:textId="77777777">
      <w:pPr>
        <w:rPr>
          <w:b/>
          <w:sz w:val="20"/>
          <w:szCs w:val="20"/>
          <w:u w:val="single"/>
        </w:rPr>
      </w:pPr>
    </w:p>
    <w:p w:rsidRPr="00801D00" w:rsidR="00F263CE" w:rsidP="00F263CE" w:rsidRDefault="00F263CE" w14:paraId="68C8F525" w14:textId="77777777">
      <w:pPr>
        <w:rPr>
          <w:sz w:val="20"/>
          <w:szCs w:val="20"/>
        </w:rPr>
      </w:pPr>
    </w:p>
    <w:p w:rsidR="00F263CE" w:rsidP="00F263CE" w:rsidRDefault="00F263CE" w14:paraId="00718216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1D982551" w14:textId="77777777">
      <w:pPr>
        <w:rPr>
          <w:b/>
          <w:sz w:val="20"/>
          <w:szCs w:val="20"/>
          <w:u w:val="single"/>
        </w:rPr>
      </w:pPr>
      <w:r w:rsidRPr="009E70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7FF16" wp14:editId="5941A6D0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6675120" cy="1403985"/>
                <wp:effectExtent l="0" t="0" r="1143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3CE" w:rsidP="00F263CE" w:rsidRDefault="00F263CE" w14:paraId="2CC0290E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Clinical Reasoning:</w:t>
                            </w:r>
                          </w:p>
                          <w:p w:rsidRPr="00801D00" w:rsidR="00F263CE" w:rsidP="00F263CE" w:rsidRDefault="00F263CE" w14:paraId="62F3CA36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Low 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Not Demonstrated</w:t>
                            </w:r>
                          </w:p>
                          <w:p w:rsidRPr="00801D00" w:rsidR="00F263CE" w:rsidP="00F263CE" w:rsidRDefault="00F263CE" w14:paraId="3DA16870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Pr="00801D00" w:rsidR="00F263CE" w:rsidP="00F263CE" w:rsidRDefault="00F263CE" w14:paraId="74305CF6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:rsidRPr="00801D00" w:rsidR="00F263CE" w:rsidP="00F263CE" w:rsidRDefault="00F263CE" w14:paraId="7E6B461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3CE" w:rsidP="00F263CE" w:rsidRDefault="00F263CE" w14:paraId="746DFDBB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263CE" w:rsidP="00F263CE" w:rsidRDefault="00F263CE" w14:paraId="3AABF37B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style="position:absolute;margin-left:0;margin-top:11.45pt;width:525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" w14:anchorId="2237FF16">
                <v:textbox style="mso-fit-shape-to-text:t">
                  <w:txbxContent>
                    <w:p w:rsidR="00F263CE" w:rsidP="00F263CE" w:rsidRDefault="00F263CE" w14:paraId="2CC0290E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Clinical Reasoning:</w:t>
                      </w:r>
                    </w:p>
                    <w:p w:rsidRPr="00801D00" w:rsidR="00F263CE" w:rsidP="00F263CE" w:rsidRDefault="00F263CE" w14:paraId="62F3CA36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Low 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Not Demonstrated</w:t>
                      </w:r>
                    </w:p>
                    <w:p w:rsidRPr="00801D00" w:rsidR="00F263CE" w:rsidP="00F263CE" w:rsidRDefault="00F263CE" w14:paraId="3DA16870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Pr="00801D00" w:rsidR="00F263CE" w:rsidP="00F263CE" w:rsidRDefault="00F263CE" w14:paraId="74305CF6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Comments:</w:t>
                      </w:r>
                    </w:p>
                    <w:p w:rsidRPr="00801D00" w:rsidR="00F263CE" w:rsidP="00F263CE" w:rsidRDefault="00F263CE" w14:paraId="7E6B461F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263CE" w:rsidP="00F263CE" w:rsidRDefault="00F263CE" w14:paraId="746DFDBB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F263CE" w:rsidP="00F263CE" w:rsidRDefault="00F263CE" w14:paraId="3AABF37B" w14:textId="77777777"/>
                  </w:txbxContent>
                </v:textbox>
              </v:shape>
            </w:pict>
          </mc:Fallback>
        </mc:AlternateContent>
      </w:r>
    </w:p>
    <w:p w:rsidR="00F263CE" w:rsidP="00F263CE" w:rsidRDefault="00F263CE" w14:paraId="70DC450E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4D520B01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5F7D1096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5BF2218F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72FE4755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200386A9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4251C1C2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55830A70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1F345829" w14:textId="77777777">
      <w:pPr>
        <w:rPr>
          <w:b/>
          <w:sz w:val="20"/>
          <w:szCs w:val="20"/>
          <w:u w:val="single"/>
        </w:rPr>
      </w:pPr>
      <w:r w:rsidRPr="009E70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95FC4" wp14:editId="6ACBB2C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675120" cy="1403985"/>
                <wp:effectExtent l="0" t="0" r="1143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3CE" w:rsidP="00F263CE" w:rsidRDefault="00F263CE" w14:paraId="6C7403E2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Knowledge/Skill:</w:t>
                            </w:r>
                          </w:p>
                          <w:p w:rsidRPr="00801D00" w:rsidR="00F263CE" w:rsidP="00F263CE" w:rsidRDefault="00F263CE" w14:paraId="39C5D4F0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Low 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Not Demonstrated</w:t>
                            </w:r>
                          </w:p>
                          <w:p w:rsidRPr="00801D00" w:rsidR="00F263CE" w:rsidP="00F263CE" w:rsidRDefault="00F263CE" w14:paraId="7586BAF3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Pr="00801D00" w:rsidR="00F263CE" w:rsidP="00F263CE" w:rsidRDefault="00F263CE" w14:paraId="4CBEEC3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:rsidRPr="00801D00" w:rsidR="00F263CE" w:rsidP="00F263CE" w:rsidRDefault="00F263CE" w14:paraId="53790891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3CE" w:rsidP="00F263CE" w:rsidRDefault="00F263CE" w14:paraId="654A95EA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F263CE" w:rsidP="00F263CE" w:rsidRDefault="00F263CE" w14:paraId="796619C8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style="position:absolute;margin-left:0;margin-top:1.8pt;width:525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" w14:anchorId="46A95FC4">
                <v:textbox style="mso-fit-shape-to-text:t">
                  <w:txbxContent>
                    <w:p w:rsidR="00F263CE" w:rsidP="00F263CE" w:rsidRDefault="00F263CE" w14:paraId="6C7403E2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Knowledge/Skill:</w:t>
                      </w:r>
                    </w:p>
                    <w:p w:rsidRPr="00801D00" w:rsidR="00F263CE" w:rsidP="00F263CE" w:rsidRDefault="00F263CE" w14:paraId="39C5D4F0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Low 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Not Demonstrated</w:t>
                      </w:r>
                    </w:p>
                    <w:p w:rsidRPr="00801D00" w:rsidR="00F263CE" w:rsidP="00F263CE" w:rsidRDefault="00F263CE" w14:paraId="7586BAF3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Pr="00801D00" w:rsidR="00F263CE" w:rsidP="00F263CE" w:rsidRDefault="00F263CE" w14:paraId="4CBEEC38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Comments:</w:t>
                      </w:r>
                    </w:p>
                    <w:p w:rsidRPr="00801D00" w:rsidR="00F263CE" w:rsidP="00F263CE" w:rsidRDefault="00F263CE" w14:paraId="53790891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263CE" w:rsidP="00F263CE" w:rsidRDefault="00F263CE" w14:paraId="654A95EA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F263CE" w:rsidP="00F263CE" w:rsidRDefault="00F263CE" w14:paraId="796619C8" w14:textId="77777777"/>
                  </w:txbxContent>
                </v:textbox>
              </v:shape>
            </w:pict>
          </mc:Fallback>
        </mc:AlternateContent>
      </w:r>
    </w:p>
    <w:p w:rsidR="00F263CE" w:rsidP="00F263CE" w:rsidRDefault="00F263CE" w14:paraId="3626DED5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0C3F653A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771B1F5C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668EFC96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167D038D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54FDF1C4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2D30D93A" w14:textId="77777777">
      <w:pPr>
        <w:rPr>
          <w:b/>
          <w:sz w:val="20"/>
          <w:szCs w:val="20"/>
          <w:u w:val="single"/>
        </w:rPr>
      </w:pPr>
    </w:p>
    <w:p w:rsidR="00F263CE" w:rsidP="00F263CE" w:rsidRDefault="00F263CE" w14:paraId="460A448F" w14:textId="77777777">
      <w:pPr>
        <w:rPr>
          <w:b/>
          <w:sz w:val="20"/>
          <w:szCs w:val="20"/>
          <w:u w:val="single"/>
        </w:rPr>
      </w:pPr>
      <w:r w:rsidRPr="009E70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553B5" wp14:editId="32B90638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6675120" cy="1403985"/>
                <wp:effectExtent l="0" t="0" r="11430" b="215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3CE" w:rsidP="00F263CE" w:rsidRDefault="00F263CE" w14:paraId="30C2FEEB" w14:textId="77777777">
                            <w:pP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01D00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Teamwork/Collaboration:</w:t>
                            </w:r>
                          </w:p>
                          <w:p w:rsidRPr="00801D00" w:rsidR="00F263CE" w:rsidP="00F263CE" w:rsidRDefault="00F263CE" w14:paraId="43BA448E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Low Pass</w:t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801D00">
                              <w:rPr>
                                <w:sz w:val="20"/>
                                <w:szCs w:val="20"/>
                              </w:rPr>
                              <w:t>Not Demonstrated</w:t>
                            </w:r>
                          </w:p>
                          <w:p w:rsidRPr="00801D00" w:rsidR="00F263CE" w:rsidP="00F263CE" w:rsidRDefault="00F263CE" w14:paraId="5BE4C47D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3CE" w:rsidP="00F263CE" w:rsidRDefault="00F263CE" w14:paraId="7252E57F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01D00">
                              <w:rPr>
                                <w:sz w:val="20"/>
                                <w:szCs w:val="20"/>
                              </w:rPr>
                              <w:t>Comments:</w:t>
                            </w:r>
                          </w:p>
                          <w:p w:rsidRPr="00801D00" w:rsidR="00F263CE" w:rsidP="00F263CE" w:rsidRDefault="00F263CE" w14:paraId="713B1D2A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263CE" w:rsidP="00F263CE" w:rsidRDefault="00F263CE" w14:paraId="03DAC0FC" w14:textId="77777777"/>
                          <w:p w:rsidR="00F263CE" w:rsidP="00F263CE" w:rsidRDefault="00F263CE" w14:paraId="7A2A263C" w14:textId="7777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style="position:absolute;margin-left:0;margin-top:3.65pt;width:525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" w14:anchorId="239553B5">
                <v:textbox style="mso-fit-shape-to-text:t">
                  <w:txbxContent>
                    <w:p w:rsidR="00F263CE" w:rsidP="00F263CE" w:rsidRDefault="00F263CE" w14:paraId="30C2FEEB" w14:textId="77777777">
                      <w:pPr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801D00">
                        <w:rPr>
                          <w:b/>
                          <w:sz w:val="20"/>
                          <w:szCs w:val="20"/>
                          <w:u w:val="single"/>
                        </w:rPr>
                        <w:t>Teamwork/Collaboration:</w:t>
                      </w:r>
                    </w:p>
                    <w:p w:rsidRPr="00801D00" w:rsidR="00F263CE" w:rsidP="00F263CE" w:rsidRDefault="00F263CE" w14:paraId="43BA448E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Low Pass</w:t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801D00">
                        <w:rPr>
                          <w:sz w:val="20"/>
                          <w:szCs w:val="20"/>
                        </w:rPr>
                        <w:t>Not Demonstrated</w:t>
                      </w:r>
                    </w:p>
                    <w:p w:rsidRPr="00801D00" w:rsidR="00F263CE" w:rsidP="00F263CE" w:rsidRDefault="00F263CE" w14:paraId="5BE4C47D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263CE" w:rsidP="00F263CE" w:rsidRDefault="00F263CE" w14:paraId="7252E57F" w14:textId="77777777">
                      <w:pPr>
                        <w:rPr>
                          <w:sz w:val="20"/>
                          <w:szCs w:val="20"/>
                        </w:rPr>
                      </w:pPr>
                      <w:r w:rsidRPr="00801D00">
                        <w:rPr>
                          <w:sz w:val="20"/>
                          <w:szCs w:val="20"/>
                        </w:rPr>
                        <w:t>Comments:</w:t>
                      </w:r>
                    </w:p>
                    <w:p w:rsidRPr="00801D00" w:rsidR="00F263CE" w:rsidP="00F263CE" w:rsidRDefault="00F263CE" w14:paraId="713B1D2A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263CE" w:rsidP="00F263CE" w:rsidRDefault="00F263CE" w14:paraId="03DAC0FC" w14:textId="77777777"/>
                    <w:p w:rsidR="00F263CE" w:rsidP="00F263CE" w:rsidRDefault="00F263CE" w14:paraId="7A2A263C" w14:textId="77777777"/>
                  </w:txbxContent>
                </v:textbox>
              </v:shape>
            </w:pict>
          </mc:Fallback>
        </mc:AlternateContent>
      </w:r>
    </w:p>
    <w:p w:rsidRPr="00801D00" w:rsidR="00F263CE" w:rsidP="00F263CE" w:rsidRDefault="00F263CE" w14:paraId="12F50E86" w14:textId="77777777">
      <w:pPr>
        <w:rPr>
          <w:sz w:val="20"/>
          <w:szCs w:val="20"/>
        </w:rPr>
      </w:pPr>
    </w:p>
    <w:p w:rsidRPr="00801D00" w:rsidR="00F263CE" w:rsidP="00F263CE" w:rsidRDefault="00F263CE" w14:paraId="5E3AE5B9" w14:textId="77777777">
      <w:pPr>
        <w:rPr>
          <w:sz w:val="20"/>
          <w:szCs w:val="20"/>
        </w:rPr>
      </w:pPr>
    </w:p>
    <w:p w:rsidRPr="00801D00" w:rsidR="00F263CE" w:rsidP="00F263CE" w:rsidRDefault="00F263CE" w14:paraId="148BC925" w14:textId="77777777">
      <w:pPr>
        <w:rPr>
          <w:sz w:val="20"/>
          <w:szCs w:val="20"/>
        </w:rPr>
      </w:pPr>
    </w:p>
    <w:p w:rsidRPr="00801D00" w:rsidR="00F263CE" w:rsidP="00F263CE" w:rsidRDefault="00F263CE" w14:paraId="51B0493C" w14:textId="77777777">
      <w:pPr>
        <w:rPr>
          <w:sz w:val="20"/>
          <w:szCs w:val="20"/>
        </w:rPr>
      </w:pPr>
    </w:p>
    <w:p w:rsidRPr="00801D00" w:rsidR="00F263CE" w:rsidP="00F263CE" w:rsidRDefault="00F263CE" w14:paraId="72F676DC" w14:textId="77777777">
      <w:pPr>
        <w:rPr>
          <w:sz w:val="20"/>
          <w:szCs w:val="20"/>
        </w:rPr>
      </w:pPr>
    </w:p>
    <w:p w:rsidRPr="00801D00" w:rsidR="00F263CE" w:rsidP="00F263CE" w:rsidRDefault="00F263CE" w14:paraId="743ABD9F" w14:textId="77777777">
      <w:pPr>
        <w:rPr>
          <w:sz w:val="20"/>
          <w:szCs w:val="20"/>
        </w:rPr>
      </w:pPr>
    </w:p>
    <w:p w:rsidRPr="00801D00" w:rsidR="00F263CE" w:rsidP="00F263CE" w:rsidRDefault="00F263CE" w14:paraId="0C896597" w14:textId="77777777">
      <w:pPr>
        <w:rPr>
          <w:sz w:val="20"/>
          <w:szCs w:val="20"/>
        </w:rPr>
      </w:pPr>
    </w:p>
    <w:p w:rsidR="00F263CE" w:rsidP="00F263CE" w:rsidRDefault="00F263CE" w14:paraId="0E0B09D5" w14:textId="77777777">
      <w:pPr>
        <w:rPr>
          <w:b/>
          <w:sz w:val="20"/>
          <w:szCs w:val="20"/>
          <w:u w:val="single"/>
        </w:rPr>
      </w:pPr>
    </w:p>
    <w:p w:rsidRPr="00F263CE" w:rsidR="00B615F9" w:rsidP="70EF7135" w:rsidRDefault="00B615F9" w14:paraId="5B38C0DA" w14:textId="77777777">
      <w:pPr>
        <w:pStyle w:val="Footer"/>
      </w:pPr>
      <w:r w:rsidR="19F0F42F">
        <w:rPr/>
        <w:t>Student Name:   _______________________________                       CI Name: _______________________________</w:t>
      </w:r>
      <w:r>
        <w:tab/>
      </w:r>
    </w:p>
    <w:p w:rsidRPr="00F263CE" w:rsidR="00B615F9" w:rsidP="70EF7135" w:rsidRDefault="00B615F9" w14:paraId="0E67140B" w14:textId="77777777">
      <w:pPr>
        <w:pStyle w:val="Footer"/>
      </w:pPr>
    </w:p>
    <w:p w:rsidRPr="00F263CE" w:rsidR="00B615F9" w:rsidP="70EF7135" w:rsidRDefault="00B615F9" w14:paraId="784D0FD1" w14:textId="29CA5109">
      <w:pPr>
        <w:pStyle w:val="Footer"/>
      </w:pPr>
      <w:r w:rsidR="19F0F42F">
        <w:rPr/>
        <w:t>Student Signature: ______________________________                     CI Signature: ____________________________</w:t>
      </w:r>
    </w:p>
    <w:sectPr w:rsidRPr="00F263CE" w:rsidR="00B615F9" w:rsidSect="00F263CE">
      <w:pgSz w:w="12240" w:h="15840" w:orient="portrait"/>
      <w:pgMar w:top="720" w:right="720" w:bottom="720" w:left="720" w:header="720" w:footer="720" w:gutter="0"/>
      <w:cols w:space="720"/>
      <w:titlePg/>
      <w:docGrid w:linePitch="360"/>
      <w:headerReference w:type="default" r:id="R0ce467b577fd49bc"/>
      <w:headerReference w:type="first" r:id="Rfdf16694a9fa40d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06C5B" w:rsidP="003B7079" w:rsidRDefault="00F06C5B" w14:paraId="3EDFB069" w14:textId="77777777">
      <w:r>
        <w:separator/>
      </w:r>
    </w:p>
  </w:endnote>
  <w:endnote w:type="continuationSeparator" w:id="0">
    <w:p w:rsidR="00F06C5B" w:rsidP="003B7079" w:rsidRDefault="00F06C5B" w14:paraId="037DBA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06C5B" w:rsidP="003B7079" w:rsidRDefault="00F06C5B" w14:paraId="3F47F69E" w14:textId="77777777">
      <w:r>
        <w:separator/>
      </w:r>
    </w:p>
  </w:footnote>
  <w:footnote w:type="continuationSeparator" w:id="0">
    <w:p w:rsidR="00F06C5B" w:rsidP="003B7079" w:rsidRDefault="00F06C5B" w14:paraId="3CC56F5E" w14:textId="77777777">
      <w:r>
        <w:continuationSeparator/>
      </w:r>
    </w:p>
  </w:footnote>
</w:footnotes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0EF7135" w:rsidTr="70EF7135" w14:paraId="496D87E7">
      <w:trPr>
        <w:trHeight w:val="300"/>
      </w:trPr>
      <w:tc>
        <w:tcPr>
          <w:tcW w:w="3600" w:type="dxa"/>
          <w:tcMar/>
        </w:tcPr>
        <w:p w:rsidR="70EF7135" w:rsidP="70EF7135" w:rsidRDefault="70EF7135" w14:paraId="7CA7F501" w14:textId="3EDF9733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70EF7135" w:rsidP="70EF7135" w:rsidRDefault="70EF7135" w14:paraId="660E0B71" w14:textId="0E03B714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70EF7135" w:rsidP="70EF7135" w:rsidRDefault="70EF7135" w14:paraId="36C2F9CF" w14:textId="526A6137">
          <w:pPr>
            <w:pStyle w:val="Header"/>
            <w:bidi w:val="0"/>
            <w:ind w:right="-115"/>
            <w:jc w:val="right"/>
          </w:pPr>
        </w:p>
      </w:tc>
    </w:tr>
  </w:tbl>
  <w:p w:rsidR="70EF7135" w:rsidP="70EF7135" w:rsidRDefault="70EF7135" w14:paraId="6388E846" w14:textId="1CE9606D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0EF7135" w:rsidTr="70EF7135" w14:paraId="6D775E1C">
      <w:trPr>
        <w:trHeight w:val="300"/>
      </w:trPr>
      <w:tc>
        <w:tcPr>
          <w:tcW w:w="3600" w:type="dxa"/>
          <w:tcMar/>
        </w:tcPr>
        <w:p w:rsidR="70EF7135" w:rsidP="70EF7135" w:rsidRDefault="70EF7135" w14:paraId="0DA1B83F" w14:textId="2C6EC850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70EF7135" w:rsidP="70EF7135" w:rsidRDefault="70EF7135" w14:paraId="26B2F87A" w14:textId="1B10C1F3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70EF7135" w:rsidP="70EF7135" w:rsidRDefault="70EF7135" w14:paraId="2415482E" w14:textId="20AFCC7B">
          <w:pPr>
            <w:pStyle w:val="Header"/>
            <w:bidi w:val="0"/>
            <w:ind w:right="-115"/>
            <w:jc w:val="right"/>
          </w:pPr>
        </w:p>
      </w:tc>
    </w:tr>
  </w:tbl>
  <w:p w:rsidR="70EF7135" w:rsidP="70EF7135" w:rsidRDefault="70EF7135" w14:paraId="3CA67CA8" w14:textId="7C7EC16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25092E"/>
    <w:multiLevelType w:val="hybridMultilevel"/>
    <w:tmpl w:val="C6649C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B1C2F01"/>
    <w:multiLevelType w:val="hybridMultilevel"/>
    <w:tmpl w:val="E20474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59054C"/>
    <w:multiLevelType w:val="hybridMultilevel"/>
    <w:tmpl w:val="B220E4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C14ED3"/>
    <w:multiLevelType w:val="hybridMultilevel"/>
    <w:tmpl w:val="684CC7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DE733D"/>
    <w:multiLevelType w:val="hybridMultilevel"/>
    <w:tmpl w:val="9D5091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83278217">
    <w:abstractNumId w:val="0"/>
  </w:num>
  <w:num w:numId="2" w16cid:durableId="1071586440">
    <w:abstractNumId w:val="1"/>
  </w:num>
  <w:num w:numId="3" w16cid:durableId="1762724496">
    <w:abstractNumId w:val="4"/>
  </w:num>
  <w:num w:numId="4" w16cid:durableId="1131168973">
    <w:abstractNumId w:val="5"/>
  </w:num>
  <w:num w:numId="5" w16cid:durableId="764813049">
    <w:abstractNumId w:val="2"/>
  </w:num>
  <w:num w:numId="6" w16cid:durableId="149044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5F9"/>
    <w:rsid w:val="00195EB2"/>
    <w:rsid w:val="00197423"/>
    <w:rsid w:val="002D15E0"/>
    <w:rsid w:val="003B7079"/>
    <w:rsid w:val="004D31C8"/>
    <w:rsid w:val="004F0B6B"/>
    <w:rsid w:val="006B092B"/>
    <w:rsid w:val="00760A4C"/>
    <w:rsid w:val="007D5309"/>
    <w:rsid w:val="008A4A49"/>
    <w:rsid w:val="008C3D2D"/>
    <w:rsid w:val="008F5908"/>
    <w:rsid w:val="009B62B5"/>
    <w:rsid w:val="00AC6D42"/>
    <w:rsid w:val="00B615F9"/>
    <w:rsid w:val="00C07285"/>
    <w:rsid w:val="00D1728B"/>
    <w:rsid w:val="00E9507E"/>
    <w:rsid w:val="00F06C5B"/>
    <w:rsid w:val="00F263CE"/>
    <w:rsid w:val="00F96F4C"/>
    <w:rsid w:val="03ACFBE7"/>
    <w:rsid w:val="05BF5591"/>
    <w:rsid w:val="0A12F34B"/>
    <w:rsid w:val="115838AC"/>
    <w:rsid w:val="16EB5206"/>
    <w:rsid w:val="19F0F42F"/>
    <w:rsid w:val="1D4349C8"/>
    <w:rsid w:val="1EA005DD"/>
    <w:rsid w:val="326D1A65"/>
    <w:rsid w:val="460877A0"/>
    <w:rsid w:val="47741979"/>
    <w:rsid w:val="48E10B78"/>
    <w:rsid w:val="4F0A487C"/>
    <w:rsid w:val="56512BFB"/>
    <w:rsid w:val="59929669"/>
    <w:rsid w:val="65B1C451"/>
    <w:rsid w:val="6FE89090"/>
    <w:rsid w:val="70E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6FCA97"/>
  <w14:defaultImageDpi w14:val="300"/>
  <w15:docId w15:val="{DA19962C-CD9D-4DD4-8283-72139410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423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A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707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7079"/>
  </w:style>
  <w:style w:type="paragraph" w:styleId="Footer">
    <w:name w:val="footer"/>
    <w:basedOn w:val="Normal"/>
    <w:link w:val="FooterChar"/>
    <w:uiPriority w:val="99"/>
    <w:unhideWhenUsed/>
    <w:rsid w:val="003B707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7079"/>
  </w:style>
  <w:style w:type="paragraph" w:styleId="BalloonText">
    <w:name w:val="Balloon Text"/>
    <w:basedOn w:val="Normal"/>
    <w:link w:val="BalloonTextChar"/>
    <w:uiPriority w:val="99"/>
    <w:semiHidden/>
    <w:unhideWhenUsed/>
    <w:rsid w:val="003B707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B7079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197423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8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eader" Target="header4.xml" Id="R0ce467b577fd49bc" /><Relationship Type="http://schemas.openxmlformats.org/officeDocument/2006/relationships/header" Target="header5.xml" Id="Rfdf16694a9fa40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108F9C-E818-4CCE-BFD4-62822D7C8889}"/>
</file>

<file path=customXml/itemProps2.xml><?xml version="1.0" encoding="utf-8"?>
<ds:datastoreItem xmlns:ds="http://schemas.openxmlformats.org/officeDocument/2006/customXml" ds:itemID="{600A28B2-4D66-4109-B6FD-2C95548BA667}"/>
</file>

<file path=customXml/itemProps3.xml><?xml version="1.0" encoding="utf-8"?>
<ds:datastoreItem xmlns:ds="http://schemas.openxmlformats.org/officeDocument/2006/customXml" ds:itemID="{8B5CB063-459A-4592-8FB5-0B0110B2D9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Colorado Physical Therapy Program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Katie Myers</dc:creator>
  <lastModifiedBy>Logan, Jennifer</lastModifiedBy>
  <revision>6</revision>
  <lastPrinted>2015-09-16T16:49:00.0000000Z</lastPrinted>
  <dcterms:created xsi:type="dcterms:W3CDTF">2024-09-25T01:43:00.0000000Z</dcterms:created>
  <dcterms:modified xsi:type="dcterms:W3CDTF">2026-08-18T15:58:18.1160539Z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  <property fmtid="{D5CDD505-2E9C-101B-9397-08002B2CF9AE}" pid="3" name="MediaServiceImageTags">
    <vt:lpwstr/>
  </property>
</Properties>
</file>