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92FA" w14:textId="77777777" w:rsidR="00725FAD" w:rsidRDefault="00AB4CAC" w:rsidP="009702BA">
      <w:pPr>
        <w:jc w:val="center"/>
        <w:rPr>
          <w:b/>
          <w:sz w:val="28"/>
          <w:szCs w:val="28"/>
        </w:rPr>
      </w:pPr>
      <w:r w:rsidRPr="00AB4CAC">
        <w:rPr>
          <w:b/>
          <w:noProof/>
          <w:sz w:val="28"/>
          <w:szCs w:val="28"/>
        </w:rPr>
        <w:drawing>
          <wp:inline distT="0" distB="0" distL="0" distR="0" wp14:anchorId="6094D037" wp14:editId="4804C292">
            <wp:extent cx="2449830" cy="897890"/>
            <wp:effectExtent l="19050" t="0" r="7620" b="0"/>
            <wp:docPr id="1" name="Picture 1" descr="cid:image003.png@01C87FAB.95799ED0"/>
            <wp:cNvGraphicFramePr/>
            <a:graphic xmlns:a="http://schemas.openxmlformats.org/drawingml/2006/main">
              <a:graphicData uri="http://schemas.openxmlformats.org/drawingml/2006/picture">
                <pic:pic xmlns:pic="http://schemas.openxmlformats.org/drawingml/2006/picture">
                  <pic:nvPicPr>
                    <pic:cNvPr id="0" name="Picture 1" descr="cid:image003.png@01C87FAB.95799ED0"/>
                    <pic:cNvPicPr>
                      <a:picLocks noChangeAspect="1" noChangeArrowheads="1"/>
                    </pic:cNvPicPr>
                  </pic:nvPicPr>
                  <pic:blipFill>
                    <a:blip r:embed="rId5" r:link="rId6" cstate="print"/>
                    <a:srcRect/>
                    <a:stretch>
                      <a:fillRect/>
                    </a:stretch>
                  </pic:blipFill>
                  <pic:spPr bwMode="auto">
                    <a:xfrm>
                      <a:off x="0" y="0"/>
                      <a:ext cx="2449830" cy="897890"/>
                    </a:xfrm>
                    <a:prstGeom prst="rect">
                      <a:avLst/>
                    </a:prstGeom>
                    <a:noFill/>
                    <a:ln w="9525">
                      <a:noFill/>
                      <a:miter lim="800000"/>
                      <a:headEnd/>
                      <a:tailEnd/>
                    </a:ln>
                  </pic:spPr>
                </pic:pic>
              </a:graphicData>
            </a:graphic>
          </wp:inline>
        </w:drawing>
      </w:r>
    </w:p>
    <w:p w14:paraId="5E0A5B8F" w14:textId="20DC2E90" w:rsidR="00133251" w:rsidRPr="00FB2493" w:rsidRDefault="00DF3E7E" w:rsidP="00E33BD3">
      <w:pPr>
        <w:jc w:val="center"/>
        <w:rPr>
          <w:rFonts w:ascii="Times New Roman" w:hAnsi="Times New Roman" w:cs="Times New Roman"/>
          <w:b/>
          <w:sz w:val="36"/>
          <w:szCs w:val="36"/>
        </w:rPr>
      </w:pPr>
      <w:r>
        <w:rPr>
          <w:rFonts w:ascii="Times New Roman" w:hAnsi="Times New Roman" w:cs="Times New Roman"/>
          <w:b/>
          <w:sz w:val="36"/>
          <w:szCs w:val="36"/>
        </w:rPr>
        <w:t>Internal</w:t>
      </w:r>
      <w:r w:rsidR="00585027" w:rsidRPr="00FB2493">
        <w:rPr>
          <w:rFonts w:ascii="Times New Roman" w:hAnsi="Times New Roman" w:cs="Times New Roman"/>
          <w:b/>
          <w:sz w:val="36"/>
          <w:szCs w:val="36"/>
        </w:rPr>
        <w:t xml:space="preserve"> Medicine</w:t>
      </w:r>
      <w:r w:rsidR="00FB2493" w:rsidRPr="00FB2493">
        <w:rPr>
          <w:rFonts w:ascii="Times New Roman" w:hAnsi="Times New Roman" w:cs="Times New Roman"/>
          <w:b/>
          <w:sz w:val="36"/>
          <w:szCs w:val="36"/>
        </w:rPr>
        <w:t xml:space="preserve"> Physician needed for </w:t>
      </w:r>
      <w:r w:rsidR="00CC1991" w:rsidRPr="00FB2493">
        <w:rPr>
          <w:rFonts w:ascii="Times New Roman" w:hAnsi="Times New Roman" w:cs="Times New Roman"/>
          <w:b/>
          <w:sz w:val="36"/>
          <w:szCs w:val="36"/>
        </w:rPr>
        <w:t>Outpatient</w:t>
      </w:r>
      <w:r w:rsidR="00FB2493" w:rsidRPr="00FB2493">
        <w:rPr>
          <w:rFonts w:ascii="Times New Roman" w:hAnsi="Times New Roman" w:cs="Times New Roman"/>
          <w:b/>
          <w:sz w:val="36"/>
          <w:szCs w:val="36"/>
        </w:rPr>
        <w:t xml:space="preserve"> Opportunity in North Dakota</w:t>
      </w:r>
    </w:p>
    <w:p w14:paraId="4C191916" w14:textId="77777777" w:rsidR="00730F73" w:rsidRDefault="00730F73" w:rsidP="00730F73">
      <w:pPr>
        <w:pStyle w:val="NoSpacing"/>
        <w:rPr>
          <w:rFonts w:ascii="Times New Roman" w:hAnsi="Times New Roman"/>
          <w:sz w:val="28"/>
          <w:szCs w:val="28"/>
        </w:rPr>
      </w:pPr>
      <w:r>
        <w:rPr>
          <w:rFonts w:ascii="Times New Roman" w:hAnsi="Times New Roman"/>
          <w:sz w:val="28"/>
          <w:szCs w:val="28"/>
        </w:rPr>
        <w:t xml:space="preserve">Trinity Health in </w:t>
      </w:r>
      <w:r>
        <w:rPr>
          <w:rFonts w:ascii="Times New Roman" w:hAnsi="Times New Roman"/>
          <w:b/>
          <w:bCs/>
          <w:sz w:val="28"/>
          <w:szCs w:val="28"/>
        </w:rPr>
        <w:t>Minot, North Dakota</w:t>
      </w:r>
      <w:r>
        <w:rPr>
          <w:rFonts w:ascii="Times New Roman" w:hAnsi="Times New Roman"/>
          <w:sz w:val="28"/>
          <w:szCs w:val="28"/>
        </w:rPr>
        <w:t xml:space="preserve"> is a nonprofit, integrated healthcare system serving northwest/central North Dakota and Eastern Montana. With a tertiary care hospital in Minot, more than 40 specialties, several rural health clinics, and a long-term care facility, Trinity provides a full complement of healthcare services to the region. Since 1922, we've been committed to looking ahead and improving ourselves in ways that provide the best, most compassionate care possible for our patients, families, and communities. This healthcare system’s NorthStar </w:t>
      </w:r>
      <w:proofErr w:type="spellStart"/>
      <w:r>
        <w:rPr>
          <w:rFonts w:ascii="Times New Roman" w:hAnsi="Times New Roman"/>
          <w:sz w:val="28"/>
          <w:szCs w:val="28"/>
        </w:rPr>
        <w:t>Criticair</w:t>
      </w:r>
      <w:proofErr w:type="spellEnd"/>
      <w:r>
        <w:rPr>
          <w:rFonts w:ascii="Times New Roman" w:hAnsi="Times New Roman"/>
          <w:sz w:val="28"/>
          <w:szCs w:val="28"/>
        </w:rPr>
        <w:t xml:space="preserve"> helicopter provides critical care transport within a 150-mile radius and is a verified Level 2 Trauma Center.</w:t>
      </w:r>
    </w:p>
    <w:p w14:paraId="79E43BA8" w14:textId="77777777" w:rsidR="00730F73" w:rsidRDefault="00730F73" w:rsidP="00730F73">
      <w:pPr>
        <w:pStyle w:val="NoSpacing"/>
        <w:rPr>
          <w:rFonts w:ascii="Times New Roman" w:hAnsi="Times New Roman"/>
          <w:sz w:val="28"/>
          <w:szCs w:val="28"/>
        </w:rPr>
      </w:pPr>
    </w:p>
    <w:p w14:paraId="43D184A2" w14:textId="77777777" w:rsidR="00730F73" w:rsidRDefault="00730F73" w:rsidP="00730F73">
      <w:pPr>
        <w:pStyle w:val="NoSpacing"/>
        <w:rPr>
          <w:rFonts w:ascii="Times New Roman" w:hAnsi="Times New Roman"/>
          <w:sz w:val="28"/>
          <w:szCs w:val="28"/>
        </w:rPr>
      </w:pPr>
      <w:r>
        <w:rPr>
          <w:rFonts w:ascii="Times New Roman" w:hAnsi="Times New Roman"/>
          <w:sz w:val="28"/>
          <w:szCs w:val="28"/>
        </w:rPr>
        <w:t xml:space="preserve">Check out the Visitor’s Guide for the multitude of things to do in Minot all year round:  </w:t>
      </w:r>
      <w:hyperlink r:id="rId7" w:anchor="1" w:history="1">
        <w:r w:rsidRPr="00CC7F8E">
          <w:rPr>
            <w:rStyle w:val="Hyperlink"/>
            <w:rFonts w:ascii="Times New Roman" w:hAnsi="Times New Roman"/>
            <w:sz w:val="28"/>
            <w:szCs w:val="28"/>
          </w:rPr>
          <w:t>https://visitminot.org/visitors-guide/#1</w:t>
        </w:r>
      </w:hyperlink>
      <w:r>
        <w:rPr>
          <w:rFonts w:ascii="Times New Roman" w:hAnsi="Times New Roman"/>
          <w:sz w:val="28"/>
          <w:szCs w:val="28"/>
        </w:rPr>
        <w:t xml:space="preserve"> </w:t>
      </w:r>
    </w:p>
    <w:p w14:paraId="6D487740" w14:textId="77777777" w:rsidR="000768C8" w:rsidRDefault="000768C8" w:rsidP="000768C8">
      <w:pPr>
        <w:numPr>
          <w:ilvl w:val="0"/>
          <w:numId w:val="3"/>
        </w:numPr>
        <w:spacing w:before="100" w:beforeAutospacing="1" w:after="100" w:afterAutospacing="1" w:line="240" w:lineRule="auto"/>
        <w:rPr>
          <w:rFonts w:ascii="Times New Roman" w:eastAsia="Times New Roman" w:hAnsi="Times New Roman"/>
          <w:b/>
          <w:sz w:val="28"/>
          <w:szCs w:val="28"/>
        </w:rPr>
      </w:pPr>
      <w:r>
        <w:rPr>
          <w:rFonts w:ascii="Times New Roman" w:eastAsia="Times New Roman" w:hAnsi="Times New Roman"/>
          <w:b/>
          <w:bCs/>
          <w:sz w:val="28"/>
          <w:szCs w:val="28"/>
        </w:rPr>
        <w:t>Mid-sized city</w:t>
      </w:r>
      <w:r>
        <w:rPr>
          <w:rFonts w:ascii="Times New Roman" w:eastAsia="Times New Roman" w:hAnsi="Times New Roman"/>
          <w:b/>
          <w:sz w:val="28"/>
          <w:szCs w:val="28"/>
        </w:rPr>
        <w:t xml:space="preserve"> with a fast-growing, diverse economy</w:t>
      </w:r>
    </w:p>
    <w:p w14:paraId="1013CB56" w14:textId="77777777" w:rsidR="000768C8" w:rsidRDefault="00000000" w:rsidP="000768C8">
      <w:pPr>
        <w:numPr>
          <w:ilvl w:val="0"/>
          <w:numId w:val="3"/>
        </w:numPr>
        <w:spacing w:before="100" w:beforeAutospacing="1" w:after="100" w:afterAutospacing="1" w:line="240" w:lineRule="auto"/>
        <w:rPr>
          <w:rFonts w:ascii="Times New Roman" w:eastAsia="Times New Roman" w:hAnsi="Times New Roman"/>
          <w:b/>
          <w:sz w:val="28"/>
          <w:szCs w:val="28"/>
        </w:rPr>
      </w:pPr>
      <w:hyperlink r:id="rId8" w:history="1">
        <w:r w:rsidR="000768C8">
          <w:rPr>
            <w:rStyle w:val="Hyperlink"/>
            <w:rFonts w:ascii="Times New Roman" w:eastAsia="Times New Roman" w:hAnsi="Times New Roman"/>
            <w:b/>
            <w:bCs/>
            <w:color w:val="auto"/>
            <w:sz w:val="28"/>
            <w:szCs w:val="28"/>
            <w:u w:val="none"/>
          </w:rPr>
          <w:t>Best State for Business in the Midwest and 5th Best Nationwide</w:t>
        </w:r>
      </w:hyperlink>
    </w:p>
    <w:p w14:paraId="626C6A19" w14:textId="77777777" w:rsidR="000768C8" w:rsidRDefault="00000000" w:rsidP="000768C8">
      <w:pPr>
        <w:numPr>
          <w:ilvl w:val="0"/>
          <w:numId w:val="3"/>
        </w:numPr>
        <w:spacing w:before="100" w:beforeAutospacing="1" w:after="100" w:afterAutospacing="1" w:line="240" w:lineRule="auto"/>
        <w:rPr>
          <w:rFonts w:ascii="Times New Roman" w:eastAsia="Times New Roman" w:hAnsi="Times New Roman"/>
          <w:b/>
          <w:sz w:val="28"/>
          <w:szCs w:val="28"/>
        </w:rPr>
      </w:pPr>
      <w:hyperlink r:id="rId9" w:history="1">
        <w:r w:rsidR="000768C8">
          <w:rPr>
            <w:rStyle w:val="Hyperlink"/>
            <w:rFonts w:ascii="Times New Roman" w:eastAsia="Times New Roman" w:hAnsi="Times New Roman"/>
            <w:b/>
            <w:bCs/>
            <w:color w:val="auto"/>
            <w:sz w:val="28"/>
            <w:szCs w:val="28"/>
            <w:u w:val="none"/>
          </w:rPr>
          <w:t>#2 Happiest Workforce in the United States</w:t>
        </w:r>
      </w:hyperlink>
    </w:p>
    <w:p w14:paraId="742F2256" w14:textId="77777777" w:rsidR="000768C8" w:rsidRDefault="00000000" w:rsidP="000768C8">
      <w:pPr>
        <w:numPr>
          <w:ilvl w:val="0"/>
          <w:numId w:val="3"/>
        </w:numPr>
        <w:spacing w:before="100" w:beforeAutospacing="1" w:after="100" w:afterAutospacing="1" w:line="240" w:lineRule="auto"/>
        <w:rPr>
          <w:rFonts w:ascii="Times New Roman" w:eastAsia="Times New Roman" w:hAnsi="Times New Roman"/>
          <w:b/>
          <w:sz w:val="28"/>
          <w:szCs w:val="28"/>
        </w:rPr>
      </w:pPr>
      <w:hyperlink r:id="rId10" w:history="1">
        <w:r w:rsidR="000768C8">
          <w:rPr>
            <w:rStyle w:val="Hyperlink"/>
            <w:rFonts w:ascii="Times New Roman" w:eastAsia="Times New Roman" w:hAnsi="Times New Roman"/>
            <w:b/>
            <w:bCs/>
            <w:color w:val="auto"/>
            <w:sz w:val="28"/>
            <w:szCs w:val="28"/>
            <w:u w:val="none"/>
          </w:rPr>
          <w:t>Ranked 8th in the Nation for its Economic Outlook</w:t>
        </w:r>
      </w:hyperlink>
    </w:p>
    <w:p w14:paraId="4F45349A" w14:textId="36E5EEE1" w:rsidR="000768C8" w:rsidRPr="00BD287B" w:rsidRDefault="00000000" w:rsidP="000768C8">
      <w:pPr>
        <w:numPr>
          <w:ilvl w:val="0"/>
          <w:numId w:val="3"/>
        </w:numPr>
        <w:spacing w:before="100" w:beforeAutospacing="1" w:after="100" w:afterAutospacing="1" w:line="240" w:lineRule="auto"/>
        <w:rPr>
          <w:rStyle w:val="Hyperlink"/>
          <w:rFonts w:ascii="Times New Roman" w:eastAsia="Calibri" w:hAnsi="Times New Roman"/>
          <w:b/>
          <w:color w:val="auto"/>
          <w:sz w:val="28"/>
          <w:szCs w:val="28"/>
          <w:u w:val="none"/>
        </w:rPr>
      </w:pPr>
      <w:hyperlink r:id="rId11" w:history="1">
        <w:r w:rsidR="000768C8">
          <w:rPr>
            <w:rStyle w:val="Hyperlink"/>
            <w:rFonts w:ascii="Times New Roman" w:eastAsia="Times New Roman" w:hAnsi="Times New Roman"/>
            <w:b/>
            <w:bCs/>
            <w:color w:val="auto"/>
            <w:sz w:val="28"/>
            <w:szCs w:val="28"/>
            <w:u w:val="none"/>
          </w:rPr>
          <w:t>3rd Best State for Families</w:t>
        </w:r>
      </w:hyperlink>
    </w:p>
    <w:p w14:paraId="51B4F2B1" w14:textId="77777777" w:rsidR="00BD287B" w:rsidRDefault="00BD287B" w:rsidP="00BD287B">
      <w:pPr>
        <w:pStyle w:val="NoSpacing"/>
        <w:ind w:left="720"/>
        <w:rPr>
          <w:rFonts w:ascii="Times New Roman" w:hAnsi="Times New Roman" w:cs="Times New Roman"/>
          <w:b/>
          <w:bCs/>
          <w:sz w:val="28"/>
          <w:szCs w:val="28"/>
        </w:rPr>
      </w:pPr>
    </w:p>
    <w:p w14:paraId="2CFFDF6C" w14:textId="4EACAEA6" w:rsidR="00874E3A" w:rsidRPr="00BD287B" w:rsidRDefault="00FB2493" w:rsidP="00BD287B">
      <w:pPr>
        <w:pStyle w:val="NoSpacing"/>
        <w:numPr>
          <w:ilvl w:val="0"/>
          <w:numId w:val="3"/>
        </w:numPr>
        <w:rPr>
          <w:rFonts w:ascii="Times New Roman" w:hAnsi="Times New Roman" w:cs="Times New Roman"/>
          <w:b/>
          <w:bCs/>
          <w:sz w:val="28"/>
          <w:szCs w:val="28"/>
        </w:rPr>
      </w:pPr>
      <w:r w:rsidRPr="00BD287B">
        <w:rPr>
          <w:rFonts w:ascii="Times New Roman" w:hAnsi="Times New Roman" w:cs="Times New Roman"/>
          <w:b/>
          <w:bCs/>
          <w:sz w:val="28"/>
          <w:szCs w:val="28"/>
        </w:rPr>
        <w:t>Hospital Employed</w:t>
      </w:r>
    </w:p>
    <w:p w14:paraId="6F2B0627" w14:textId="77777777" w:rsidR="00874E3A" w:rsidRPr="00BD287B" w:rsidRDefault="00FB2493" w:rsidP="00BD287B">
      <w:pPr>
        <w:pStyle w:val="NoSpacing"/>
        <w:numPr>
          <w:ilvl w:val="0"/>
          <w:numId w:val="3"/>
        </w:numPr>
        <w:rPr>
          <w:rFonts w:ascii="Times New Roman" w:hAnsi="Times New Roman" w:cs="Times New Roman"/>
          <w:b/>
          <w:bCs/>
          <w:sz w:val="28"/>
          <w:szCs w:val="28"/>
        </w:rPr>
      </w:pPr>
      <w:r w:rsidRPr="00BD287B">
        <w:rPr>
          <w:rFonts w:ascii="Times New Roman" w:hAnsi="Times New Roman" w:cs="Times New Roman"/>
          <w:b/>
          <w:bCs/>
          <w:sz w:val="28"/>
          <w:szCs w:val="28"/>
        </w:rPr>
        <w:t xml:space="preserve">Outpatient Only </w:t>
      </w:r>
    </w:p>
    <w:p w14:paraId="6097F0CA" w14:textId="7C6A9C86" w:rsidR="00874E3A" w:rsidRPr="00BD287B" w:rsidRDefault="00FB2493" w:rsidP="00BD287B">
      <w:pPr>
        <w:pStyle w:val="NoSpacing"/>
        <w:numPr>
          <w:ilvl w:val="0"/>
          <w:numId w:val="3"/>
        </w:numPr>
        <w:rPr>
          <w:rFonts w:ascii="Times New Roman" w:hAnsi="Times New Roman" w:cs="Times New Roman"/>
          <w:b/>
          <w:bCs/>
          <w:sz w:val="28"/>
          <w:szCs w:val="28"/>
        </w:rPr>
      </w:pPr>
      <w:r w:rsidRPr="00BD287B">
        <w:rPr>
          <w:rFonts w:ascii="Times New Roman" w:hAnsi="Times New Roman" w:cs="Times New Roman"/>
          <w:b/>
          <w:bCs/>
          <w:sz w:val="28"/>
          <w:szCs w:val="28"/>
        </w:rPr>
        <w:t xml:space="preserve">Base Salary </w:t>
      </w:r>
      <w:r w:rsidR="00E40319" w:rsidRPr="00E40319">
        <w:rPr>
          <w:rFonts w:ascii="Times New Roman" w:eastAsia="Times New Roman" w:hAnsi="Times New Roman" w:cs="Times New Roman"/>
          <w:b/>
          <w:sz w:val="28"/>
          <w:szCs w:val="28"/>
        </w:rPr>
        <w:t>- Negotiable</w:t>
      </w:r>
    </w:p>
    <w:p w14:paraId="3FFD6181" w14:textId="77777777" w:rsidR="00874E3A" w:rsidRPr="00BD287B" w:rsidRDefault="00FB2493" w:rsidP="00BD287B">
      <w:pPr>
        <w:pStyle w:val="NoSpacing"/>
        <w:numPr>
          <w:ilvl w:val="0"/>
          <w:numId w:val="3"/>
        </w:numPr>
        <w:rPr>
          <w:rFonts w:ascii="Times New Roman" w:hAnsi="Times New Roman" w:cs="Times New Roman"/>
          <w:b/>
          <w:bCs/>
          <w:sz w:val="28"/>
          <w:szCs w:val="28"/>
        </w:rPr>
      </w:pPr>
      <w:r w:rsidRPr="00BD287B">
        <w:rPr>
          <w:rFonts w:ascii="Times New Roman" w:hAnsi="Times New Roman" w:cs="Times New Roman"/>
          <w:b/>
          <w:bCs/>
          <w:sz w:val="28"/>
          <w:szCs w:val="28"/>
        </w:rPr>
        <w:t xml:space="preserve">Practice Commencement Bonus – $30,000 </w:t>
      </w:r>
    </w:p>
    <w:p w14:paraId="100D701D" w14:textId="4DD62A99" w:rsidR="00BD287B" w:rsidRPr="00BD287B" w:rsidRDefault="00BD287B" w:rsidP="00BD287B">
      <w:pPr>
        <w:pStyle w:val="NoSpacing"/>
        <w:numPr>
          <w:ilvl w:val="0"/>
          <w:numId w:val="3"/>
        </w:numPr>
        <w:rPr>
          <w:rFonts w:ascii="Times New Roman" w:eastAsia="Times New Roman" w:hAnsi="Times New Roman" w:cs="Times New Roman"/>
          <w:b/>
          <w:bCs/>
          <w:sz w:val="28"/>
          <w:szCs w:val="28"/>
        </w:rPr>
      </w:pPr>
      <w:r w:rsidRPr="00BD287B">
        <w:rPr>
          <w:rFonts w:ascii="Times New Roman" w:eastAsia="Times New Roman" w:hAnsi="Times New Roman" w:cs="Times New Roman"/>
          <w:b/>
          <w:bCs/>
          <w:sz w:val="28"/>
          <w:szCs w:val="28"/>
        </w:rPr>
        <w:t>Full Benefits</w:t>
      </w:r>
    </w:p>
    <w:p w14:paraId="6E92C3A7" w14:textId="2C2D1869" w:rsidR="00BD287B" w:rsidRPr="00BD287B" w:rsidRDefault="00BD287B" w:rsidP="00BD287B">
      <w:pPr>
        <w:pStyle w:val="NoSpacing"/>
        <w:numPr>
          <w:ilvl w:val="0"/>
          <w:numId w:val="3"/>
        </w:numPr>
        <w:rPr>
          <w:rFonts w:ascii="Times New Roman" w:eastAsia="Times New Roman" w:hAnsi="Times New Roman" w:cs="Times New Roman"/>
          <w:b/>
          <w:bCs/>
          <w:sz w:val="28"/>
          <w:szCs w:val="28"/>
        </w:rPr>
      </w:pPr>
      <w:r w:rsidRPr="00BD287B">
        <w:rPr>
          <w:rFonts w:ascii="Times New Roman" w:eastAsia="Times New Roman" w:hAnsi="Times New Roman" w:cs="Times New Roman"/>
          <w:b/>
          <w:bCs/>
          <w:sz w:val="28"/>
          <w:szCs w:val="28"/>
        </w:rPr>
        <w:t>H1-B Visa Candidates may apply</w:t>
      </w:r>
    </w:p>
    <w:p w14:paraId="6AD8C2F2" w14:textId="024FEA4B" w:rsidR="00874E3A" w:rsidRPr="00BD287B" w:rsidRDefault="00BD287B" w:rsidP="00BD287B">
      <w:pPr>
        <w:pStyle w:val="NoSpacing"/>
        <w:numPr>
          <w:ilvl w:val="0"/>
          <w:numId w:val="3"/>
        </w:numPr>
        <w:rPr>
          <w:rFonts w:ascii="Times New Roman" w:hAnsi="Times New Roman" w:cs="Times New Roman"/>
          <w:b/>
          <w:bCs/>
          <w:sz w:val="28"/>
          <w:szCs w:val="28"/>
        </w:rPr>
      </w:pPr>
      <w:r w:rsidRPr="00BD287B">
        <w:rPr>
          <w:rFonts w:ascii="Times New Roman" w:eastAsia="Times New Roman" w:hAnsi="Times New Roman" w:cs="Times New Roman"/>
          <w:b/>
          <w:bCs/>
          <w:sz w:val="28"/>
          <w:szCs w:val="28"/>
        </w:rPr>
        <w:t>Now interviewing 202</w:t>
      </w:r>
      <w:r w:rsidR="00A36097">
        <w:rPr>
          <w:rFonts w:ascii="Times New Roman" w:eastAsia="Times New Roman" w:hAnsi="Times New Roman" w:cs="Times New Roman"/>
          <w:b/>
          <w:bCs/>
          <w:sz w:val="28"/>
          <w:szCs w:val="28"/>
        </w:rPr>
        <w:t>4</w:t>
      </w:r>
      <w:r w:rsidRPr="00BD287B">
        <w:rPr>
          <w:rFonts w:ascii="Times New Roman" w:eastAsia="Times New Roman" w:hAnsi="Times New Roman" w:cs="Times New Roman"/>
          <w:b/>
          <w:bCs/>
          <w:sz w:val="28"/>
          <w:szCs w:val="28"/>
        </w:rPr>
        <w:t xml:space="preserve"> &amp; 202</w:t>
      </w:r>
      <w:r w:rsidR="00A36097">
        <w:rPr>
          <w:rFonts w:ascii="Times New Roman" w:eastAsia="Times New Roman" w:hAnsi="Times New Roman" w:cs="Times New Roman"/>
          <w:b/>
          <w:bCs/>
          <w:sz w:val="28"/>
          <w:szCs w:val="28"/>
        </w:rPr>
        <w:t>5</w:t>
      </w:r>
      <w:r w:rsidRPr="00BD287B">
        <w:rPr>
          <w:rFonts w:ascii="Times New Roman" w:eastAsia="Times New Roman" w:hAnsi="Times New Roman" w:cs="Times New Roman"/>
          <w:b/>
          <w:bCs/>
          <w:sz w:val="28"/>
          <w:szCs w:val="28"/>
        </w:rPr>
        <w:t xml:space="preserve"> Graduating </w:t>
      </w:r>
      <w:r w:rsidR="00FE32C0">
        <w:rPr>
          <w:rFonts w:ascii="Times New Roman" w:eastAsia="Times New Roman" w:hAnsi="Times New Roman" w:cs="Times New Roman"/>
          <w:b/>
          <w:bCs/>
          <w:sz w:val="28"/>
          <w:szCs w:val="28"/>
        </w:rPr>
        <w:t>Residents</w:t>
      </w:r>
    </w:p>
    <w:p w14:paraId="4CB0D4F1" w14:textId="77777777" w:rsidR="00BD287B" w:rsidRPr="00BD287B" w:rsidRDefault="00BD287B" w:rsidP="00BD287B">
      <w:pPr>
        <w:pStyle w:val="NoSpacing"/>
        <w:ind w:left="720"/>
        <w:rPr>
          <w:rFonts w:ascii="Times New Roman" w:hAnsi="Times New Roman" w:cs="Times New Roman"/>
          <w:b/>
          <w:bCs/>
          <w:sz w:val="28"/>
          <w:szCs w:val="28"/>
        </w:rPr>
      </w:pPr>
    </w:p>
    <w:p w14:paraId="18BBC144" w14:textId="77777777" w:rsidR="003140D3" w:rsidRDefault="003140D3" w:rsidP="00874E3A">
      <w:pPr>
        <w:pStyle w:val="NoSpacing"/>
        <w:rPr>
          <w:rFonts w:ascii="Times New Roman" w:hAnsi="Times New Roman" w:cs="Times New Roman"/>
          <w:sz w:val="28"/>
          <w:szCs w:val="28"/>
        </w:rPr>
      </w:pPr>
      <w:r w:rsidRPr="00FB2493">
        <w:rPr>
          <w:rFonts w:ascii="Times New Roman" w:hAnsi="Times New Roman" w:cs="Times New Roman"/>
          <w:sz w:val="28"/>
          <w:szCs w:val="28"/>
        </w:rPr>
        <w:t xml:space="preserve">If you’re looking for great quality of life within a city with excellent family values, </w:t>
      </w:r>
      <w:r w:rsidR="00205383" w:rsidRPr="00FB2493">
        <w:rPr>
          <w:rFonts w:ascii="Times New Roman" w:hAnsi="Times New Roman" w:cs="Times New Roman"/>
          <w:sz w:val="28"/>
          <w:szCs w:val="28"/>
        </w:rPr>
        <w:t xml:space="preserve">with unlimited financial </w:t>
      </w:r>
      <w:r w:rsidR="008605A1" w:rsidRPr="00FB2493">
        <w:rPr>
          <w:rFonts w:ascii="Times New Roman" w:hAnsi="Times New Roman" w:cs="Times New Roman"/>
          <w:sz w:val="28"/>
          <w:szCs w:val="28"/>
        </w:rPr>
        <w:t>potential,</w:t>
      </w:r>
      <w:r w:rsidR="00205383" w:rsidRPr="00FB2493">
        <w:rPr>
          <w:rFonts w:ascii="Times New Roman" w:hAnsi="Times New Roman" w:cs="Times New Roman"/>
          <w:sz w:val="28"/>
          <w:szCs w:val="28"/>
        </w:rPr>
        <w:t xml:space="preserve"> </w:t>
      </w:r>
      <w:r w:rsidRPr="00FB2493">
        <w:rPr>
          <w:rFonts w:ascii="Times New Roman" w:hAnsi="Times New Roman" w:cs="Times New Roman"/>
          <w:sz w:val="28"/>
          <w:szCs w:val="28"/>
        </w:rPr>
        <w:t>th</w:t>
      </w:r>
      <w:r w:rsidR="00BA7C0F" w:rsidRPr="00FB2493">
        <w:rPr>
          <w:rFonts w:ascii="Times New Roman" w:hAnsi="Times New Roman" w:cs="Times New Roman"/>
          <w:sz w:val="28"/>
          <w:szCs w:val="28"/>
        </w:rPr>
        <w:t xml:space="preserve">is city </w:t>
      </w:r>
      <w:r w:rsidRPr="00FB2493">
        <w:rPr>
          <w:rFonts w:ascii="Times New Roman" w:hAnsi="Times New Roman" w:cs="Times New Roman"/>
          <w:sz w:val="28"/>
          <w:szCs w:val="28"/>
        </w:rPr>
        <w:t xml:space="preserve">has it all.  </w:t>
      </w:r>
      <w:r w:rsidRPr="00FB2493">
        <w:rPr>
          <w:rFonts w:ascii="Times New Roman" w:hAnsi="Times New Roman" w:cs="Times New Roman"/>
          <w:b/>
          <w:sz w:val="28"/>
          <w:szCs w:val="28"/>
        </w:rPr>
        <w:t>Please call Robert Overfield at 800-839-4728</w:t>
      </w:r>
      <w:r w:rsidRPr="00FB2493">
        <w:rPr>
          <w:rFonts w:ascii="Times New Roman" w:hAnsi="Times New Roman" w:cs="Times New Roman"/>
          <w:sz w:val="28"/>
          <w:szCs w:val="28"/>
        </w:rPr>
        <w:t xml:space="preserve"> or email your CV to </w:t>
      </w:r>
      <w:hyperlink r:id="rId12" w:history="1">
        <w:r w:rsidRPr="00FB2493">
          <w:rPr>
            <w:rStyle w:val="Hyperlink"/>
            <w:rFonts w:ascii="Times New Roman" w:hAnsi="Times New Roman" w:cs="Times New Roman"/>
            <w:sz w:val="28"/>
            <w:szCs w:val="28"/>
          </w:rPr>
          <w:t>overfield@beck-field.com</w:t>
        </w:r>
      </w:hyperlink>
      <w:r w:rsidRPr="00FB2493">
        <w:rPr>
          <w:rFonts w:ascii="Times New Roman" w:hAnsi="Times New Roman" w:cs="Times New Roman"/>
          <w:sz w:val="28"/>
          <w:szCs w:val="28"/>
        </w:rPr>
        <w:t xml:space="preserve"> </w:t>
      </w:r>
    </w:p>
    <w:p w14:paraId="75F21136" w14:textId="77777777" w:rsidR="00891F36" w:rsidRDefault="00891F36" w:rsidP="00874E3A">
      <w:pPr>
        <w:pStyle w:val="NoSpacing"/>
        <w:rPr>
          <w:rFonts w:ascii="Times New Roman" w:hAnsi="Times New Roman" w:cs="Times New Roman"/>
          <w:sz w:val="28"/>
          <w:szCs w:val="28"/>
        </w:rPr>
      </w:pPr>
    </w:p>
    <w:p w14:paraId="628B37B5" w14:textId="77777777" w:rsidR="00891F36" w:rsidRDefault="00891F36" w:rsidP="00891F36">
      <w:pPr>
        <w:pStyle w:val="NoSpacing"/>
        <w:rPr>
          <w:rFonts w:ascii="Times New Roman" w:hAnsi="Times New Roman" w:cs="Times New Roman"/>
          <w:b/>
          <w:sz w:val="28"/>
          <w:szCs w:val="28"/>
        </w:rPr>
      </w:pPr>
      <w:r>
        <w:rPr>
          <w:rFonts w:ascii="Times New Roman" w:hAnsi="Times New Roman" w:cs="Times New Roman"/>
          <w:b/>
          <w:sz w:val="28"/>
          <w:szCs w:val="28"/>
        </w:rPr>
        <w:t>• This opportunity does not support J-1 Waivers</w:t>
      </w:r>
    </w:p>
    <w:p w14:paraId="11E4F499" w14:textId="77777777" w:rsidR="00891F36" w:rsidRDefault="00891F36" w:rsidP="00891F36">
      <w:pPr>
        <w:pStyle w:val="NoSpacing"/>
        <w:rPr>
          <w:rFonts w:ascii="Times New Roman" w:hAnsi="Times New Roman" w:cs="Times New Roman"/>
          <w:b/>
          <w:sz w:val="28"/>
          <w:szCs w:val="28"/>
        </w:rPr>
      </w:pPr>
      <w:r>
        <w:rPr>
          <w:rFonts w:ascii="Times New Roman" w:hAnsi="Times New Roman" w:cs="Times New Roman"/>
          <w:b/>
          <w:sz w:val="28"/>
          <w:szCs w:val="28"/>
        </w:rPr>
        <w:t>• View other opportunities at:  http://www.beck-field.com/</w:t>
      </w:r>
    </w:p>
    <w:p w14:paraId="17883CE5" w14:textId="77777777" w:rsidR="00891F36" w:rsidRPr="00FB2493" w:rsidRDefault="00891F36" w:rsidP="00874E3A">
      <w:pPr>
        <w:pStyle w:val="NoSpacing"/>
        <w:rPr>
          <w:rFonts w:ascii="Times New Roman" w:hAnsi="Times New Roman" w:cs="Times New Roman"/>
          <w:sz w:val="28"/>
          <w:szCs w:val="28"/>
        </w:rPr>
      </w:pPr>
    </w:p>
    <w:sectPr w:rsidR="00891F36" w:rsidRPr="00FB2493" w:rsidSect="00FB2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7C7A"/>
    <w:multiLevelType w:val="multilevel"/>
    <w:tmpl w:val="4B48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13927"/>
    <w:multiLevelType w:val="hybridMultilevel"/>
    <w:tmpl w:val="B35E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E4DC6"/>
    <w:multiLevelType w:val="hybridMultilevel"/>
    <w:tmpl w:val="DC76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39879">
    <w:abstractNumId w:val="2"/>
  </w:num>
  <w:num w:numId="2" w16cid:durableId="904340159">
    <w:abstractNumId w:val="1"/>
  </w:num>
  <w:num w:numId="3" w16cid:durableId="124703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1A9"/>
    <w:rsid w:val="00000DBF"/>
    <w:rsid w:val="0000670E"/>
    <w:rsid w:val="000076F5"/>
    <w:rsid w:val="000130F4"/>
    <w:rsid w:val="00016AD1"/>
    <w:rsid w:val="000401A9"/>
    <w:rsid w:val="00040217"/>
    <w:rsid w:val="00071AE5"/>
    <w:rsid w:val="00071CC8"/>
    <w:rsid w:val="00072AE8"/>
    <w:rsid w:val="000768C8"/>
    <w:rsid w:val="000A10D4"/>
    <w:rsid w:val="000C3909"/>
    <w:rsid w:val="000F4AC3"/>
    <w:rsid w:val="001121DA"/>
    <w:rsid w:val="00133251"/>
    <w:rsid w:val="00152D50"/>
    <w:rsid w:val="00160795"/>
    <w:rsid w:val="0016778C"/>
    <w:rsid w:val="00170B79"/>
    <w:rsid w:val="00185759"/>
    <w:rsid w:val="001B08E7"/>
    <w:rsid w:val="001D1C46"/>
    <w:rsid w:val="001E384C"/>
    <w:rsid w:val="001F3DFF"/>
    <w:rsid w:val="00205383"/>
    <w:rsid w:val="00230EB5"/>
    <w:rsid w:val="00233332"/>
    <w:rsid w:val="002366D5"/>
    <w:rsid w:val="00242A10"/>
    <w:rsid w:val="00260B76"/>
    <w:rsid w:val="0028357F"/>
    <w:rsid w:val="002844E0"/>
    <w:rsid w:val="002F6CEE"/>
    <w:rsid w:val="00303BF4"/>
    <w:rsid w:val="003140D3"/>
    <w:rsid w:val="00337E17"/>
    <w:rsid w:val="00343819"/>
    <w:rsid w:val="00343F3B"/>
    <w:rsid w:val="00350FE2"/>
    <w:rsid w:val="003F07C3"/>
    <w:rsid w:val="004923EA"/>
    <w:rsid w:val="004C11E2"/>
    <w:rsid w:val="004D2453"/>
    <w:rsid w:val="004D38D5"/>
    <w:rsid w:val="004F122C"/>
    <w:rsid w:val="004F64DF"/>
    <w:rsid w:val="005012E4"/>
    <w:rsid w:val="00570907"/>
    <w:rsid w:val="00585027"/>
    <w:rsid w:val="005D7F71"/>
    <w:rsid w:val="005F13CC"/>
    <w:rsid w:val="005F45FA"/>
    <w:rsid w:val="006001F8"/>
    <w:rsid w:val="00620FF5"/>
    <w:rsid w:val="00691B81"/>
    <w:rsid w:val="006B4DED"/>
    <w:rsid w:val="006C07D1"/>
    <w:rsid w:val="006C4A3A"/>
    <w:rsid w:val="006F5881"/>
    <w:rsid w:val="00725FAD"/>
    <w:rsid w:val="00730F73"/>
    <w:rsid w:val="00771788"/>
    <w:rsid w:val="007975C7"/>
    <w:rsid w:val="007A09CC"/>
    <w:rsid w:val="007A6F7A"/>
    <w:rsid w:val="007B3343"/>
    <w:rsid w:val="007B6DFE"/>
    <w:rsid w:val="007C6EAF"/>
    <w:rsid w:val="007E3D40"/>
    <w:rsid w:val="00831692"/>
    <w:rsid w:val="008605A1"/>
    <w:rsid w:val="00863BC4"/>
    <w:rsid w:val="00874E3A"/>
    <w:rsid w:val="00876D04"/>
    <w:rsid w:val="00884F20"/>
    <w:rsid w:val="00891F36"/>
    <w:rsid w:val="0089537C"/>
    <w:rsid w:val="008A75BD"/>
    <w:rsid w:val="008E65B0"/>
    <w:rsid w:val="008F3E87"/>
    <w:rsid w:val="0093155F"/>
    <w:rsid w:val="00932396"/>
    <w:rsid w:val="0094227B"/>
    <w:rsid w:val="009702BA"/>
    <w:rsid w:val="00975C61"/>
    <w:rsid w:val="009A1610"/>
    <w:rsid w:val="009D00D1"/>
    <w:rsid w:val="00A025CD"/>
    <w:rsid w:val="00A3520E"/>
    <w:rsid w:val="00A36097"/>
    <w:rsid w:val="00A561DB"/>
    <w:rsid w:val="00AA0ECE"/>
    <w:rsid w:val="00AA14E1"/>
    <w:rsid w:val="00AA55DC"/>
    <w:rsid w:val="00AB4CAC"/>
    <w:rsid w:val="00AC2E9D"/>
    <w:rsid w:val="00AD47F8"/>
    <w:rsid w:val="00B32CAF"/>
    <w:rsid w:val="00B34031"/>
    <w:rsid w:val="00B75134"/>
    <w:rsid w:val="00B842DB"/>
    <w:rsid w:val="00BA7C0F"/>
    <w:rsid w:val="00BD287B"/>
    <w:rsid w:val="00BD3871"/>
    <w:rsid w:val="00BF403C"/>
    <w:rsid w:val="00C012EA"/>
    <w:rsid w:val="00C13820"/>
    <w:rsid w:val="00C160EF"/>
    <w:rsid w:val="00C4669D"/>
    <w:rsid w:val="00C472DA"/>
    <w:rsid w:val="00C744FE"/>
    <w:rsid w:val="00C74F18"/>
    <w:rsid w:val="00C8061A"/>
    <w:rsid w:val="00CC1991"/>
    <w:rsid w:val="00CD2E43"/>
    <w:rsid w:val="00D022EB"/>
    <w:rsid w:val="00D24DF6"/>
    <w:rsid w:val="00D278B3"/>
    <w:rsid w:val="00D31195"/>
    <w:rsid w:val="00D57663"/>
    <w:rsid w:val="00D651CE"/>
    <w:rsid w:val="00D76920"/>
    <w:rsid w:val="00D835E8"/>
    <w:rsid w:val="00DB09E9"/>
    <w:rsid w:val="00DC2EEE"/>
    <w:rsid w:val="00DD0065"/>
    <w:rsid w:val="00DD0E36"/>
    <w:rsid w:val="00DD70CB"/>
    <w:rsid w:val="00DE580D"/>
    <w:rsid w:val="00DF3E7E"/>
    <w:rsid w:val="00DF42B1"/>
    <w:rsid w:val="00E14B71"/>
    <w:rsid w:val="00E224FE"/>
    <w:rsid w:val="00E33BD3"/>
    <w:rsid w:val="00E40319"/>
    <w:rsid w:val="00E60090"/>
    <w:rsid w:val="00E7604E"/>
    <w:rsid w:val="00EB678B"/>
    <w:rsid w:val="00EB68BA"/>
    <w:rsid w:val="00EB7CD1"/>
    <w:rsid w:val="00EF48A4"/>
    <w:rsid w:val="00F15F79"/>
    <w:rsid w:val="00F426C5"/>
    <w:rsid w:val="00F42C48"/>
    <w:rsid w:val="00FA4C07"/>
    <w:rsid w:val="00FB2493"/>
    <w:rsid w:val="00FB5303"/>
    <w:rsid w:val="00FC3E22"/>
    <w:rsid w:val="00FC44FE"/>
    <w:rsid w:val="00FD7675"/>
    <w:rsid w:val="00FE32C0"/>
    <w:rsid w:val="00FE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05B9"/>
  <w15:docId w15:val="{6D40F6CC-90B3-46ED-80C7-4831311C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0D3"/>
    <w:rPr>
      <w:color w:val="0000FF" w:themeColor="hyperlink"/>
      <w:u w:val="single"/>
    </w:rPr>
  </w:style>
  <w:style w:type="paragraph" w:styleId="NoSpacing">
    <w:name w:val="No Spacing"/>
    <w:uiPriority w:val="1"/>
    <w:qFormat/>
    <w:rsid w:val="00874E3A"/>
    <w:pPr>
      <w:spacing w:after="0" w:line="240" w:lineRule="auto"/>
    </w:pPr>
  </w:style>
  <w:style w:type="paragraph" w:styleId="BalloonText">
    <w:name w:val="Balloon Text"/>
    <w:basedOn w:val="Normal"/>
    <w:link w:val="BalloonTextChar"/>
    <w:uiPriority w:val="99"/>
    <w:semiHidden/>
    <w:unhideWhenUsed/>
    <w:rsid w:val="0072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FAD"/>
    <w:rPr>
      <w:rFonts w:ascii="Tahoma" w:hAnsi="Tahoma" w:cs="Tahoma"/>
      <w:sz w:val="16"/>
      <w:szCs w:val="16"/>
    </w:rPr>
  </w:style>
  <w:style w:type="paragraph" w:styleId="ListParagraph">
    <w:name w:val="List Paragraph"/>
    <w:basedOn w:val="Normal"/>
    <w:uiPriority w:val="34"/>
    <w:qFormat/>
    <w:rsid w:val="00BD2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0139">
      <w:bodyDiv w:val="1"/>
      <w:marLeft w:val="0"/>
      <w:marRight w:val="0"/>
      <w:marTop w:val="0"/>
      <w:marBottom w:val="0"/>
      <w:divBdr>
        <w:top w:val="none" w:sz="0" w:space="0" w:color="auto"/>
        <w:left w:val="none" w:sz="0" w:space="0" w:color="auto"/>
        <w:bottom w:val="none" w:sz="0" w:space="0" w:color="auto"/>
        <w:right w:val="none" w:sz="0" w:space="0" w:color="auto"/>
      </w:divBdr>
    </w:div>
    <w:div w:id="686374259">
      <w:bodyDiv w:val="1"/>
      <w:marLeft w:val="0"/>
      <w:marRight w:val="0"/>
      <w:marTop w:val="0"/>
      <w:marBottom w:val="0"/>
      <w:divBdr>
        <w:top w:val="none" w:sz="0" w:space="0" w:color="auto"/>
        <w:left w:val="none" w:sz="0" w:space="0" w:color="auto"/>
        <w:bottom w:val="none" w:sz="0" w:space="0" w:color="auto"/>
        <w:right w:val="none" w:sz="0" w:space="0" w:color="auto"/>
      </w:divBdr>
    </w:div>
    <w:div w:id="1073164927">
      <w:bodyDiv w:val="1"/>
      <w:marLeft w:val="0"/>
      <w:marRight w:val="0"/>
      <w:marTop w:val="0"/>
      <w:marBottom w:val="0"/>
      <w:divBdr>
        <w:top w:val="none" w:sz="0" w:space="0" w:color="auto"/>
        <w:left w:val="none" w:sz="0" w:space="0" w:color="auto"/>
        <w:bottom w:val="none" w:sz="0" w:space="0" w:color="auto"/>
        <w:right w:val="none" w:sz="0" w:space="0" w:color="auto"/>
      </w:divBdr>
    </w:div>
    <w:div w:id="1401438947">
      <w:bodyDiv w:val="1"/>
      <w:marLeft w:val="0"/>
      <w:marRight w:val="0"/>
      <w:marTop w:val="0"/>
      <w:marBottom w:val="0"/>
      <w:divBdr>
        <w:top w:val="none" w:sz="0" w:space="0" w:color="auto"/>
        <w:left w:val="none" w:sz="0" w:space="0" w:color="auto"/>
        <w:bottom w:val="none" w:sz="0" w:space="0" w:color="auto"/>
        <w:right w:val="none" w:sz="0" w:space="0" w:color="auto"/>
      </w:divBdr>
    </w:div>
    <w:div w:id="1474255616">
      <w:bodyDiv w:val="1"/>
      <w:marLeft w:val="0"/>
      <w:marRight w:val="0"/>
      <w:marTop w:val="0"/>
      <w:marBottom w:val="0"/>
      <w:divBdr>
        <w:top w:val="none" w:sz="0" w:space="0" w:color="auto"/>
        <w:left w:val="none" w:sz="0" w:space="0" w:color="auto"/>
        <w:bottom w:val="none" w:sz="0" w:space="0" w:color="auto"/>
        <w:right w:val="none" w:sz="0" w:space="0" w:color="auto"/>
      </w:divBdr>
    </w:div>
    <w:div w:id="1582328951">
      <w:bodyDiv w:val="1"/>
      <w:marLeft w:val="0"/>
      <w:marRight w:val="0"/>
      <w:marTop w:val="0"/>
      <w:marBottom w:val="0"/>
      <w:divBdr>
        <w:top w:val="none" w:sz="0" w:space="0" w:color="auto"/>
        <w:left w:val="none" w:sz="0" w:space="0" w:color="auto"/>
        <w:bottom w:val="none" w:sz="0" w:space="0" w:color="auto"/>
        <w:right w:val="none" w:sz="0" w:space="0" w:color="auto"/>
      </w:divBdr>
    </w:div>
    <w:div w:id="1641224724">
      <w:bodyDiv w:val="1"/>
      <w:marLeft w:val="0"/>
      <w:marRight w:val="0"/>
      <w:marTop w:val="0"/>
      <w:marBottom w:val="0"/>
      <w:divBdr>
        <w:top w:val="none" w:sz="0" w:space="0" w:color="auto"/>
        <w:left w:val="none" w:sz="0" w:space="0" w:color="auto"/>
        <w:bottom w:val="none" w:sz="0" w:space="0" w:color="auto"/>
        <w:right w:val="none" w:sz="0" w:space="0" w:color="auto"/>
      </w:divBdr>
    </w:div>
    <w:div w:id="21446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47wallst.com/special-report/2020/02/13/best-and-worst-states-for-business-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minot.org/visitors-guide/" TargetMode="External"/><Relationship Id="rId12" Type="http://schemas.openxmlformats.org/officeDocument/2006/relationships/hyperlink" Target="mailto:overfield@beck-fie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C87FAB.95799ED0" TargetMode="External"/><Relationship Id="rId11" Type="http://schemas.openxmlformats.org/officeDocument/2006/relationships/hyperlink" Target="https://wallethub.com/edu/best-states-to-raise-a-family/31065" TargetMode="External"/><Relationship Id="rId5" Type="http://schemas.openxmlformats.org/officeDocument/2006/relationships/image" Target="media/image1.png"/><Relationship Id="rId10" Type="http://schemas.openxmlformats.org/officeDocument/2006/relationships/hyperlink" Target="https://www.richstatespoorstates.org/states/ND/" TargetMode="External"/><Relationship Id="rId4" Type="http://schemas.openxmlformats.org/officeDocument/2006/relationships/webSettings" Target="webSettings.xml"/><Relationship Id="rId9" Type="http://schemas.openxmlformats.org/officeDocument/2006/relationships/hyperlink" Target="https://www.comparisun.com/resources/the-happiest-workforces-in-the-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Overfield</dc:creator>
  <cp:lastModifiedBy>Lori Overfield</cp:lastModifiedBy>
  <cp:revision>12</cp:revision>
  <dcterms:created xsi:type="dcterms:W3CDTF">2021-02-20T18:42:00Z</dcterms:created>
  <dcterms:modified xsi:type="dcterms:W3CDTF">2023-08-08T15:18:00Z</dcterms:modified>
</cp:coreProperties>
</file>