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11"/>
        <w:tblW w:w="15266" w:type="dxa"/>
        <w:tblLook w:val="04A0" w:firstRow="1" w:lastRow="0" w:firstColumn="1" w:lastColumn="0" w:noHBand="0" w:noVBand="1"/>
      </w:tblPr>
      <w:tblGrid>
        <w:gridCol w:w="768"/>
        <w:gridCol w:w="5707"/>
        <w:gridCol w:w="7533"/>
        <w:gridCol w:w="1258"/>
      </w:tblGrid>
      <w:tr w:rsidR="00957591" w:rsidTr="007E28DC">
        <w:trPr>
          <w:trHeight w:val="868"/>
        </w:trPr>
        <w:tc>
          <w:tcPr>
            <w:tcW w:w="6475" w:type="dxa"/>
            <w:gridSpan w:val="2"/>
          </w:tcPr>
          <w:p w:rsidR="00957591" w:rsidRDefault="00957591" w:rsidP="007E28DC">
            <w:pPr>
              <w:spacing w:before="240"/>
            </w:pPr>
            <w:r w:rsidRPr="00826AF1">
              <w:rPr>
                <w:rFonts w:ascii="Calibri" w:eastAsia="Times New Roman" w:hAnsi="Calibri" w:cs="Times New Roman"/>
                <w:b/>
                <w:bCs/>
                <w:sz w:val="24"/>
                <w:szCs w:val="24"/>
              </w:rPr>
              <w:t>Name: ______________________________________________</w:t>
            </w:r>
          </w:p>
        </w:tc>
        <w:tc>
          <w:tcPr>
            <w:tcW w:w="7533" w:type="dxa"/>
          </w:tcPr>
          <w:p w:rsidR="00957591" w:rsidRDefault="003B3FB4" w:rsidP="003B3FB4">
            <w:pPr>
              <w:spacing w:before="240"/>
              <w:jc w:val="center"/>
              <w:rPr>
                <w:rFonts w:ascii="Calibri" w:eastAsia="Times New Roman" w:hAnsi="Calibri" w:cs="Times New Roman"/>
                <w:b/>
                <w:bCs/>
                <w:color w:val="C00000"/>
                <w:sz w:val="24"/>
                <w:u w:val="single"/>
              </w:rPr>
            </w:pPr>
            <w:r>
              <w:rPr>
                <w:rFonts w:ascii="Calibri" w:eastAsia="Times New Roman" w:hAnsi="Calibri" w:cs="Times New Roman"/>
                <w:b/>
                <w:bCs/>
                <w:color w:val="C00000"/>
                <w:sz w:val="24"/>
                <w:u w:val="single"/>
              </w:rPr>
              <w:t>Please scan all forms and convert them to PDF files. Email</w:t>
            </w:r>
            <w:r w:rsidR="00957591">
              <w:rPr>
                <w:rFonts w:ascii="Calibri" w:eastAsia="Times New Roman" w:hAnsi="Calibri" w:cs="Times New Roman"/>
                <w:b/>
                <w:bCs/>
                <w:color w:val="C00000"/>
                <w:sz w:val="24"/>
                <w:u w:val="single"/>
              </w:rPr>
              <w:t xml:space="preserve"> to IMRP-Recruitment@ucdenver.edu – even if it says otherwise on the form.</w:t>
            </w:r>
          </w:p>
          <w:p w:rsidR="00FF32B1" w:rsidRDefault="00FF32B1" w:rsidP="00FF32B1">
            <w:pPr>
              <w:spacing w:before="240"/>
              <w:jc w:val="center"/>
              <w:rPr>
                <w:rFonts w:ascii="Calibri" w:eastAsia="Times New Roman" w:hAnsi="Calibri" w:cs="Times New Roman"/>
                <w:b/>
                <w:bCs/>
                <w:color w:val="C00000"/>
                <w:sz w:val="24"/>
                <w:u w:val="single"/>
              </w:rPr>
            </w:pPr>
            <w:r>
              <w:rPr>
                <w:rFonts w:ascii="Calibri" w:eastAsia="Times New Roman" w:hAnsi="Calibri" w:cs="Times New Roman"/>
                <w:b/>
                <w:bCs/>
                <w:color w:val="C00000"/>
                <w:sz w:val="24"/>
                <w:u w:val="single"/>
              </w:rPr>
              <w:t xml:space="preserve">SEND ALL FORMS IN ONE EMAIL TO </w:t>
            </w:r>
            <w:r w:rsidRPr="00FF32B1">
              <w:rPr>
                <w:rFonts w:ascii="Calibri" w:eastAsia="Times New Roman" w:hAnsi="Calibri" w:cs="Times New Roman"/>
                <w:b/>
                <w:bCs/>
                <w:color w:val="0070C0"/>
                <w:sz w:val="24"/>
                <w:u w:val="single"/>
              </w:rPr>
              <w:t>IMRP-Recruitment@ucdenver.edu</w:t>
            </w:r>
          </w:p>
          <w:p w:rsidR="00957591" w:rsidRPr="00590B46" w:rsidRDefault="00957591" w:rsidP="007E28DC">
            <w:pPr>
              <w:spacing w:before="240"/>
              <w:jc w:val="center"/>
              <w:rPr>
                <w:sz w:val="16"/>
                <w:szCs w:val="16"/>
              </w:rPr>
            </w:pPr>
          </w:p>
        </w:tc>
        <w:tc>
          <w:tcPr>
            <w:tcW w:w="1258" w:type="dxa"/>
          </w:tcPr>
          <w:p w:rsidR="00957591" w:rsidRDefault="00957591" w:rsidP="007E28DC"/>
        </w:tc>
      </w:tr>
      <w:tr w:rsidR="00957591" w:rsidTr="007E28DC">
        <w:trPr>
          <w:trHeight w:val="819"/>
        </w:trPr>
        <w:tc>
          <w:tcPr>
            <w:tcW w:w="768" w:type="dxa"/>
          </w:tcPr>
          <w:p w:rsidR="00957591" w:rsidRPr="00590B46" w:rsidRDefault="00957591" w:rsidP="007E28DC">
            <w:pPr>
              <w:rPr>
                <w:b/>
                <w:sz w:val="24"/>
                <w:szCs w:val="24"/>
                <w:u w:val="single"/>
              </w:rPr>
            </w:pPr>
            <w:r w:rsidRPr="00590B46">
              <w:rPr>
                <w:b/>
                <w:sz w:val="24"/>
                <w:szCs w:val="24"/>
                <w:u w:val="single"/>
              </w:rPr>
              <w:t>Item</w:t>
            </w:r>
          </w:p>
        </w:tc>
        <w:tc>
          <w:tcPr>
            <w:tcW w:w="5707" w:type="dxa"/>
          </w:tcPr>
          <w:p w:rsidR="00957591" w:rsidRPr="00590B46" w:rsidRDefault="00957591" w:rsidP="007E28DC">
            <w:pPr>
              <w:jc w:val="center"/>
              <w:rPr>
                <w:b/>
                <w:sz w:val="24"/>
                <w:szCs w:val="24"/>
                <w:u w:val="single"/>
              </w:rPr>
            </w:pPr>
            <w:r w:rsidRPr="00590B46">
              <w:rPr>
                <w:b/>
                <w:sz w:val="24"/>
                <w:szCs w:val="24"/>
                <w:u w:val="single"/>
              </w:rPr>
              <w:t>Form(s)</w:t>
            </w:r>
            <w:r w:rsidR="00D50162">
              <w:rPr>
                <w:b/>
                <w:sz w:val="24"/>
                <w:szCs w:val="24"/>
                <w:u w:val="single"/>
              </w:rPr>
              <w:t xml:space="preserve"> that Need to be Submitted </w:t>
            </w:r>
          </w:p>
        </w:tc>
        <w:tc>
          <w:tcPr>
            <w:tcW w:w="7533" w:type="dxa"/>
          </w:tcPr>
          <w:p w:rsidR="00957591" w:rsidRPr="00590B46" w:rsidRDefault="00D50162" w:rsidP="007E28DC">
            <w:pPr>
              <w:jc w:val="center"/>
              <w:rPr>
                <w:b/>
                <w:sz w:val="24"/>
                <w:szCs w:val="24"/>
                <w:u w:val="single"/>
              </w:rPr>
            </w:pPr>
            <w:r>
              <w:rPr>
                <w:b/>
                <w:sz w:val="24"/>
                <w:szCs w:val="24"/>
                <w:u w:val="single"/>
              </w:rPr>
              <w:t>Instructions Regarding Completion</w:t>
            </w:r>
          </w:p>
        </w:tc>
        <w:tc>
          <w:tcPr>
            <w:tcW w:w="1258" w:type="dxa"/>
          </w:tcPr>
          <w:p w:rsidR="00957591" w:rsidRPr="00590B46" w:rsidRDefault="00957591" w:rsidP="007E28DC">
            <w:pPr>
              <w:rPr>
                <w:b/>
                <w:sz w:val="24"/>
                <w:szCs w:val="24"/>
                <w:u w:val="single"/>
              </w:rPr>
            </w:pPr>
            <w:r w:rsidRPr="00590B46">
              <w:rPr>
                <w:b/>
                <w:sz w:val="24"/>
                <w:szCs w:val="24"/>
                <w:u w:val="single"/>
              </w:rPr>
              <w:t>Complete</w:t>
            </w:r>
          </w:p>
        </w:tc>
      </w:tr>
      <w:tr w:rsidR="00957591" w:rsidTr="007E28DC">
        <w:trPr>
          <w:trHeight w:val="819"/>
        </w:trPr>
        <w:tc>
          <w:tcPr>
            <w:tcW w:w="768" w:type="dxa"/>
          </w:tcPr>
          <w:p w:rsidR="00957591" w:rsidRPr="00001766" w:rsidRDefault="00957591" w:rsidP="007E28DC">
            <w:pPr>
              <w:jc w:val="center"/>
              <w:rPr>
                <w:b/>
                <w:sz w:val="28"/>
                <w:szCs w:val="28"/>
              </w:rPr>
            </w:pPr>
            <w:r w:rsidRPr="00001766">
              <w:rPr>
                <w:b/>
                <w:sz w:val="28"/>
                <w:szCs w:val="28"/>
              </w:rPr>
              <w:t>1</w:t>
            </w:r>
          </w:p>
        </w:tc>
        <w:tc>
          <w:tcPr>
            <w:tcW w:w="5707" w:type="dxa"/>
          </w:tcPr>
          <w:p w:rsidR="00957591" w:rsidRPr="00590B46" w:rsidRDefault="00957591" w:rsidP="007E28DC">
            <w:pPr>
              <w:rPr>
                <w:b/>
                <w:sz w:val="24"/>
                <w:szCs w:val="24"/>
                <w:u w:val="single"/>
              </w:rPr>
            </w:pPr>
            <w:r w:rsidRPr="00A572A8">
              <w:rPr>
                <w:rFonts w:ascii="Arial" w:eastAsia="Times New Roman" w:hAnsi="Arial" w:cs="Arial"/>
                <w:color w:val="000000"/>
                <w:sz w:val="20"/>
                <w:szCs w:val="20"/>
              </w:rPr>
              <w:t>CO Physicians Training License Application</w:t>
            </w:r>
            <w:r>
              <w:rPr>
                <w:rFonts w:ascii="Arial" w:eastAsia="Times New Roman" w:hAnsi="Arial" w:cs="Arial"/>
                <w:color w:val="000000"/>
                <w:sz w:val="20"/>
                <w:szCs w:val="20"/>
              </w:rPr>
              <w:t xml:space="preserve"> – </w:t>
            </w:r>
            <w:r w:rsidRPr="00EB1EFA">
              <w:rPr>
                <w:rFonts w:ascii="Arial" w:eastAsia="Times New Roman" w:hAnsi="Arial" w:cs="Arial"/>
                <w:b/>
                <w:color w:val="000000"/>
                <w:sz w:val="20"/>
                <w:szCs w:val="20"/>
                <w:highlight w:val="yellow"/>
                <w:u w:val="single"/>
              </w:rPr>
              <w:t>Due Monday, March 25</w:t>
            </w:r>
            <w:r w:rsidRPr="00EB1EFA">
              <w:rPr>
                <w:rFonts w:ascii="Arial" w:eastAsia="Times New Roman" w:hAnsi="Arial" w:cs="Arial"/>
                <w:b/>
                <w:color w:val="000000"/>
                <w:sz w:val="20"/>
                <w:szCs w:val="20"/>
                <w:highlight w:val="yellow"/>
                <w:u w:val="single"/>
                <w:vertAlign w:val="superscript"/>
              </w:rPr>
              <w:t>th</w:t>
            </w:r>
            <w:r w:rsidRPr="00EB1EFA">
              <w:rPr>
                <w:rFonts w:ascii="Arial" w:eastAsia="Times New Roman" w:hAnsi="Arial" w:cs="Arial"/>
                <w:b/>
                <w:color w:val="000000"/>
                <w:sz w:val="20"/>
                <w:szCs w:val="20"/>
                <w:highlight w:val="yellow"/>
                <w:u w:val="single"/>
              </w:rPr>
              <w:t>, 2019</w:t>
            </w:r>
          </w:p>
        </w:tc>
        <w:tc>
          <w:tcPr>
            <w:tcW w:w="7533" w:type="dxa"/>
          </w:tcPr>
          <w:p w:rsidR="00957591" w:rsidRDefault="00957591" w:rsidP="007E28DC">
            <w:pPr>
              <w:rPr>
                <w:rFonts w:ascii="Arial" w:eastAsia="Times New Roman" w:hAnsi="Arial" w:cs="Arial"/>
                <w:color w:val="000000"/>
                <w:sz w:val="20"/>
                <w:szCs w:val="20"/>
              </w:rPr>
            </w:pPr>
            <w:r w:rsidRPr="00A572A8">
              <w:rPr>
                <w:rFonts w:ascii="Arial" w:eastAsia="Times New Roman" w:hAnsi="Arial" w:cs="Arial"/>
                <w:color w:val="000000"/>
                <w:sz w:val="20"/>
                <w:szCs w:val="20"/>
              </w:rPr>
              <w:t xml:space="preserve">$10 application fee </w:t>
            </w:r>
            <w:proofErr w:type="gramStart"/>
            <w:r>
              <w:rPr>
                <w:rFonts w:ascii="Arial" w:eastAsia="Times New Roman" w:hAnsi="Arial" w:cs="Arial"/>
                <w:color w:val="000000"/>
                <w:sz w:val="20"/>
                <w:szCs w:val="20"/>
              </w:rPr>
              <w:t>is paid</w:t>
            </w:r>
            <w:proofErr w:type="gramEnd"/>
            <w:r>
              <w:rPr>
                <w:rFonts w:ascii="Arial" w:eastAsia="Times New Roman" w:hAnsi="Arial" w:cs="Arial"/>
                <w:color w:val="000000"/>
                <w:sz w:val="20"/>
                <w:szCs w:val="20"/>
              </w:rPr>
              <w:t xml:space="preserve"> online. Application </w:t>
            </w:r>
            <w:proofErr w:type="gramStart"/>
            <w:r>
              <w:rPr>
                <w:rFonts w:ascii="Arial" w:eastAsia="Times New Roman" w:hAnsi="Arial" w:cs="Arial"/>
                <w:color w:val="000000"/>
                <w:sz w:val="20"/>
                <w:szCs w:val="20"/>
              </w:rPr>
              <w:t>is completed</w:t>
            </w:r>
            <w:proofErr w:type="gramEnd"/>
            <w:r>
              <w:rPr>
                <w:rFonts w:ascii="Arial" w:eastAsia="Times New Roman" w:hAnsi="Arial" w:cs="Arial"/>
                <w:color w:val="000000"/>
                <w:sz w:val="20"/>
                <w:szCs w:val="20"/>
              </w:rPr>
              <w:t xml:space="preserve"> online. Please email </w:t>
            </w:r>
            <w:hyperlink r:id="rId8" w:history="1">
              <w:r w:rsidRPr="00F6163C">
                <w:rPr>
                  <w:rStyle w:val="Hyperlink"/>
                  <w:rFonts w:ascii="Arial" w:eastAsia="Times New Roman" w:hAnsi="Arial" w:cs="Arial"/>
                  <w:sz w:val="20"/>
                  <w:szCs w:val="20"/>
                </w:rPr>
                <w:t>IMRP-Recruitment@ucdenver.edu</w:t>
              </w:r>
            </w:hyperlink>
            <w:r>
              <w:rPr>
                <w:rFonts w:ascii="Arial" w:eastAsia="Times New Roman" w:hAnsi="Arial" w:cs="Arial"/>
                <w:color w:val="000000"/>
                <w:sz w:val="20"/>
                <w:szCs w:val="20"/>
              </w:rPr>
              <w:t xml:space="preserve"> a copy of your license.</w:t>
            </w:r>
            <w:r w:rsidR="00FB2B4C">
              <w:rPr>
                <w:rFonts w:ascii="Arial" w:eastAsia="Times New Roman" w:hAnsi="Arial" w:cs="Arial"/>
                <w:color w:val="000000"/>
                <w:sz w:val="20"/>
                <w:szCs w:val="20"/>
              </w:rPr>
              <w:t xml:space="preserve"> We do not reimburse for the $10.00 CO Training License application fee. </w:t>
            </w:r>
            <w:r w:rsidR="00CE3E41">
              <w:rPr>
                <w:rFonts w:ascii="Arial" w:eastAsia="Times New Roman" w:hAnsi="Arial" w:cs="Arial"/>
                <w:color w:val="000000"/>
                <w:sz w:val="20"/>
                <w:szCs w:val="20"/>
              </w:rPr>
              <w:t xml:space="preserve">Here is the link to the Colorado Medical Board Website: </w:t>
            </w:r>
            <w:hyperlink r:id="rId9" w:history="1">
              <w:r w:rsidR="00CE3E41" w:rsidRPr="00854ADB">
                <w:rPr>
                  <w:rStyle w:val="Hyperlink"/>
                  <w:rFonts w:ascii="Arial" w:eastAsia="Times New Roman" w:hAnsi="Arial" w:cs="Arial"/>
                  <w:sz w:val="20"/>
                  <w:szCs w:val="20"/>
                </w:rPr>
                <w:t>https://www.colorado.gov/dora/Medical_Board</w:t>
              </w:r>
            </w:hyperlink>
            <w:r w:rsidR="00CE3E41">
              <w:rPr>
                <w:rFonts w:ascii="Arial" w:eastAsia="Times New Roman" w:hAnsi="Arial" w:cs="Arial"/>
                <w:color w:val="000000"/>
                <w:sz w:val="20"/>
                <w:szCs w:val="20"/>
              </w:rPr>
              <w:t xml:space="preserve"> </w:t>
            </w:r>
          </w:p>
          <w:p w:rsidR="00CE3E41" w:rsidRDefault="00CE3E4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Please refer to the CMB Training License Checklist found here: </w:t>
            </w:r>
            <w:r>
              <w:t xml:space="preserve"> </w:t>
            </w:r>
            <w:hyperlink r:id="rId10" w:history="1">
              <w:r w:rsidRPr="00854ADB">
                <w:rPr>
                  <w:rStyle w:val="Hyperlink"/>
                  <w:rFonts w:ascii="Arial" w:eastAsia="Times New Roman" w:hAnsi="Arial" w:cs="Arial"/>
                  <w:sz w:val="20"/>
                  <w:szCs w:val="20"/>
                </w:rPr>
                <w:t>https://drive.google.com/file/d/0BzKoVwvexVATVnFleGxOa1NMMFU/view</w:t>
              </w:r>
            </w:hyperlink>
            <w:r>
              <w:rPr>
                <w:rFonts w:ascii="Arial" w:eastAsia="Times New Roman" w:hAnsi="Arial" w:cs="Arial"/>
                <w:color w:val="000000"/>
                <w:sz w:val="20"/>
                <w:szCs w:val="20"/>
              </w:rPr>
              <w:t xml:space="preserve"> </w:t>
            </w:r>
          </w:p>
          <w:p w:rsidR="00CE3E41" w:rsidRDefault="00CE3E41" w:rsidP="007E28DC">
            <w:pPr>
              <w:rPr>
                <w:rFonts w:ascii="Arial" w:eastAsia="Times New Roman" w:hAnsi="Arial" w:cs="Arial"/>
                <w:color w:val="000000"/>
                <w:sz w:val="20"/>
                <w:szCs w:val="20"/>
              </w:rPr>
            </w:pPr>
          </w:p>
          <w:p w:rsidR="00ED2B2F" w:rsidRDefault="00ED2B2F" w:rsidP="00ED2B2F">
            <w:pPr>
              <w:pStyle w:val="ListParagraph"/>
              <w:numPr>
                <w:ilvl w:val="1"/>
                <w:numId w:val="2"/>
              </w:numPr>
            </w:pPr>
            <w:r>
              <w:rPr>
                <w:rFonts w:ascii="Arial" w:eastAsia="Times New Roman" w:hAnsi="Arial" w:cs="Arial"/>
                <w:color w:val="000000"/>
                <w:sz w:val="20"/>
                <w:szCs w:val="20"/>
              </w:rPr>
              <w:t xml:space="preserve">NOTE: </w:t>
            </w:r>
            <w:r>
              <w:t xml:space="preserve"> Every residency and fellowship program in Colorado is applying for licenses at the same time, on top if new physicians applying for licenses who have completed residency. As a state government funded entity, they do not have the staff to keep up with the high volume of requests. You are likely to get your CO Training License around Intern Orientation Week. Please be patient. </w:t>
            </w:r>
          </w:p>
          <w:p w:rsidR="000949D8" w:rsidRPr="000949D8" w:rsidRDefault="000949D8" w:rsidP="00ED2B2F">
            <w:pPr>
              <w:pStyle w:val="ListParagraph"/>
              <w:numPr>
                <w:ilvl w:val="1"/>
                <w:numId w:val="2"/>
              </w:numPr>
              <w:rPr>
                <w:b/>
              </w:rPr>
            </w:pPr>
            <w:r w:rsidRPr="000949D8">
              <w:rPr>
                <w:rFonts w:ascii="Arial" w:eastAsia="Times New Roman" w:hAnsi="Arial" w:cs="Arial"/>
                <w:b/>
                <w:color w:val="000000"/>
                <w:sz w:val="20"/>
                <w:szCs w:val="20"/>
              </w:rPr>
              <w:t>Fill out the application as if you are already a resident (you are employed</w:t>
            </w:r>
            <w:r>
              <w:rPr>
                <w:rFonts w:ascii="Arial" w:eastAsia="Times New Roman" w:hAnsi="Arial" w:cs="Arial"/>
                <w:b/>
                <w:color w:val="000000"/>
                <w:sz w:val="20"/>
                <w:szCs w:val="20"/>
              </w:rPr>
              <w:t xml:space="preserve"> as a physician</w:t>
            </w:r>
            <w:r w:rsidRPr="000949D8">
              <w:rPr>
                <w:rFonts w:ascii="Arial" w:eastAsia="Times New Roman" w:hAnsi="Arial" w:cs="Arial"/>
                <w:b/>
                <w:color w:val="000000"/>
                <w:sz w:val="20"/>
                <w:szCs w:val="20"/>
              </w:rPr>
              <w:t xml:space="preserve"> by the University of Colorado/University of Colorado Hospital)</w:t>
            </w:r>
          </w:p>
          <w:p w:rsidR="00436AC9" w:rsidRDefault="00436AC9" w:rsidP="00436AC9">
            <w:pPr>
              <w:pStyle w:val="ListParagraph"/>
              <w:numPr>
                <w:ilvl w:val="1"/>
                <w:numId w:val="2"/>
              </w:numPr>
            </w:pPr>
            <w:r>
              <w:rPr>
                <w:rFonts w:ascii="Arial" w:eastAsia="Times New Roman" w:hAnsi="Arial" w:cs="Arial"/>
                <w:color w:val="000000"/>
                <w:sz w:val="20"/>
                <w:szCs w:val="20"/>
              </w:rPr>
              <w:t xml:space="preserve">For the “Public Address” and “Mailing Address” sections, please use the </w:t>
            </w:r>
            <w:r>
              <w:t xml:space="preserve">University of Colorado Internal Medicine Residency Program address: </w:t>
            </w:r>
          </w:p>
          <w:p w:rsidR="00436AC9" w:rsidRDefault="00436AC9" w:rsidP="00436AC9">
            <w:pPr>
              <w:pStyle w:val="ListParagraph"/>
              <w:ind w:left="2160"/>
            </w:pPr>
            <w:r>
              <w:t>12631 E. 17</w:t>
            </w:r>
            <w:r w:rsidRPr="00FB7397">
              <w:rPr>
                <w:vertAlign w:val="superscript"/>
              </w:rPr>
              <w:t>th</w:t>
            </w:r>
            <w:r>
              <w:t xml:space="preserve"> Ave., B177</w:t>
            </w:r>
          </w:p>
          <w:p w:rsidR="00436AC9" w:rsidRDefault="00436AC9" w:rsidP="00436AC9">
            <w:pPr>
              <w:pStyle w:val="ListParagraph"/>
              <w:ind w:left="2160"/>
            </w:pPr>
            <w:r>
              <w:t xml:space="preserve">Aurora, CO 80045 </w:t>
            </w:r>
          </w:p>
          <w:p w:rsidR="00CE3E41" w:rsidRDefault="00CE3E41" w:rsidP="00CE3E41">
            <w:pPr>
              <w:pStyle w:val="ListParagraph"/>
              <w:numPr>
                <w:ilvl w:val="1"/>
                <w:numId w:val="2"/>
              </w:numPr>
            </w:pPr>
            <w:r w:rsidRPr="00CE3E41">
              <w:rPr>
                <w:b/>
              </w:rPr>
              <w:t>Be sure you check the box for the following question:</w:t>
            </w:r>
            <w:r>
              <w:t xml:space="preserve">  “SECURITY OF PATIENT MEDICAL RECORDS – By checking this box, I attest that I have developed a written plan to ensure the security of patient medical records in compliance with C.R.S. 12-36-140.”</w:t>
            </w:r>
          </w:p>
          <w:p w:rsidR="00CE3E41" w:rsidRDefault="00CE3E41" w:rsidP="00CE3E41">
            <w:pPr>
              <w:pStyle w:val="ListParagraph"/>
              <w:numPr>
                <w:ilvl w:val="2"/>
                <w:numId w:val="2"/>
              </w:numPr>
            </w:pPr>
            <w:r>
              <w:t xml:space="preserve">The CMB is aware you do not develop this, but you follow the security plans of the hospital. </w:t>
            </w:r>
            <w:r w:rsidRPr="00CE3E41">
              <w:rPr>
                <w:b/>
              </w:rPr>
              <w:t xml:space="preserve">Make sure you check this box. </w:t>
            </w:r>
          </w:p>
          <w:p w:rsidR="00436AC9" w:rsidRDefault="000949D8" w:rsidP="00E26EF1">
            <w:pPr>
              <w:pStyle w:val="ListParagraph"/>
              <w:numPr>
                <w:ilvl w:val="1"/>
                <w:numId w:val="2"/>
              </w:numPr>
            </w:pPr>
            <w:r>
              <w:lastRenderedPageBreak/>
              <w:t>Select “YES” for the question “Do you have an employer in the field of my licensure?”</w:t>
            </w:r>
          </w:p>
          <w:p w:rsidR="00174F09" w:rsidRDefault="000949D8" w:rsidP="00E26EF1">
            <w:pPr>
              <w:pStyle w:val="ListParagraph"/>
              <w:numPr>
                <w:ilvl w:val="1"/>
                <w:numId w:val="2"/>
              </w:numPr>
            </w:pPr>
            <w:r>
              <w:t>Select “YES” for the question “Do you have an affiliation with any CO</w:t>
            </w:r>
            <w:r w:rsidR="00174F09">
              <w:t>”</w:t>
            </w:r>
          </w:p>
          <w:p w:rsidR="000949D8" w:rsidRDefault="00174F09" w:rsidP="00E26EF1">
            <w:pPr>
              <w:pStyle w:val="ListParagraph"/>
              <w:numPr>
                <w:ilvl w:val="1"/>
                <w:numId w:val="2"/>
              </w:numPr>
            </w:pPr>
            <w:r>
              <w:t>Select “NO” for the question “Do you have an affiliation with any</w:t>
            </w:r>
            <w:r w:rsidR="000949D8">
              <w:t xml:space="preserve"> non-CO hospitals?”</w:t>
            </w:r>
          </w:p>
          <w:p w:rsidR="000949D8" w:rsidRDefault="000949D8" w:rsidP="00E26EF1">
            <w:pPr>
              <w:pStyle w:val="ListParagraph"/>
              <w:numPr>
                <w:ilvl w:val="1"/>
                <w:numId w:val="2"/>
              </w:numPr>
            </w:pPr>
            <w:r>
              <w:t>Select “YES” for the question “Are you currently practicing in the healthcare profession associated with your profile?”</w:t>
            </w:r>
          </w:p>
          <w:p w:rsidR="00CE3E41" w:rsidRDefault="00CE3E41" w:rsidP="00CE3E41">
            <w:pPr>
              <w:pStyle w:val="ListParagraph"/>
              <w:numPr>
                <w:ilvl w:val="1"/>
                <w:numId w:val="2"/>
              </w:numPr>
            </w:pPr>
            <w:r>
              <w:t>If the resident applies for a full license before starting their training at CU, the resident must include a letter asking for Exception “D” (Example: “I currently reside outside of Colorado, and claim exemption D set forth in the attached rule. I understand that before I engage in any</w:t>
            </w:r>
          </w:p>
          <w:p w:rsidR="000949D8" w:rsidRDefault="00CE3E41" w:rsidP="00CE3E41">
            <w:pPr>
              <w:pStyle w:val="ListParagraph"/>
              <w:ind w:left="1440"/>
            </w:pPr>
            <w:proofErr w:type="gramStart"/>
            <w:r>
              <w:t>medical</w:t>
            </w:r>
            <w:proofErr w:type="gramEnd"/>
            <w:r>
              <w:t xml:space="preserve"> practice in Colorado, I must obtain the required insurance or an acceptable equivalent.”)</w:t>
            </w:r>
          </w:p>
          <w:p w:rsidR="00544405" w:rsidRDefault="00544405" w:rsidP="00544405">
            <w:pPr>
              <w:pStyle w:val="ListParagraph"/>
              <w:numPr>
                <w:ilvl w:val="1"/>
                <w:numId w:val="2"/>
              </w:numPr>
            </w:pPr>
            <w:r>
              <w:t xml:space="preserve">Once you receive your CO Training License wallet cards, please email a PDF copy to </w:t>
            </w:r>
            <w:hyperlink r:id="rId11" w:history="1">
              <w:r w:rsidRPr="003D17C0">
                <w:rPr>
                  <w:rStyle w:val="Hyperlink"/>
                </w:rPr>
                <w:t>IMRP-Recruitment@ucdenver.edu</w:t>
              </w:r>
            </w:hyperlink>
            <w:r>
              <w:t xml:space="preserve"> with the naming convention: “Lastname_FirstName_COTrainingLicense.pdf”</w:t>
            </w:r>
            <w:bookmarkStart w:id="0" w:name="_GoBack"/>
            <w:bookmarkEnd w:id="0"/>
          </w:p>
          <w:p w:rsidR="00ED2B2F" w:rsidRPr="00590B46" w:rsidRDefault="00ED2B2F" w:rsidP="007E28DC">
            <w:pPr>
              <w:rPr>
                <w:b/>
                <w:sz w:val="24"/>
                <w:szCs w:val="24"/>
                <w:u w:val="single"/>
              </w:rPr>
            </w:pPr>
          </w:p>
        </w:tc>
        <w:tc>
          <w:tcPr>
            <w:tcW w:w="1258" w:type="dxa"/>
          </w:tcPr>
          <w:p w:rsidR="00957591" w:rsidRPr="00590B46" w:rsidRDefault="00957591" w:rsidP="007E28DC">
            <w:pPr>
              <w:rPr>
                <w:b/>
                <w:sz w:val="24"/>
                <w:szCs w:val="24"/>
                <w:u w:val="single"/>
              </w:rPr>
            </w:pPr>
          </w:p>
        </w:tc>
      </w:tr>
      <w:tr w:rsidR="00957591" w:rsidTr="007E28DC">
        <w:trPr>
          <w:trHeight w:val="868"/>
        </w:trPr>
        <w:tc>
          <w:tcPr>
            <w:tcW w:w="768" w:type="dxa"/>
          </w:tcPr>
          <w:p w:rsidR="00957591" w:rsidRPr="00590B46" w:rsidRDefault="00957591" w:rsidP="007E28DC">
            <w:pPr>
              <w:spacing w:before="240"/>
              <w:jc w:val="center"/>
              <w:rPr>
                <w:b/>
                <w:sz w:val="28"/>
                <w:szCs w:val="28"/>
              </w:rPr>
            </w:pPr>
            <w:r>
              <w:rPr>
                <w:b/>
                <w:sz w:val="28"/>
                <w:szCs w:val="28"/>
              </w:rPr>
              <w:t>2</w:t>
            </w:r>
          </w:p>
        </w:tc>
        <w:tc>
          <w:tcPr>
            <w:tcW w:w="5707" w:type="dxa"/>
          </w:tcPr>
          <w:p w:rsidR="00957591" w:rsidRDefault="00957591" w:rsidP="007E28DC">
            <w:pPr>
              <w:spacing w:before="240"/>
            </w:pPr>
            <w:r w:rsidRPr="00A572A8">
              <w:rPr>
                <w:rFonts w:ascii="Arial" w:eastAsia="Times New Roman" w:hAnsi="Arial" w:cs="Arial"/>
                <w:color w:val="000000"/>
                <w:sz w:val="20"/>
                <w:szCs w:val="20"/>
              </w:rPr>
              <w:t>I-9 Form</w:t>
            </w:r>
          </w:p>
        </w:tc>
        <w:tc>
          <w:tcPr>
            <w:tcW w:w="7533" w:type="dxa"/>
          </w:tcPr>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I-9 Forms will be completed online using </w:t>
            </w:r>
            <w:proofErr w:type="spellStart"/>
            <w:r>
              <w:rPr>
                <w:rFonts w:ascii="Arial" w:eastAsia="Times New Roman" w:hAnsi="Arial" w:cs="Arial"/>
                <w:color w:val="000000"/>
                <w:sz w:val="20"/>
                <w:szCs w:val="20"/>
              </w:rPr>
              <w:t>HireRight</w:t>
            </w:r>
            <w:proofErr w:type="spellEnd"/>
            <w:r>
              <w:rPr>
                <w:rFonts w:ascii="Arial" w:eastAsia="Times New Roman" w:hAnsi="Arial" w:cs="Arial"/>
                <w:color w:val="000000"/>
                <w:sz w:val="20"/>
                <w:szCs w:val="20"/>
              </w:rPr>
              <w:t xml:space="preserve"> during orientation week. </w:t>
            </w:r>
          </w:p>
          <w:p w:rsidR="00957591" w:rsidRDefault="00957591" w:rsidP="007E28DC">
            <w:pPr>
              <w:spacing w:before="240"/>
              <w:rPr>
                <w:rFonts w:ascii="Arial" w:eastAsia="Times New Roman" w:hAnsi="Arial" w:cs="Arial"/>
                <w:color w:val="000000"/>
                <w:sz w:val="20"/>
                <w:szCs w:val="20"/>
              </w:rPr>
            </w:pPr>
            <w:r>
              <w:rPr>
                <w:rFonts w:ascii="Arial" w:eastAsia="Times New Roman" w:hAnsi="Arial" w:cs="Arial"/>
                <w:color w:val="000000"/>
                <w:sz w:val="20"/>
                <w:szCs w:val="20"/>
              </w:rPr>
              <w:t xml:space="preserve">Please email </w:t>
            </w:r>
            <w:hyperlink r:id="rId12" w:history="1">
              <w:r w:rsidRPr="00F6163C">
                <w:rPr>
                  <w:rStyle w:val="Hyperlink"/>
                  <w:rFonts w:ascii="Arial" w:eastAsia="Times New Roman" w:hAnsi="Arial" w:cs="Arial"/>
                  <w:sz w:val="20"/>
                  <w:szCs w:val="20"/>
                </w:rPr>
                <w:t>IMRP-Recruitment@ucdenver.edu</w:t>
              </w:r>
            </w:hyperlink>
            <w:r>
              <w:rPr>
                <w:rFonts w:ascii="Arial" w:eastAsia="Times New Roman" w:hAnsi="Arial" w:cs="Arial"/>
                <w:color w:val="000000"/>
                <w:sz w:val="20"/>
                <w:szCs w:val="20"/>
              </w:rPr>
              <w:t xml:space="preserve"> </w:t>
            </w:r>
            <w:r w:rsidRPr="00A572A8">
              <w:rPr>
                <w:rFonts w:ascii="Arial" w:eastAsia="Times New Roman" w:hAnsi="Arial" w:cs="Arial"/>
                <w:color w:val="000000"/>
                <w:sz w:val="20"/>
                <w:szCs w:val="20"/>
              </w:rPr>
              <w:t>a</w:t>
            </w:r>
            <w:r w:rsidRPr="00422E2B">
              <w:rPr>
                <w:rFonts w:ascii="Arial" w:eastAsia="Times New Roman" w:hAnsi="Arial" w:cs="Arial"/>
                <w:b/>
                <w:color w:val="000000"/>
                <w:sz w:val="20"/>
                <w:szCs w:val="20"/>
              </w:rPr>
              <w:t xml:space="preserve"> </w:t>
            </w:r>
            <w:r w:rsidR="00601C44">
              <w:rPr>
                <w:rFonts w:ascii="Arial" w:eastAsia="Times New Roman" w:hAnsi="Arial" w:cs="Arial"/>
                <w:b/>
                <w:color w:val="000000"/>
                <w:sz w:val="20"/>
                <w:szCs w:val="20"/>
              </w:rPr>
              <w:t xml:space="preserve">FULL COLOR, </w:t>
            </w:r>
            <w:r w:rsidRPr="00422E2B">
              <w:rPr>
                <w:rFonts w:ascii="Arial" w:eastAsia="Times New Roman" w:hAnsi="Arial" w:cs="Arial"/>
                <w:b/>
                <w:color w:val="000000"/>
                <w:sz w:val="20"/>
                <w:szCs w:val="20"/>
                <w:u w:val="single"/>
              </w:rPr>
              <w:t>LEGIBLE</w:t>
            </w:r>
            <w:r w:rsidRPr="00422E2B">
              <w:rPr>
                <w:rFonts w:ascii="Arial" w:eastAsia="Times New Roman" w:hAnsi="Arial" w:cs="Arial"/>
                <w:b/>
                <w:color w:val="000000"/>
                <w:sz w:val="20"/>
                <w:szCs w:val="20"/>
              </w:rPr>
              <w:t xml:space="preserve"> </w:t>
            </w:r>
            <w:r w:rsidRPr="000C1410">
              <w:rPr>
                <w:rFonts w:ascii="Arial" w:eastAsia="Times New Roman" w:hAnsi="Arial" w:cs="Arial"/>
                <w:b/>
                <w:color w:val="000000"/>
                <w:sz w:val="20"/>
                <w:szCs w:val="20"/>
              </w:rPr>
              <w:t xml:space="preserve">copy of </w:t>
            </w:r>
            <w:r>
              <w:rPr>
                <w:rFonts w:ascii="Arial" w:eastAsia="Times New Roman" w:hAnsi="Arial" w:cs="Arial"/>
                <w:b/>
                <w:color w:val="000000"/>
                <w:sz w:val="20"/>
                <w:szCs w:val="20"/>
              </w:rPr>
              <w:t xml:space="preserve">ONE Primary Identification Source and ONE Secondary Identification Source from the PIV Credential Identity Verification Matrix </w:t>
            </w:r>
            <w:r>
              <w:rPr>
                <w:rFonts w:ascii="Arial" w:eastAsia="Times New Roman" w:hAnsi="Arial" w:cs="Arial"/>
                <w:color w:val="000000"/>
                <w:sz w:val="20"/>
                <w:szCs w:val="20"/>
              </w:rPr>
              <w:t xml:space="preserve">in a .pdf format with the naming convention: </w:t>
            </w:r>
            <w:r w:rsidR="00E964E5">
              <w:rPr>
                <w:rFonts w:ascii="Arial" w:eastAsia="Times New Roman" w:hAnsi="Arial" w:cs="Arial"/>
                <w:color w:val="000000"/>
                <w:sz w:val="20"/>
                <w:szCs w:val="20"/>
              </w:rPr>
              <w:t>“</w:t>
            </w:r>
            <w:r>
              <w:rPr>
                <w:rFonts w:ascii="Arial" w:eastAsia="Times New Roman" w:hAnsi="Arial" w:cs="Arial"/>
                <w:color w:val="000000"/>
                <w:sz w:val="20"/>
                <w:szCs w:val="20"/>
              </w:rPr>
              <w:t>Lastname_Firstname_I9.pdf</w:t>
            </w:r>
            <w:r w:rsidR="00E964E5">
              <w:rPr>
                <w:rFonts w:ascii="Arial" w:eastAsia="Times New Roman" w:hAnsi="Arial" w:cs="Arial"/>
                <w:color w:val="000000"/>
                <w:sz w:val="20"/>
                <w:szCs w:val="20"/>
              </w:rPr>
              <w:t>”</w:t>
            </w:r>
            <w:r>
              <w:rPr>
                <w:rFonts w:ascii="Arial" w:eastAsia="Times New Roman" w:hAnsi="Arial" w:cs="Arial"/>
                <w:color w:val="000000"/>
                <w:sz w:val="20"/>
                <w:szCs w:val="20"/>
              </w:rPr>
              <w:t>.</w:t>
            </w:r>
          </w:p>
          <w:p w:rsidR="00E964E5" w:rsidRPr="00001766" w:rsidRDefault="00E964E5" w:rsidP="007E28DC">
            <w:pPr>
              <w:spacing w:before="240"/>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Pr="00001766" w:rsidRDefault="00957591" w:rsidP="007E28DC">
            <w:pPr>
              <w:spacing w:before="240"/>
              <w:jc w:val="center"/>
              <w:rPr>
                <w:b/>
                <w:sz w:val="28"/>
                <w:szCs w:val="28"/>
              </w:rPr>
            </w:pPr>
            <w:r>
              <w:rPr>
                <w:b/>
                <w:sz w:val="28"/>
                <w:szCs w:val="28"/>
              </w:rPr>
              <w:t>3</w:t>
            </w:r>
          </w:p>
        </w:tc>
        <w:tc>
          <w:tcPr>
            <w:tcW w:w="5707" w:type="dxa"/>
          </w:tcPr>
          <w:p w:rsidR="00957591" w:rsidRDefault="00957591" w:rsidP="007E28DC">
            <w:pPr>
              <w:spacing w:before="240"/>
            </w:pPr>
            <w:r>
              <w:rPr>
                <w:rFonts w:ascii="Arial" w:eastAsia="Times New Roman" w:hAnsi="Arial" w:cs="Arial"/>
                <w:color w:val="000000"/>
                <w:sz w:val="20"/>
                <w:szCs w:val="20"/>
              </w:rPr>
              <w:t xml:space="preserve">Complete VA Packet – </w:t>
            </w:r>
            <w:r w:rsidRPr="00EB1EFA">
              <w:rPr>
                <w:rFonts w:ascii="Arial" w:eastAsia="Times New Roman" w:hAnsi="Arial" w:cs="Arial"/>
                <w:b/>
                <w:color w:val="000000"/>
                <w:sz w:val="20"/>
                <w:szCs w:val="20"/>
                <w:highlight w:val="yellow"/>
                <w:u w:val="single"/>
              </w:rPr>
              <w:t>Due April 10</w:t>
            </w:r>
            <w:r w:rsidRPr="00EB1EFA">
              <w:rPr>
                <w:rFonts w:ascii="Arial" w:eastAsia="Times New Roman" w:hAnsi="Arial" w:cs="Arial"/>
                <w:b/>
                <w:color w:val="000000"/>
                <w:sz w:val="20"/>
                <w:szCs w:val="20"/>
                <w:highlight w:val="yellow"/>
                <w:u w:val="single"/>
                <w:vertAlign w:val="superscript"/>
              </w:rPr>
              <w:t>th</w:t>
            </w:r>
            <w:r w:rsidRPr="00EB1EFA">
              <w:rPr>
                <w:rFonts w:ascii="Arial" w:eastAsia="Times New Roman" w:hAnsi="Arial" w:cs="Arial"/>
                <w:b/>
                <w:color w:val="000000"/>
                <w:sz w:val="20"/>
                <w:szCs w:val="20"/>
                <w:highlight w:val="yellow"/>
                <w:u w:val="single"/>
              </w:rPr>
              <w:t>, 2019</w:t>
            </w:r>
          </w:p>
        </w:tc>
        <w:tc>
          <w:tcPr>
            <w:tcW w:w="7533" w:type="dxa"/>
          </w:tcPr>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Please download the “Complete VA Packet” and refer to the instructions below. Save the packet as a PDF with the naming convention: “Lastname_Firstname_VAPacket.pdf” and email it to:</w:t>
            </w: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 </w:t>
            </w:r>
            <w:hyperlink r:id="rId13" w:history="1">
              <w:r w:rsidRPr="005F0331">
                <w:rPr>
                  <w:rStyle w:val="Hyperlink"/>
                  <w:rFonts w:ascii="Arial" w:eastAsia="Times New Roman" w:hAnsi="Arial" w:cs="Arial"/>
                  <w:sz w:val="20"/>
                  <w:szCs w:val="20"/>
                </w:rPr>
                <w:t>IMRP-Recruitment@ucdenver.edu</w:t>
              </w:r>
            </w:hyperlink>
            <w:r>
              <w:rPr>
                <w:rFonts w:ascii="Arial" w:eastAsia="Times New Roman" w:hAnsi="Arial" w:cs="Arial"/>
                <w:color w:val="000000"/>
                <w:sz w:val="20"/>
                <w:szCs w:val="20"/>
              </w:rPr>
              <w:t xml:space="preserve">. </w:t>
            </w:r>
          </w:p>
          <w:p w:rsidR="00957591" w:rsidRDefault="00957591" w:rsidP="007E28DC">
            <w:pPr>
              <w:spacing w:before="240"/>
              <w:rPr>
                <w:rFonts w:ascii="Arial" w:eastAsia="Times New Roman" w:hAnsi="Arial" w:cs="Arial"/>
                <w:color w:val="000000"/>
                <w:sz w:val="20"/>
                <w:szCs w:val="20"/>
              </w:rPr>
            </w:pPr>
            <w:r>
              <w:rPr>
                <w:rFonts w:ascii="Arial" w:eastAsia="Times New Roman" w:hAnsi="Arial" w:cs="Arial"/>
                <w:color w:val="000000"/>
                <w:sz w:val="20"/>
                <w:szCs w:val="20"/>
              </w:rPr>
              <w:t xml:space="preserve"> If you have a VA badge that has an expiration date later than December 23</w:t>
            </w:r>
            <w:r w:rsidRPr="0077717C">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2019, you </w:t>
            </w:r>
            <w:r w:rsidRPr="00DD675B">
              <w:rPr>
                <w:rFonts w:ascii="Arial" w:eastAsia="Times New Roman" w:hAnsi="Arial" w:cs="Arial"/>
                <w:b/>
                <w:color w:val="000000"/>
                <w:sz w:val="20"/>
                <w:szCs w:val="20"/>
                <w:u w:val="single"/>
              </w:rPr>
              <w:t>do not</w:t>
            </w:r>
            <w:r>
              <w:rPr>
                <w:rFonts w:ascii="Arial" w:eastAsia="Times New Roman" w:hAnsi="Arial" w:cs="Arial"/>
                <w:color w:val="000000"/>
                <w:sz w:val="20"/>
                <w:szCs w:val="20"/>
              </w:rPr>
              <w:t xml:space="preserve"> need fingerprints done but still need to do all paperwork.</w:t>
            </w:r>
          </w:p>
          <w:p w:rsidR="00E964E5" w:rsidRDefault="00E964E5" w:rsidP="007E28DC">
            <w:pPr>
              <w:spacing w:before="240"/>
            </w:pPr>
          </w:p>
        </w:tc>
        <w:tc>
          <w:tcPr>
            <w:tcW w:w="1258" w:type="dxa"/>
          </w:tcPr>
          <w:p w:rsidR="00957591" w:rsidRDefault="00957591" w:rsidP="007E28DC">
            <w:pPr>
              <w:spacing w:before="240"/>
            </w:pPr>
          </w:p>
        </w:tc>
      </w:tr>
      <w:tr w:rsidR="00957591" w:rsidTr="007E28DC">
        <w:trPr>
          <w:trHeight w:val="868"/>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Clinical Trainee Checklist</w:t>
            </w:r>
          </w:p>
        </w:tc>
        <w:tc>
          <w:tcPr>
            <w:tcW w:w="7533" w:type="dxa"/>
          </w:tcPr>
          <w:p w:rsidR="00957591" w:rsidRDefault="00957591" w:rsidP="007E28DC">
            <w:pPr>
              <w:spacing w:before="240"/>
            </w:pPr>
            <w:r>
              <w:rPr>
                <w:rFonts w:ascii="Arial" w:eastAsia="Times New Roman" w:hAnsi="Arial" w:cs="Arial"/>
                <w:color w:val="000000"/>
                <w:sz w:val="20"/>
                <w:szCs w:val="20"/>
              </w:rPr>
              <w:t>Please fill out and return as part of the VA Packet.</w:t>
            </w: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Application for Health Professions Trainees</w:t>
            </w:r>
          </w:p>
        </w:tc>
        <w:tc>
          <w:tcPr>
            <w:tcW w:w="7533" w:type="dxa"/>
          </w:tcPr>
          <w:p w:rsidR="00957591" w:rsidRDefault="00957591" w:rsidP="007E28DC">
            <w:pPr>
              <w:spacing w:before="240"/>
            </w:pPr>
            <w:r>
              <w:rPr>
                <w:rFonts w:ascii="Arial" w:eastAsia="Times New Roman" w:hAnsi="Arial" w:cs="Arial"/>
                <w:color w:val="000000"/>
                <w:sz w:val="20"/>
                <w:szCs w:val="20"/>
              </w:rPr>
              <w:t>Please fill out, sign, date, and return as part of the VA Packet. IMRP will send the Training Program Statement Form.</w:t>
            </w:r>
          </w:p>
        </w:tc>
        <w:tc>
          <w:tcPr>
            <w:tcW w:w="1258" w:type="dxa"/>
          </w:tcPr>
          <w:p w:rsidR="00957591" w:rsidRDefault="00957591" w:rsidP="007E28DC">
            <w:pPr>
              <w:spacing w:before="240"/>
            </w:pPr>
          </w:p>
        </w:tc>
      </w:tr>
      <w:tr w:rsidR="00957591" w:rsidTr="007E28DC">
        <w:trPr>
          <w:trHeight w:val="868"/>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Declaration for Federal Employment (OF 306)</w:t>
            </w:r>
          </w:p>
        </w:tc>
        <w:tc>
          <w:tcPr>
            <w:tcW w:w="7533" w:type="dxa"/>
          </w:tcPr>
          <w:p w:rsidR="00957591" w:rsidRDefault="00957591" w:rsidP="007E28DC">
            <w:pPr>
              <w:spacing w:before="240"/>
            </w:pPr>
            <w:r>
              <w:rPr>
                <w:rFonts w:ascii="Arial" w:eastAsia="Times New Roman" w:hAnsi="Arial" w:cs="Arial"/>
                <w:color w:val="000000"/>
                <w:sz w:val="20"/>
                <w:szCs w:val="20"/>
              </w:rPr>
              <w:t>Please fill out, sign, date, and return as part of the VA Packet.</w:t>
            </w: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I-9</w:t>
            </w:r>
          </w:p>
        </w:tc>
        <w:tc>
          <w:tcPr>
            <w:tcW w:w="7533" w:type="dxa"/>
          </w:tcPr>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You will need to sign and date this at your VA Appointment during Intern Orientation Week. </w:t>
            </w:r>
          </w:p>
          <w:p w:rsidR="00957591" w:rsidRDefault="00957591" w:rsidP="007E28DC">
            <w:pPr>
              <w:spacing w:before="240"/>
            </w:pPr>
            <w:proofErr w:type="gramStart"/>
            <w:r>
              <w:rPr>
                <w:rFonts w:ascii="Arial" w:eastAsia="Times New Roman" w:hAnsi="Arial" w:cs="Arial"/>
                <w:color w:val="000000"/>
                <w:sz w:val="20"/>
                <w:szCs w:val="20"/>
              </w:rPr>
              <w:t>***Please</w:t>
            </w:r>
            <w:proofErr w:type="gramEnd"/>
            <w:r>
              <w:rPr>
                <w:rFonts w:ascii="Arial" w:eastAsia="Times New Roman" w:hAnsi="Arial" w:cs="Arial"/>
                <w:color w:val="000000"/>
                <w:sz w:val="20"/>
                <w:szCs w:val="20"/>
              </w:rPr>
              <w:t xml:space="preserve"> refer to the </w:t>
            </w:r>
            <w:r w:rsidRPr="009A4ED2">
              <w:rPr>
                <w:rFonts w:ascii="Arial" w:eastAsia="Times New Roman" w:hAnsi="Arial" w:cs="Arial"/>
                <w:b/>
                <w:color w:val="000000"/>
                <w:sz w:val="20"/>
                <w:szCs w:val="20"/>
              </w:rPr>
              <w:t>PIV Credential Identity Verification Matrix</w:t>
            </w:r>
            <w:r>
              <w:rPr>
                <w:rFonts w:ascii="Arial" w:eastAsia="Times New Roman" w:hAnsi="Arial" w:cs="Arial"/>
                <w:color w:val="000000"/>
                <w:sz w:val="20"/>
                <w:szCs w:val="20"/>
              </w:rPr>
              <w:t xml:space="preserve"> and </w:t>
            </w:r>
            <w:r w:rsidRPr="009A4ED2">
              <w:rPr>
                <w:rFonts w:ascii="Arial" w:eastAsia="Times New Roman" w:hAnsi="Arial" w:cs="Arial"/>
                <w:b/>
                <w:color w:val="000000"/>
                <w:sz w:val="20"/>
                <w:szCs w:val="20"/>
                <w:u w:val="single"/>
              </w:rPr>
              <w:t>BRING WITH YOU</w:t>
            </w:r>
            <w:r>
              <w:rPr>
                <w:rFonts w:ascii="Arial" w:eastAsia="Times New Roman" w:hAnsi="Arial" w:cs="Arial"/>
                <w:color w:val="000000"/>
                <w:sz w:val="20"/>
                <w:szCs w:val="20"/>
              </w:rPr>
              <w:t xml:space="preserve"> a Primary Source of Identification and a Secondary Source of Identification.</w:t>
            </w: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Computer Access Request Form (CARF)</w:t>
            </w:r>
          </w:p>
        </w:tc>
        <w:tc>
          <w:tcPr>
            <w:tcW w:w="7533" w:type="dxa"/>
          </w:tcPr>
          <w:p w:rsidR="00957591" w:rsidRDefault="00957591" w:rsidP="007E28DC">
            <w:pPr>
              <w:spacing w:before="240"/>
            </w:pPr>
            <w:r w:rsidRPr="00A572A8">
              <w:rPr>
                <w:rFonts w:ascii="Arial" w:eastAsia="Times New Roman" w:hAnsi="Arial" w:cs="Arial"/>
                <w:color w:val="000000"/>
                <w:sz w:val="20"/>
                <w:szCs w:val="20"/>
              </w:rPr>
              <w:t> </w:t>
            </w:r>
            <w:r>
              <w:rPr>
                <w:rFonts w:ascii="Arial" w:eastAsia="Times New Roman" w:hAnsi="Arial" w:cs="Arial"/>
                <w:color w:val="000000"/>
                <w:sz w:val="20"/>
                <w:szCs w:val="20"/>
              </w:rPr>
              <w:t xml:space="preserve"> Please fill out, sign, and return as part of the VA Packet.</w:t>
            </w: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Mandatory Training for Trainees and Certificates</w:t>
            </w:r>
          </w:p>
        </w:tc>
        <w:tc>
          <w:tcPr>
            <w:tcW w:w="7533" w:type="dxa"/>
          </w:tcPr>
          <w:p w:rsidR="00957591" w:rsidRDefault="00957591" w:rsidP="007E28DC">
            <w:pPr>
              <w:spacing w:before="240"/>
            </w:pPr>
            <w:r w:rsidRPr="00E8578E">
              <w:rPr>
                <w:rFonts w:ascii="Arial" w:eastAsia="Times New Roman" w:hAnsi="Arial" w:cs="Arial"/>
                <w:color w:val="000000"/>
                <w:sz w:val="20"/>
                <w:szCs w:val="20"/>
                <w:highlight w:val="yellow"/>
              </w:rPr>
              <w:t xml:space="preserve">If you have any problems logging into the TMS program, send an email request </w:t>
            </w:r>
            <w:proofErr w:type="gramStart"/>
            <w:r w:rsidRPr="00E8578E">
              <w:rPr>
                <w:rFonts w:ascii="Arial" w:eastAsia="Times New Roman" w:hAnsi="Arial" w:cs="Arial"/>
                <w:color w:val="000000"/>
                <w:sz w:val="20"/>
                <w:szCs w:val="20"/>
                <w:highlight w:val="yellow"/>
              </w:rPr>
              <w:t>to:</w:t>
            </w:r>
            <w:proofErr w:type="gramEnd"/>
            <w:r w:rsidRPr="00E8578E">
              <w:rPr>
                <w:rFonts w:ascii="Arial" w:eastAsia="Times New Roman" w:hAnsi="Arial" w:cs="Arial"/>
                <w:color w:val="000000"/>
                <w:sz w:val="20"/>
                <w:szCs w:val="20"/>
                <w:highlight w:val="yellow"/>
              </w:rPr>
              <w:t xml:space="preserve">  </w:t>
            </w:r>
            <w:hyperlink r:id="rId14" w:history="1">
              <w:r w:rsidRPr="00E8578E">
                <w:rPr>
                  <w:rStyle w:val="Hyperlink"/>
                  <w:rFonts w:ascii="Arial" w:eastAsia="Times New Roman" w:hAnsi="Arial" w:cs="Arial"/>
                  <w:sz w:val="20"/>
                  <w:szCs w:val="20"/>
                  <w:highlight w:val="yellow"/>
                </w:rPr>
                <w:t>vhaechtmshelpdesk@va.gov</w:t>
              </w:r>
            </w:hyperlink>
            <w:r w:rsidRPr="00E8578E">
              <w:rPr>
                <w:rFonts w:ascii="Arial" w:eastAsia="Times New Roman" w:hAnsi="Arial" w:cs="Arial"/>
                <w:color w:val="000000"/>
                <w:sz w:val="20"/>
                <w:szCs w:val="20"/>
                <w:highlight w:val="yellow"/>
              </w:rPr>
              <w:t xml:space="preserve">. Point of contact is </w:t>
            </w:r>
            <w:hyperlink r:id="rId15" w:history="1">
              <w:r w:rsidRPr="00E8578E">
                <w:rPr>
                  <w:rStyle w:val="Hyperlink"/>
                  <w:rFonts w:ascii="Arial" w:eastAsia="Times New Roman" w:hAnsi="Arial" w:cs="Arial"/>
                  <w:sz w:val="20"/>
                  <w:szCs w:val="20"/>
                  <w:highlight w:val="yellow"/>
                </w:rPr>
                <w:t>Virginia.Youngstrom@va.gov</w:t>
              </w:r>
            </w:hyperlink>
            <w:r w:rsidRPr="00E8578E">
              <w:rPr>
                <w:rFonts w:ascii="Arial" w:eastAsia="Times New Roman" w:hAnsi="Arial" w:cs="Arial"/>
                <w:color w:val="000000"/>
                <w:sz w:val="20"/>
                <w:szCs w:val="20"/>
                <w:highlight w:val="yellow"/>
              </w:rPr>
              <w:t xml:space="preserve">.  </w:t>
            </w: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Random Drug Testing</w:t>
            </w:r>
          </w:p>
        </w:tc>
        <w:tc>
          <w:tcPr>
            <w:tcW w:w="7533" w:type="dxa"/>
          </w:tcPr>
          <w:p w:rsidR="00957591" w:rsidRPr="00E8578E" w:rsidRDefault="00957591" w:rsidP="007E28DC">
            <w:pPr>
              <w:spacing w:before="240"/>
              <w:rPr>
                <w:rFonts w:ascii="Arial" w:eastAsia="Times New Roman" w:hAnsi="Arial" w:cs="Arial"/>
                <w:color w:val="000000"/>
                <w:sz w:val="20"/>
                <w:szCs w:val="20"/>
                <w:highlight w:val="yellow"/>
              </w:rPr>
            </w:pPr>
            <w:r>
              <w:rPr>
                <w:rFonts w:ascii="Arial" w:eastAsia="Times New Roman" w:hAnsi="Arial" w:cs="Arial"/>
                <w:color w:val="000000"/>
                <w:sz w:val="20"/>
                <w:szCs w:val="20"/>
              </w:rPr>
              <w:t>Please fill out, sign, and return as part of the VA Packet.</w:t>
            </w: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Local Policies</w:t>
            </w:r>
          </w:p>
        </w:tc>
        <w:tc>
          <w:tcPr>
            <w:tcW w:w="7533" w:type="dxa"/>
          </w:tcPr>
          <w:p w:rsidR="00957591" w:rsidRPr="00A572A8" w:rsidRDefault="00957591" w:rsidP="007E28DC">
            <w:pPr>
              <w:spacing w:before="240"/>
              <w:rPr>
                <w:rFonts w:ascii="Arial" w:eastAsia="Times New Roman" w:hAnsi="Arial" w:cs="Arial"/>
                <w:color w:val="000000"/>
                <w:sz w:val="20"/>
                <w:szCs w:val="20"/>
              </w:rPr>
            </w:pPr>
            <w:r>
              <w:rPr>
                <w:rFonts w:ascii="Arial" w:eastAsia="Times New Roman" w:hAnsi="Arial" w:cs="Arial"/>
                <w:color w:val="000000"/>
                <w:sz w:val="20"/>
                <w:szCs w:val="20"/>
              </w:rPr>
              <w:t>Please read and keep a copy for your reference.</w:t>
            </w: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 xml:space="preserve">Local Policies Acknowledgement </w:t>
            </w:r>
          </w:p>
        </w:tc>
        <w:tc>
          <w:tcPr>
            <w:tcW w:w="7533" w:type="dxa"/>
          </w:tcPr>
          <w:p w:rsidR="00957591" w:rsidRDefault="00957591" w:rsidP="007E28DC">
            <w:pPr>
              <w:spacing w:before="240"/>
              <w:rPr>
                <w:rFonts w:ascii="Arial" w:eastAsia="Times New Roman" w:hAnsi="Arial" w:cs="Arial"/>
                <w:color w:val="000000"/>
                <w:sz w:val="20"/>
                <w:szCs w:val="20"/>
              </w:rPr>
            </w:pPr>
            <w:r>
              <w:rPr>
                <w:rFonts w:ascii="Arial" w:eastAsia="Times New Roman" w:hAnsi="Arial" w:cs="Arial"/>
                <w:color w:val="000000"/>
                <w:sz w:val="20"/>
                <w:szCs w:val="20"/>
              </w:rPr>
              <w:t>Please sign, date, and have a witness sign as well. (Witness can be anyone).  Then return as part of the VA Packet.</w:t>
            </w:r>
          </w:p>
        </w:tc>
        <w:tc>
          <w:tcPr>
            <w:tcW w:w="1258" w:type="dxa"/>
          </w:tcPr>
          <w:p w:rsidR="00957591" w:rsidRDefault="00957591" w:rsidP="007E28DC">
            <w:pPr>
              <w:spacing w:before="240"/>
            </w:pPr>
          </w:p>
          <w:p w:rsidR="00E23861" w:rsidRDefault="00E23861" w:rsidP="007E28DC">
            <w:pPr>
              <w:spacing w:before="240"/>
            </w:pPr>
          </w:p>
        </w:tc>
      </w:tr>
      <w:tr w:rsidR="00957591" w:rsidTr="007E28DC">
        <w:trPr>
          <w:trHeight w:val="819"/>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Non-Citizen Memo (if applicable)</w:t>
            </w:r>
          </w:p>
        </w:tc>
        <w:tc>
          <w:tcPr>
            <w:tcW w:w="7533" w:type="dxa"/>
          </w:tcPr>
          <w:p w:rsidR="00957591" w:rsidRDefault="00957591" w:rsidP="00E23861">
            <w:pPr>
              <w:rPr>
                <w:rFonts w:ascii="Arial" w:eastAsia="Times New Roman" w:hAnsi="Arial" w:cs="Arial"/>
                <w:color w:val="000000"/>
                <w:sz w:val="20"/>
                <w:szCs w:val="20"/>
              </w:rPr>
            </w:pPr>
            <w:r>
              <w:rPr>
                <w:rFonts w:ascii="Arial" w:eastAsia="Times New Roman" w:hAnsi="Arial" w:cs="Arial"/>
                <w:color w:val="000000"/>
                <w:sz w:val="20"/>
                <w:szCs w:val="20"/>
              </w:rPr>
              <w:t xml:space="preserve">Please contact Latoya Connor at </w:t>
            </w:r>
            <w:hyperlink r:id="rId16" w:history="1">
              <w:r w:rsidRPr="005F0331">
                <w:rPr>
                  <w:rStyle w:val="Hyperlink"/>
                  <w:rFonts w:ascii="Arial" w:eastAsia="Times New Roman" w:hAnsi="Arial" w:cs="Arial"/>
                  <w:sz w:val="20"/>
                  <w:szCs w:val="20"/>
                </w:rPr>
                <w:t>Latoya.Conner@va.gov</w:t>
              </w:r>
            </w:hyperlink>
            <w:r>
              <w:rPr>
                <w:rFonts w:ascii="Arial" w:eastAsia="Times New Roman" w:hAnsi="Arial" w:cs="Arial"/>
                <w:color w:val="000000"/>
                <w:sz w:val="20"/>
                <w:szCs w:val="20"/>
              </w:rPr>
              <w:t xml:space="preserve"> with any questions. If applicable, please sign, date, and return</w:t>
            </w:r>
            <w:r w:rsidR="00E23861">
              <w:rPr>
                <w:rFonts w:ascii="Arial" w:eastAsia="Times New Roman" w:hAnsi="Arial" w:cs="Arial"/>
                <w:color w:val="000000"/>
                <w:sz w:val="20"/>
                <w:szCs w:val="20"/>
              </w:rPr>
              <w:t xml:space="preserve"> as part of the VA WOC packet. If not applicable, please leave blank.</w:t>
            </w: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Naturalization (if applicable)</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Please contact Latoya Connor at </w:t>
            </w:r>
            <w:hyperlink r:id="rId17" w:history="1">
              <w:r w:rsidRPr="005F0331">
                <w:rPr>
                  <w:rStyle w:val="Hyperlink"/>
                  <w:rFonts w:ascii="Arial" w:eastAsia="Times New Roman" w:hAnsi="Arial" w:cs="Arial"/>
                  <w:sz w:val="20"/>
                  <w:szCs w:val="20"/>
                </w:rPr>
                <w:t>Latoya.Conner@va.gov</w:t>
              </w:r>
            </w:hyperlink>
            <w:r>
              <w:rPr>
                <w:rFonts w:ascii="Arial" w:eastAsia="Times New Roman" w:hAnsi="Arial" w:cs="Arial"/>
                <w:color w:val="000000"/>
                <w:sz w:val="20"/>
                <w:szCs w:val="20"/>
              </w:rPr>
              <w:t xml:space="preserve"> with any questions. If applicable, please sign, date, and return as part of the VA WOC packet.  </w:t>
            </w:r>
          </w:p>
          <w:p w:rsidR="00957591" w:rsidRDefault="00957591" w:rsidP="007E28DC">
            <w:pPr>
              <w:spacing w:before="240"/>
              <w:rPr>
                <w:rFonts w:ascii="Arial" w:eastAsia="Times New Roman" w:hAnsi="Arial" w:cs="Arial"/>
                <w:color w:val="000000"/>
                <w:sz w:val="20"/>
                <w:szCs w:val="20"/>
              </w:rPr>
            </w:pPr>
            <w:r>
              <w:rPr>
                <w:rFonts w:ascii="Arial" w:eastAsia="Times New Roman" w:hAnsi="Arial" w:cs="Arial"/>
                <w:color w:val="000000"/>
                <w:sz w:val="20"/>
                <w:szCs w:val="20"/>
              </w:rPr>
              <w:t>If not applicable, please leave blank.</w:t>
            </w: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pPr>
          </w:p>
        </w:tc>
        <w:tc>
          <w:tcPr>
            <w:tcW w:w="5707" w:type="dxa"/>
          </w:tcPr>
          <w:p w:rsidR="00957591" w:rsidRDefault="00957591" w:rsidP="007E28DC">
            <w:pPr>
              <w:pStyle w:val="ListParagraph"/>
              <w:numPr>
                <w:ilvl w:val="0"/>
                <w:numId w:val="1"/>
              </w:numPr>
              <w:spacing w:before="240"/>
            </w:pPr>
            <w:r>
              <w:t>Fingerprint Form</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A printed hard copy of this form </w:t>
            </w:r>
            <w:proofErr w:type="gramStart"/>
            <w:r>
              <w:rPr>
                <w:rFonts w:ascii="Arial" w:eastAsia="Times New Roman" w:hAnsi="Arial" w:cs="Arial"/>
                <w:color w:val="000000"/>
                <w:sz w:val="20"/>
                <w:szCs w:val="20"/>
              </w:rPr>
              <w:t>must be taken</w:t>
            </w:r>
            <w:proofErr w:type="gramEnd"/>
            <w:r>
              <w:rPr>
                <w:rFonts w:ascii="Arial" w:eastAsia="Times New Roman" w:hAnsi="Arial" w:cs="Arial"/>
                <w:color w:val="000000"/>
                <w:sz w:val="20"/>
                <w:szCs w:val="20"/>
              </w:rPr>
              <w:t xml:space="preserve"> to your local VA. </w:t>
            </w: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Fingerprints </w:t>
            </w:r>
            <w:proofErr w:type="gramStart"/>
            <w:r>
              <w:rPr>
                <w:rFonts w:ascii="Arial" w:eastAsia="Times New Roman" w:hAnsi="Arial" w:cs="Arial"/>
                <w:color w:val="000000"/>
                <w:sz w:val="20"/>
                <w:szCs w:val="20"/>
              </w:rPr>
              <w:t>must be taken</w:t>
            </w:r>
            <w:proofErr w:type="gramEnd"/>
            <w:r>
              <w:rPr>
                <w:rFonts w:ascii="Arial" w:eastAsia="Times New Roman" w:hAnsi="Arial" w:cs="Arial"/>
                <w:color w:val="000000"/>
                <w:sz w:val="20"/>
                <w:szCs w:val="20"/>
              </w:rPr>
              <w:t xml:space="preserve"> at your local VA or local police department. </w:t>
            </w: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You can also obtain your fingerprints here in Denver while house hunting. </w:t>
            </w: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If you have a VA badge that has an expiration date </w:t>
            </w:r>
            <w:r w:rsidRPr="00085E78">
              <w:rPr>
                <w:rFonts w:ascii="Arial" w:eastAsia="Times New Roman" w:hAnsi="Arial" w:cs="Arial"/>
                <w:b/>
                <w:color w:val="000000"/>
                <w:sz w:val="20"/>
                <w:szCs w:val="20"/>
              </w:rPr>
              <w:t>later than</w:t>
            </w:r>
            <w:r>
              <w:rPr>
                <w:rFonts w:ascii="Arial" w:eastAsia="Times New Roman" w:hAnsi="Arial" w:cs="Arial"/>
                <w:color w:val="000000"/>
                <w:sz w:val="20"/>
                <w:szCs w:val="20"/>
              </w:rPr>
              <w:t xml:space="preserve"> December 23</w:t>
            </w:r>
            <w:r w:rsidRPr="0077717C">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2019, you </w:t>
            </w:r>
            <w:r w:rsidRPr="00DD675B">
              <w:rPr>
                <w:rFonts w:ascii="Arial" w:eastAsia="Times New Roman" w:hAnsi="Arial" w:cs="Arial"/>
                <w:b/>
                <w:color w:val="000000"/>
                <w:sz w:val="20"/>
                <w:szCs w:val="20"/>
                <w:u w:val="single"/>
              </w:rPr>
              <w:t>do not</w:t>
            </w:r>
            <w:r>
              <w:rPr>
                <w:rFonts w:ascii="Arial" w:eastAsia="Times New Roman" w:hAnsi="Arial" w:cs="Arial"/>
                <w:color w:val="000000"/>
                <w:sz w:val="20"/>
                <w:szCs w:val="20"/>
              </w:rPr>
              <w:t xml:space="preserve"> need fingerprints done but still need to do all paperwork.</w:t>
            </w:r>
          </w:p>
          <w:p w:rsidR="00957591" w:rsidRDefault="00957591"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Pr="007460DB" w:rsidRDefault="00957591" w:rsidP="007E28DC">
            <w:pPr>
              <w:spacing w:before="240"/>
              <w:jc w:val="center"/>
              <w:rPr>
                <w:b/>
                <w:sz w:val="28"/>
                <w:szCs w:val="28"/>
              </w:rPr>
            </w:pPr>
            <w:r>
              <w:rPr>
                <w:b/>
                <w:sz w:val="28"/>
                <w:szCs w:val="28"/>
              </w:rPr>
              <w:t>5</w:t>
            </w:r>
          </w:p>
        </w:tc>
        <w:tc>
          <w:tcPr>
            <w:tcW w:w="5707" w:type="dxa"/>
          </w:tcPr>
          <w:p w:rsidR="00957591" w:rsidRDefault="00957591" w:rsidP="002B3566">
            <w:pPr>
              <w:spacing w:before="240"/>
            </w:pPr>
            <w:r>
              <w:t xml:space="preserve">NPI Number </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7E28DC">
            <w:pPr>
              <w:rPr>
                <w:rFonts w:ascii="Arial" w:eastAsia="Times New Roman" w:hAnsi="Arial" w:cs="Arial"/>
                <w:color w:val="000000"/>
                <w:sz w:val="20"/>
                <w:szCs w:val="20"/>
              </w:rPr>
            </w:pPr>
            <w:r w:rsidRPr="00A572A8">
              <w:rPr>
                <w:rFonts w:ascii="Arial" w:eastAsia="Times New Roman" w:hAnsi="Arial" w:cs="Arial"/>
                <w:color w:val="000000"/>
                <w:sz w:val="20"/>
                <w:szCs w:val="20"/>
              </w:rPr>
              <w:t>Email copy of NPI number confirmation to</w:t>
            </w:r>
            <w:r>
              <w:rPr>
                <w:rFonts w:ascii="Arial" w:eastAsia="Times New Roman" w:hAnsi="Arial" w:cs="Arial"/>
                <w:color w:val="000000"/>
                <w:sz w:val="20"/>
                <w:szCs w:val="20"/>
              </w:rPr>
              <w:t xml:space="preserve"> Celsey</w:t>
            </w:r>
            <w:r w:rsidRPr="00A572A8">
              <w:rPr>
                <w:rFonts w:ascii="Arial" w:eastAsia="Times New Roman" w:hAnsi="Arial" w:cs="Arial"/>
                <w:color w:val="000000"/>
                <w:sz w:val="20"/>
                <w:szCs w:val="20"/>
              </w:rPr>
              <w:t xml:space="preserve"> and upload into MedHub</w:t>
            </w:r>
            <w:r w:rsidR="00ED2B2F">
              <w:rPr>
                <w:rFonts w:ascii="Arial" w:eastAsia="Times New Roman" w:hAnsi="Arial" w:cs="Arial"/>
                <w:color w:val="000000"/>
                <w:sz w:val="20"/>
                <w:szCs w:val="20"/>
              </w:rPr>
              <w:t xml:space="preserve">. </w:t>
            </w:r>
          </w:p>
          <w:p w:rsidR="00FB2B4C" w:rsidRDefault="00FB2B4C" w:rsidP="00FB2B4C">
            <w:pPr>
              <w:pStyle w:val="ListParagraph"/>
              <w:numPr>
                <w:ilvl w:val="1"/>
                <w:numId w:val="2"/>
              </w:numPr>
            </w:pPr>
            <w:r>
              <w:t xml:space="preserve">Please see the NPI Number instructions </w:t>
            </w:r>
          </w:p>
          <w:p w:rsidR="00FB2B4C" w:rsidRDefault="00FB2B4C" w:rsidP="00FB2B4C">
            <w:pPr>
              <w:pStyle w:val="ListParagraph"/>
              <w:numPr>
                <w:ilvl w:val="1"/>
                <w:numId w:val="2"/>
              </w:numPr>
            </w:pPr>
            <w:r>
              <w:t xml:space="preserve">You need to use the address below as your work/permanent address. Please follow the instructions. </w:t>
            </w:r>
          </w:p>
          <w:p w:rsidR="00FB2B4C" w:rsidRDefault="00FB2B4C" w:rsidP="00FB2B4C">
            <w:pPr>
              <w:pStyle w:val="ListParagraph"/>
              <w:ind w:left="2160"/>
            </w:pPr>
            <w:r>
              <w:t>12631 E. 17</w:t>
            </w:r>
            <w:r w:rsidRPr="00862FF0">
              <w:rPr>
                <w:vertAlign w:val="superscript"/>
              </w:rPr>
              <w:t>th</w:t>
            </w:r>
            <w:r>
              <w:t xml:space="preserve"> Ave., B177</w:t>
            </w:r>
          </w:p>
          <w:p w:rsidR="00FB2B4C" w:rsidRDefault="00FB2B4C" w:rsidP="00FB2B4C">
            <w:pPr>
              <w:pStyle w:val="ListParagraph"/>
              <w:ind w:left="2160"/>
            </w:pPr>
            <w:r>
              <w:t xml:space="preserve">Aurora, CO 80045 </w:t>
            </w:r>
          </w:p>
          <w:p w:rsidR="00FB2B4C" w:rsidRDefault="00FB2B4C" w:rsidP="00FB2B4C">
            <w:pPr>
              <w:pStyle w:val="ListParagraph"/>
              <w:numPr>
                <w:ilvl w:val="1"/>
                <w:numId w:val="2"/>
              </w:numPr>
            </w:pPr>
            <w:r w:rsidRPr="00145599">
              <w:rPr>
                <w:i/>
              </w:rPr>
              <w:t xml:space="preserve">Please </w:t>
            </w:r>
            <w:r>
              <w:t xml:space="preserve">keep a copy of your NPI confirmation and the final NPI Number documentation for your records. You will need this for the rest of your career as a physician. </w:t>
            </w:r>
          </w:p>
          <w:p w:rsidR="00FB2B4C" w:rsidRDefault="00FB2B4C" w:rsidP="00FB2B4C">
            <w:pPr>
              <w:pStyle w:val="ListParagraph"/>
              <w:numPr>
                <w:ilvl w:val="1"/>
                <w:numId w:val="2"/>
              </w:numPr>
            </w:pPr>
            <w:r>
              <w:t xml:space="preserve">If you already have an NPI Number, you do not need to apply for a new one. Please send your NPI information &amp; official documentation to </w:t>
            </w:r>
            <w:hyperlink r:id="rId18" w:history="1">
              <w:r w:rsidRPr="00E75E70">
                <w:rPr>
                  <w:rStyle w:val="Hyperlink"/>
                </w:rPr>
                <w:t>IMRP-Recruitment@ucdenver.edu</w:t>
              </w:r>
            </w:hyperlink>
            <w:r>
              <w:t xml:space="preserve"> </w:t>
            </w:r>
          </w:p>
          <w:p w:rsidR="00FB2B4C" w:rsidRDefault="00FB2B4C"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jc w:val="center"/>
              <w:rPr>
                <w:b/>
                <w:sz w:val="28"/>
                <w:szCs w:val="28"/>
              </w:rPr>
            </w:pPr>
            <w:r>
              <w:rPr>
                <w:b/>
                <w:sz w:val="28"/>
                <w:szCs w:val="28"/>
              </w:rPr>
              <w:t>6</w:t>
            </w:r>
          </w:p>
        </w:tc>
        <w:tc>
          <w:tcPr>
            <w:tcW w:w="5707" w:type="dxa"/>
          </w:tcPr>
          <w:p w:rsidR="00957591" w:rsidRDefault="00957591" w:rsidP="007E28DC">
            <w:pPr>
              <w:spacing w:before="240"/>
            </w:pPr>
            <w:r>
              <w:t>Denver Health Employee Badge &amp; IS Access Forms</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Please print, fill out, sign, date, then scan as a PDF file with the naming convention: “Lastname_Firstname_DHBadgeandIS.pdf”</w:t>
            </w:r>
            <w:r w:rsidRPr="00A572A8">
              <w:rPr>
                <w:rFonts w:ascii="Arial" w:eastAsia="Times New Roman" w:hAnsi="Arial" w:cs="Arial"/>
                <w:color w:val="000000"/>
                <w:sz w:val="20"/>
                <w:szCs w:val="20"/>
              </w:rPr>
              <w:t> </w:t>
            </w:r>
          </w:p>
          <w:p w:rsidR="00957591" w:rsidRDefault="00957591"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jc w:val="center"/>
              <w:rPr>
                <w:b/>
                <w:sz w:val="28"/>
                <w:szCs w:val="28"/>
              </w:rPr>
            </w:pPr>
            <w:r>
              <w:rPr>
                <w:b/>
                <w:sz w:val="28"/>
                <w:szCs w:val="28"/>
              </w:rPr>
              <w:t>7</w:t>
            </w:r>
          </w:p>
        </w:tc>
        <w:tc>
          <w:tcPr>
            <w:tcW w:w="5707" w:type="dxa"/>
          </w:tcPr>
          <w:p w:rsidR="00957591" w:rsidRDefault="00957591" w:rsidP="007E28DC">
            <w:pPr>
              <w:spacing w:before="240"/>
            </w:pPr>
            <w:r>
              <w:t>Denver Health VPN Policy &amp; Signature Form 2019</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Please print, fill out, sign, date, then scan </w:t>
            </w:r>
            <w:r w:rsidR="002B3566">
              <w:rPr>
                <w:rFonts w:ascii="Arial" w:eastAsia="Times New Roman" w:hAnsi="Arial" w:cs="Arial"/>
                <w:color w:val="000000"/>
                <w:sz w:val="20"/>
                <w:szCs w:val="20"/>
              </w:rPr>
              <w:t xml:space="preserve">just the last signature page </w:t>
            </w:r>
            <w:r>
              <w:rPr>
                <w:rFonts w:ascii="Arial" w:eastAsia="Times New Roman" w:hAnsi="Arial" w:cs="Arial"/>
                <w:color w:val="000000"/>
                <w:sz w:val="20"/>
                <w:szCs w:val="20"/>
              </w:rPr>
              <w:t xml:space="preserve">as a </w:t>
            </w:r>
            <w:r w:rsidR="002B3566">
              <w:rPr>
                <w:rFonts w:ascii="Arial" w:eastAsia="Times New Roman" w:hAnsi="Arial" w:cs="Arial"/>
                <w:color w:val="000000"/>
                <w:sz w:val="20"/>
                <w:szCs w:val="20"/>
              </w:rPr>
              <w:t>JPEG</w:t>
            </w:r>
            <w:r>
              <w:rPr>
                <w:rFonts w:ascii="Arial" w:eastAsia="Times New Roman" w:hAnsi="Arial" w:cs="Arial"/>
                <w:color w:val="000000"/>
                <w:sz w:val="20"/>
                <w:szCs w:val="20"/>
              </w:rPr>
              <w:t xml:space="preserve"> file with the naming conventio</w:t>
            </w:r>
            <w:r w:rsidR="00E964E5">
              <w:rPr>
                <w:rFonts w:ascii="Arial" w:eastAsia="Times New Roman" w:hAnsi="Arial" w:cs="Arial"/>
                <w:color w:val="000000"/>
                <w:sz w:val="20"/>
                <w:szCs w:val="20"/>
              </w:rPr>
              <w:t>n: “Lastname_Firstname_DHVPN.jpeg</w:t>
            </w:r>
            <w:r>
              <w:rPr>
                <w:rFonts w:ascii="Arial" w:eastAsia="Times New Roman" w:hAnsi="Arial" w:cs="Arial"/>
                <w:color w:val="000000"/>
                <w:sz w:val="20"/>
                <w:szCs w:val="20"/>
              </w:rPr>
              <w:t>”</w:t>
            </w:r>
            <w:r w:rsidRPr="00A572A8">
              <w:rPr>
                <w:rFonts w:ascii="Arial" w:eastAsia="Times New Roman" w:hAnsi="Arial" w:cs="Arial"/>
                <w:color w:val="000000"/>
                <w:sz w:val="20"/>
                <w:szCs w:val="20"/>
              </w:rPr>
              <w:t> </w:t>
            </w:r>
          </w:p>
          <w:p w:rsidR="00957591" w:rsidRDefault="00957591"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jc w:val="center"/>
              <w:rPr>
                <w:b/>
                <w:sz w:val="28"/>
                <w:szCs w:val="28"/>
              </w:rPr>
            </w:pPr>
            <w:r>
              <w:rPr>
                <w:b/>
                <w:sz w:val="28"/>
                <w:szCs w:val="28"/>
              </w:rPr>
              <w:t>8</w:t>
            </w:r>
          </w:p>
        </w:tc>
        <w:tc>
          <w:tcPr>
            <w:tcW w:w="5707" w:type="dxa"/>
          </w:tcPr>
          <w:p w:rsidR="00957591" w:rsidRDefault="00957591" w:rsidP="007E28DC">
            <w:pPr>
              <w:spacing w:before="240"/>
            </w:pPr>
            <w:r>
              <w:t>HealthOne Clinical Access Authorization Form</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8C293F">
            <w:pPr>
              <w:pStyle w:val="ListParagraph"/>
              <w:numPr>
                <w:ilvl w:val="1"/>
                <w:numId w:val="2"/>
              </w:numPr>
              <w:rPr>
                <w:rFonts w:ascii="Arial" w:eastAsia="Times New Roman" w:hAnsi="Arial" w:cs="Arial"/>
                <w:color w:val="000000"/>
                <w:sz w:val="20"/>
                <w:szCs w:val="20"/>
              </w:rPr>
            </w:pPr>
            <w:r w:rsidRPr="008C293F">
              <w:rPr>
                <w:rFonts w:ascii="Arial" w:eastAsia="Times New Roman" w:hAnsi="Arial" w:cs="Arial"/>
                <w:color w:val="000000"/>
                <w:sz w:val="20"/>
                <w:szCs w:val="20"/>
              </w:rPr>
              <w:t xml:space="preserve">On page 3, </w:t>
            </w:r>
            <w:r w:rsidR="0085348B">
              <w:rPr>
                <w:rFonts w:ascii="Arial" w:eastAsia="Times New Roman" w:hAnsi="Arial" w:cs="Arial"/>
                <w:color w:val="000000"/>
                <w:sz w:val="20"/>
                <w:szCs w:val="20"/>
              </w:rPr>
              <w:t xml:space="preserve">for CAT/HTT/PC/PSTP - </w:t>
            </w:r>
            <w:r w:rsidRPr="008C293F">
              <w:rPr>
                <w:rFonts w:ascii="Arial" w:eastAsia="Times New Roman" w:hAnsi="Arial" w:cs="Arial"/>
                <w:color w:val="000000"/>
                <w:sz w:val="20"/>
                <w:szCs w:val="20"/>
              </w:rPr>
              <w:t>Resident grad date: 6/30/2022 OR</w:t>
            </w:r>
            <w:r w:rsidR="0085348B">
              <w:rPr>
                <w:rFonts w:ascii="Arial" w:eastAsia="Times New Roman" w:hAnsi="Arial" w:cs="Arial"/>
                <w:color w:val="000000"/>
                <w:sz w:val="20"/>
                <w:szCs w:val="20"/>
              </w:rPr>
              <w:t xml:space="preserve"> for Prelims -</w:t>
            </w:r>
            <w:r w:rsidRPr="008C293F">
              <w:rPr>
                <w:rFonts w:ascii="Arial" w:eastAsia="Times New Roman" w:hAnsi="Arial" w:cs="Arial"/>
                <w:color w:val="000000"/>
                <w:sz w:val="20"/>
                <w:szCs w:val="20"/>
              </w:rPr>
              <w:t xml:space="preserve"> Intern grad date: 6/22/2020</w:t>
            </w:r>
          </w:p>
          <w:p w:rsidR="0085348B" w:rsidRDefault="0085348B" w:rsidP="0085348B">
            <w:pPr>
              <w:pStyle w:val="ListParagraph"/>
              <w:ind w:left="1440"/>
              <w:rPr>
                <w:rFonts w:ascii="Arial" w:eastAsia="Times New Roman" w:hAnsi="Arial" w:cs="Arial"/>
                <w:color w:val="000000"/>
                <w:sz w:val="20"/>
                <w:szCs w:val="20"/>
              </w:rPr>
            </w:pPr>
          </w:p>
          <w:p w:rsidR="008C293F" w:rsidRDefault="008C293F" w:rsidP="008C293F">
            <w:pPr>
              <w:pStyle w:val="ListParagraph"/>
              <w:numPr>
                <w:ilvl w:val="1"/>
                <w:numId w:val="2"/>
              </w:numPr>
              <w:rPr>
                <w:rFonts w:ascii="Arial" w:eastAsia="Times New Roman" w:hAnsi="Arial" w:cs="Arial"/>
                <w:color w:val="000000"/>
                <w:sz w:val="20"/>
                <w:szCs w:val="20"/>
              </w:rPr>
            </w:pPr>
            <w:r>
              <w:rPr>
                <w:rFonts w:ascii="Arial" w:eastAsia="Times New Roman" w:hAnsi="Arial" w:cs="Arial"/>
                <w:color w:val="000000"/>
                <w:sz w:val="20"/>
                <w:szCs w:val="20"/>
              </w:rPr>
              <w:t>Please leave the “Providers/Group Name” section blank.</w:t>
            </w:r>
          </w:p>
          <w:p w:rsidR="0085348B" w:rsidRPr="0085348B" w:rsidRDefault="0085348B" w:rsidP="0085348B">
            <w:pPr>
              <w:pStyle w:val="ListParagraph"/>
              <w:rPr>
                <w:rFonts w:ascii="Arial" w:eastAsia="Times New Roman" w:hAnsi="Arial" w:cs="Arial"/>
                <w:color w:val="000000"/>
                <w:sz w:val="20"/>
                <w:szCs w:val="20"/>
              </w:rPr>
            </w:pPr>
          </w:p>
          <w:p w:rsidR="0085348B" w:rsidRDefault="0085348B" w:rsidP="0085348B">
            <w:pPr>
              <w:pStyle w:val="ListParagraph"/>
              <w:ind w:left="1440"/>
              <w:rPr>
                <w:rFonts w:ascii="Arial" w:eastAsia="Times New Roman" w:hAnsi="Arial" w:cs="Arial"/>
                <w:color w:val="000000"/>
                <w:sz w:val="20"/>
                <w:szCs w:val="20"/>
              </w:rPr>
            </w:pPr>
          </w:p>
          <w:p w:rsidR="004835C1" w:rsidRDefault="008C293F" w:rsidP="008C293F">
            <w:pPr>
              <w:pStyle w:val="ListParagraph"/>
              <w:numPr>
                <w:ilvl w:val="1"/>
                <w:numId w:val="2"/>
              </w:numPr>
              <w:rPr>
                <w:rFonts w:ascii="Arial" w:eastAsia="Times New Roman" w:hAnsi="Arial" w:cs="Arial"/>
                <w:color w:val="000000"/>
                <w:sz w:val="20"/>
                <w:szCs w:val="20"/>
              </w:rPr>
            </w:pPr>
            <w:r>
              <w:rPr>
                <w:rFonts w:ascii="Arial" w:eastAsia="Times New Roman" w:hAnsi="Arial" w:cs="Arial"/>
                <w:color w:val="000000"/>
                <w:sz w:val="20"/>
                <w:szCs w:val="20"/>
              </w:rPr>
              <w:t xml:space="preserve">Exhibit D – The Internal Medicine Residency Program will submit proof of malpractice insurance. You </w:t>
            </w:r>
            <w:proofErr w:type="gramStart"/>
            <w:r>
              <w:rPr>
                <w:rFonts w:ascii="Arial" w:eastAsia="Times New Roman" w:hAnsi="Arial" w:cs="Arial"/>
                <w:color w:val="000000"/>
                <w:sz w:val="20"/>
                <w:szCs w:val="20"/>
              </w:rPr>
              <w:t>are covered</w:t>
            </w:r>
            <w:proofErr w:type="gramEnd"/>
            <w:r>
              <w:rPr>
                <w:rFonts w:ascii="Arial" w:eastAsia="Times New Roman" w:hAnsi="Arial" w:cs="Arial"/>
                <w:color w:val="000000"/>
                <w:sz w:val="20"/>
                <w:szCs w:val="20"/>
              </w:rPr>
              <w:t xml:space="preserve"> by the residency’s malpractice insurance for the duration of your training.</w:t>
            </w:r>
          </w:p>
          <w:p w:rsidR="004835C1" w:rsidRDefault="004835C1" w:rsidP="004835C1">
            <w:pPr>
              <w:pStyle w:val="ListParagraph"/>
              <w:ind w:left="1440"/>
              <w:rPr>
                <w:rFonts w:ascii="Arial" w:eastAsia="Times New Roman" w:hAnsi="Arial" w:cs="Arial"/>
                <w:color w:val="000000"/>
                <w:sz w:val="20"/>
                <w:szCs w:val="20"/>
              </w:rPr>
            </w:pPr>
          </w:p>
          <w:p w:rsidR="004835C1" w:rsidRPr="004835C1" w:rsidRDefault="004835C1" w:rsidP="004835C1">
            <w:pPr>
              <w:pStyle w:val="ListParagraph"/>
              <w:numPr>
                <w:ilvl w:val="1"/>
                <w:numId w:val="2"/>
              </w:numPr>
              <w:rPr>
                <w:rFonts w:ascii="Arial" w:eastAsia="Times New Roman" w:hAnsi="Arial" w:cs="Arial"/>
                <w:color w:val="000000"/>
                <w:sz w:val="20"/>
                <w:szCs w:val="20"/>
              </w:rPr>
            </w:pPr>
            <w:r w:rsidRPr="004835C1">
              <w:rPr>
                <w:rFonts w:ascii="Arial" w:eastAsia="Times New Roman" w:hAnsi="Arial" w:cs="Arial"/>
                <w:color w:val="000000"/>
                <w:sz w:val="20"/>
                <w:szCs w:val="20"/>
              </w:rPr>
              <w:t>Please fill out and return as a PDF with the naming c</w:t>
            </w:r>
            <w:r>
              <w:rPr>
                <w:rFonts w:ascii="Arial" w:eastAsia="Times New Roman" w:hAnsi="Arial" w:cs="Arial"/>
                <w:color w:val="000000"/>
                <w:sz w:val="20"/>
                <w:szCs w:val="20"/>
              </w:rPr>
              <w:t>onvention: “Lastname_Firstname_HealthOne</w:t>
            </w:r>
            <w:r w:rsidRPr="004835C1">
              <w:rPr>
                <w:rFonts w:ascii="Arial" w:eastAsia="Times New Roman" w:hAnsi="Arial" w:cs="Arial"/>
                <w:color w:val="000000"/>
                <w:sz w:val="20"/>
                <w:szCs w:val="20"/>
              </w:rPr>
              <w:t>.pdf”.</w:t>
            </w:r>
          </w:p>
          <w:p w:rsidR="008C293F" w:rsidRPr="004835C1" w:rsidRDefault="008C293F" w:rsidP="004835C1">
            <w:pPr>
              <w:ind w:left="1080"/>
              <w:rPr>
                <w:rFonts w:ascii="Arial" w:eastAsia="Times New Roman" w:hAnsi="Arial" w:cs="Arial"/>
                <w:color w:val="000000"/>
                <w:sz w:val="20"/>
                <w:szCs w:val="20"/>
              </w:rPr>
            </w:pPr>
            <w:r w:rsidRPr="004835C1">
              <w:rPr>
                <w:rFonts w:ascii="Arial" w:eastAsia="Times New Roman" w:hAnsi="Arial" w:cs="Arial"/>
                <w:color w:val="000000"/>
                <w:sz w:val="20"/>
                <w:szCs w:val="20"/>
              </w:rPr>
              <w:t xml:space="preserve">  </w:t>
            </w:r>
          </w:p>
          <w:p w:rsidR="008C293F" w:rsidRDefault="008C293F"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jc w:val="center"/>
              <w:rPr>
                <w:b/>
                <w:sz w:val="28"/>
                <w:szCs w:val="28"/>
              </w:rPr>
            </w:pPr>
            <w:r>
              <w:rPr>
                <w:b/>
                <w:sz w:val="28"/>
                <w:szCs w:val="28"/>
              </w:rPr>
              <w:t>9</w:t>
            </w:r>
          </w:p>
        </w:tc>
        <w:tc>
          <w:tcPr>
            <w:tcW w:w="5707" w:type="dxa"/>
          </w:tcPr>
          <w:p w:rsidR="00957591" w:rsidRDefault="00957591" w:rsidP="007E28DC">
            <w:pPr>
              <w:spacing w:before="240"/>
            </w:pPr>
            <w:r>
              <w:t xml:space="preserve">University of Colorado Computer System Security Statement </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7E28DC">
            <w:pPr>
              <w:rPr>
                <w:rFonts w:ascii="Arial" w:eastAsia="Times New Roman" w:hAnsi="Arial" w:cs="Arial"/>
                <w:color w:val="000000"/>
                <w:sz w:val="20"/>
                <w:szCs w:val="20"/>
              </w:rPr>
            </w:pPr>
            <w:r w:rsidRPr="00A572A8">
              <w:rPr>
                <w:rFonts w:ascii="Arial" w:eastAsia="Times New Roman" w:hAnsi="Arial" w:cs="Arial"/>
                <w:color w:val="000000"/>
                <w:sz w:val="20"/>
                <w:szCs w:val="20"/>
              </w:rPr>
              <w:t xml:space="preserve">Employee # (UCD ID #) </w:t>
            </w:r>
            <w:proofErr w:type="gramStart"/>
            <w:r w:rsidRPr="00A572A8">
              <w:rPr>
                <w:rFonts w:ascii="Arial" w:eastAsia="Times New Roman" w:hAnsi="Arial" w:cs="Arial"/>
                <w:color w:val="000000"/>
                <w:sz w:val="20"/>
                <w:szCs w:val="20"/>
              </w:rPr>
              <w:t>can be found</w:t>
            </w:r>
            <w:proofErr w:type="gramEnd"/>
            <w:r>
              <w:rPr>
                <w:rFonts w:ascii="Arial" w:eastAsia="Times New Roman" w:hAnsi="Arial" w:cs="Arial"/>
                <w:color w:val="000000"/>
                <w:sz w:val="20"/>
                <w:szCs w:val="20"/>
              </w:rPr>
              <w:t xml:space="preserve"> in MedHub under Demographics. </w:t>
            </w: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You will have access to MedHub beginning April 2</w:t>
            </w:r>
            <w:r w:rsidRPr="00214B7B">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2019.</w:t>
            </w:r>
          </w:p>
          <w:p w:rsidR="004835C1" w:rsidRDefault="004835C1" w:rsidP="004835C1">
            <w:pPr>
              <w:rPr>
                <w:rFonts w:ascii="Arial" w:eastAsia="Times New Roman" w:hAnsi="Arial" w:cs="Arial"/>
                <w:color w:val="000000"/>
                <w:sz w:val="20"/>
                <w:szCs w:val="20"/>
              </w:rPr>
            </w:pPr>
            <w:r>
              <w:rPr>
                <w:rFonts w:ascii="Arial" w:eastAsia="Times New Roman" w:hAnsi="Arial" w:cs="Arial"/>
                <w:color w:val="000000"/>
                <w:sz w:val="20"/>
                <w:szCs w:val="20"/>
              </w:rPr>
              <w:lastRenderedPageBreak/>
              <w:t>Please fill out and return as a PDF with the naming convention: “Lastname_Firstname_UCComputerSystemSecurity.pdf”.</w:t>
            </w:r>
          </w:p>
          <w:p w:rsidR="004835C1" w:rsidRDefault="004835C1"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jc w:val="center"/>
              <w:rPr>
                <w:b/>
                <w:sz w:val="28"/>
                <w:szCs w:val="28"/>
              </w:rPr>
            </w:pPr>
            <w:r>
              <w:rPr>
                <w:b/>
                <w:sz w:val="28"/>
                <w:szCs w:val="28"/>
              </w:rPr>
              <w:t>10</w:t>
            </w:r>
          </w:p>
        </w:tc>
        <w:tc>
          <w:tcPr>
            <w:tcW w:w="5707" w:type="dxa"/>
          </w:tcPr>
          <w:p w:rsidR="00957591" w:rsidRDefault="00957591" w:rsidP="007E28DC">
            <w:pPr>
              <w:spacing w:before="240"/>
            </w:pPr>
            <w:r>
              <w:t>Copy of BLS &amp; ACLS Cards</w:t>
            </w:r>
          </w:p>
        </w:tc>
        <w:tc>
          <w:tcPr>
            <w:tcW w:w="7533" w:type="dxa"/>
          </w:tcPr>
          <w:p w:rsidR="00957591" w:rsidRDefault="00957591" w:rsidP="007E28DC">
            <w:pPr>
              <w:rPr>
                <w:rFonts w:ascii="Arial" w:eastAsia="Times New Roman" w:hAnsi="Arial" w:cs="Arial"/>
                <w:b/>
                <w:color w:val="000000"/>
                <w:sz w:val="20"/>
                <w:szCs w:val="20"/>
              </w:rPr>
            </w:pPr>
          </w:p>
          <w:p w:rsidR="00957591" w:rsidRDefault="00957591" w:rsidP="007E28DC">
            <w:pPr>
              <w:rPr>
                <w:rFonts w:ascii="Arial" w:eastAsia="Times New Roman" w:hAnsi="Arial" w:cs="Arial"/>
                <w:color w:val="000000"/>
                <w:sz w:val="20"/>
                <w:szCs w:val="20"/>
              </w:rPr>
            </w:pPr>
            <w:r w:rsidRPr="0027784F">
              <w:rPr>
                <w:rFonts w:ascii="Arial" w:eastAsia="Times New Roman" w:hAnsi="Arial" w:cs="Arial"/>
                <w:b/>
                <w:color w:val="000000"/>
                <w:sz w:val="20"/>
                <w:szCs w:val="20"/>
              </w:rPr>
              <w:t>M</w:t>
            </w:r>
            <w:r>
              <w:rPr>
                <w:rFonts w:ascii="Arial" w:eastAsia="Times New Roman" w:hAnsi="Arial" w:cs="Arial"/>
                <w:b/>
                <w:color w:val="000000"/>
                <w:sz w:val="20"/>
                <w:szCs w:val="20"/>
              </w:rPr>
              <w:t>ust be valid through June of 2020</w:t>
            </w:r>
            <w:r w:rsidRPr="00A572A8">
              <w:rPr>
                <w:rFonts w:ascii="Arial" w:eastAsia="Times New Roman" w:hAnsi="Arial" w:cs="Arial"/>
                <w:color w:val="000000"/>
                <w:sz w:val="20"/>
                <w:szCs w:val="20"/>
              </w:rPr>
              <w:t xml:space="preserve">. </w:t>
            </w:r>
            <w:r>
              <w:rPr>
                <w:rFonts w:ascii="Arial" w:eastAsia="Times New Roman" w:hAnsi="Arial" w:cs="Arial"/>
                <w:color w:val="000000"/>
                <w:sz w:val="20"/>
                <w:szCs w:val="20"/>
              </w:rPr>
              <w:t>Due by your first day, June 23</w:t>
            </w:r>
            <w:r w:rsidRPr="00C25089">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2019. </w:t>
            </w:r>
          </w:p>
          <w:p w:rsidR="00FB2B4C" w:rsidRDefault="00FB2B4C" w:rsidP="00FB2B4C">
            <w:pPr>
              <w:pStyle w:val="ListParagraph"/>
              <w:numPr>
                <w:ilvl w:val="1"/>
                <w:numId w:val="2"/>
              </w:numPr>
            </w:pPr>
            <w:r>
              <w:t xml:space="preserve">You need to have BOTH your </w:t>
            </w:r>
            <w:r w:rsidR="003D3F6C">
              <w:t xml:space="preserve">AHA Accredited </w:t>
            </w:r>
            <w:r>
              <w:t xml:space="preserve">ACLS and BLS certifications valid through June 2020. </w:t>
            </w:r>
          </w:p>
          <w:p w:rsidR="00FB2B4C" w:rsidRDefault="00FB2B4C" w:rsidP="00FB2B4C">
            <w:pPr>
              <w:pStyle w:val="ListParagraph"/>
              <w:numPr>
                <w:ilvl w:val="1"/>
                <w:numId w:val="2"/>
              </w:numPr>
            </w:pPr>
            <w:r>
              <w:t xml:space="preserve">If your certification for either is going to expire before June 2020, then you need to </w:t>
            </w:r>
            <w:proofErr w:type="gramStart"/>
            <w:r>
              <w:t>get</w:t>
            </w:r>
            <w:proofErr w:type="gramEnd"/>
            <w:r>
              <w:t xml:space="preserve"> re-certified now. </w:t>
            </w:r>
          </w:p>
          <w:p w:rsidR="00FB2B4C" w:rsidRPr="00CE3E41" w:rsidRDefault="00FB2B4C" w:rsidP="00FB2B4C">
            <w:pPr>
              <w:pStyle w:val="ListParagraph"/>
              <w:numPr>
                <w:ilvl w:val="1"/>
                <w:numId w:val="2"/>
              </w:numPr>
            </w:pPr>
            <w:r>
              <w:t xml:space="preserve">We do NOT provide ACLS/BLS re-certification for you, so you will </w:t>
            </w:r>
            <w:r w:rsidRPr="00CE3E41">
              <w:t xml:space="preserve">have to pay for your recertification yourselves. </w:t>
            </w:r>
          </w:p>
          <w:p w:rsidR="001A4B39" w:rsidRPr="00CE3E41" w:rsidRDefault="001A4B39" w:rsidP="00FB2B4C">
            <w:pPr>
              <w:pStyle w:val="ListParagraph"/>
              <w:numPr>
                <w:ilvl w:val="1"/>
                <w:numId w:val="2"/>
              </w:numPr>
            </w:pPr>
            <w:r w:rsidRPr="00CE3E41">
              <w:t xml:space="preserve">If you need AHA Accredited ACLS recertification, you can schedule this at UCH during one of your house hunting trips.  UCH offers AHA training.  You can sign up and pay for classes here:  </w:t>
            </w:r>
            <w:hyperlink r:id="rId19" w:history="1">
              <w:r w:rsidRPr="00CE3E41">
                <w:rPr>
                  <w:rStyle w:val="Hyperlink"/>
                </w:rPr>
                <w:t>https://www.uchealth.org/events/events</w:t>
              </w:r>
            </w:hyperlink>
            <w:r w:rsidRPr="00CE3E41">
              <w:t> </w:t>
            </w:r>
          </w:p>
          <w:p w:rsidR="00FB2B4C" w:rsidRDefault="00FB2B4C"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jc w:val="center"/>
              <w:rPr>
                <w:b/>
                <w:sz w:val="28"/>
                <w:szCs w:val="28"/>
              </w:rPr>
            </w:pPr>
            <w:r>
              <w:rPr>
                <w:b/>
                <w:sz w:val="28"/>
                <w:szCs w:val="28"/>
              </w:rPr>
              <w:t>11</w:t>
            </w:r>
          </w:p>
        </w:tc>
        <w:tc>
          <w:tcPr>
            <w:tcW w:w="5707" w:type="dxa"/>
          </w:tcPr>
          <w:p w:rsidR="00957591" w:rsidRDefault="00957591" w:rsidP="007E28DC">
            <w:pPr>
              <w:spacing w:before="240"/>
            </w:pPr>
            <w:r>
              <w:t>Medicare &amp; Medicaid Enrollment Applications</w:t>
            </w:r>
          </w:p>
        </w:tc>
        <w:tc>
          <w:tcPr>
            <w:tcW w:w="7533" w:type="dxa"/>
          </w:tcPr>
          <w:p w:rsidR="00957591" w:rsidRDefault="00957591" w:rsidP="007E28DC">
            <w:pPr>
              <w:rPr>
                <w:rFonts w:ascii="Arial" w:eastAsia="Times New Roman" w:hAnsi="Arial" w:cs="Arial"/>
                <w:color w:val="000000"/>
                <w:sz w:val="20"/>
                <w:szCs w:val="20"/>
              </w:rPr>
            </w:pPr>
          </w:p>
          <w:p w:rsidR="008C293F" w:rsidRDefault="008C293F" w:rsidP="008C293F">
            <w:r>
              <w:t xml:space="preserve">Please do NOT worry about the PECOS/Medicare and CO Medicaid forms during onboarding. With the CO Licenses </w:t>
            </w:r>
            <w:proofErr w:type="gramStart"/>
            <w:r>
              <w:t>being completed</w:t>
            </w:r>
            <w:proofErr w:type="gramEnd"/>
            <w:r>
              <w:t xml:space="preserve"> online, we will not have them back until Intern Orientation Week and we will address PECOS/Medicare and CO Medicaid forms at that time. </w:t>
            </w:r>
          </w:p>
          <w:p w:rsidR="00957591" w:rsidRDefault="00957591"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jc w:val="center"/>
              <w:rPr>
                <w:b/>
                <w:sz w:val="28"/>
                <w:szCs w:val="28"/>
              </w:rPr>
            </w:pPr>
            <w:r>
              <w:rPr>
                <w:b/>
                <w:sz w:val="28"/>
                <w:szCs w:val="28"/>
              </w:rPr>
              <w:t>12</w:t>
            </w:r>
          </w:p>
        </w:tc>
        <w:tc>
          <w:tcPr>
            <w:tcW w:w="5707" w:type="dxa"/>
          </w:tcPr>
          <w:p w:rsidR="00957591" w:rsidRDefault="00957591" w:rsidP="007E28DC">
            <w:pPr>
              <w:spacing w:before="240"/>
            </w:pPr>
            <w:r>
              <w:t>W-9</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Use your current address. </w:t>
            </w: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Follow the instructions on Page 3. </w:t>
            </w:r>
          </w:p>
          <w:p w:rsidR="004835C1" w:rsidRDefault="004835C1" w:rsidP="004835C1">
            <w:pPr>
              <w:rPr>
                <w:rFonts w:ascii="Arial" w:eastAsia="Times New Roman" w:hAnsi="Arial" w:cs="Arial"/>
                <w:color w:val="000000"/>
                <w:sz w:val="20"/>
                <w:szCs w:val="20"/>
              </w:rPr>
            </w:pPr>
            <w:r>
              <w:rPr>
                <w:rFonts w:ascii="Arial" w:eastAsia="Times New Roman" w:hAnsi="Arial" w:cs="Arial"/>
                <w:color w:val="000000"/>
                <w:sz w:val="20"/>
                <w:szCs w:val="20"/>
              </w:rPr>
              <w:t>Please fill out and return as a PDF with the naming convention: “Lastname_Firstname_W9.pdf”.</w:t>
            </w:r>
          </w:p>
          <w:p w:rsidR="004835C1" w:rsidRDefault="004835C1"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jc w:val="center"/>
              <w:rPr>
                <w:b/>
                <w:sz w:val="28"/>
                <w:szCs w:val="28"/>
              </w:rPr>
            </w:pPr>
            <w:r>
              <w:rPr>
                <w:b/>
                <w:sz w:val="28"/>
                <w:szCs w:val="28"/>
              </w:rPr>
              <w:t>13</w:t>
            </w:r>
          </w:p>
        </w:tc>
        <w:tc>
          <w:tcPr>
            <w:tcW w:w="5707" w:type="dxa"/>
          </w:tcPr>
          <w:p w:rsidR="00957591" w:rsidRDefault="00957591" w:rsidP="007E28DC">
            <w:pPr>
              <w:spacing w:before="240"/>
            </w:pPr>
            <w:r>
              <w:t xml:space="preserve">Mentoring Form </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Please fill out and return as a PDF with the naming convention: “Lastname_Firstname_MentoringForm</w:t>
            </w:r>
            <w:r w:rsidR="00F564D7">
              <w:rPr>
                <w:rFonts w:ascii="Arial" w:eastAsia="Times New Roman" w:hAnsi="Arial" w:cs="Arial"/>
                <w:color w:val="000000"/>
                <w:sz w:val="20"/>
                <w:szCs w:val="20"/>
              </w:rPr>
              <w:t>.pdf</w:t>
            </w:r>
            <w:r>
              <w:rPr>
                <w:rFonts w:ascii="Arial" w:eastAsia="Times New Roman" w:hAnsi="Arial" w:cs="Arial"/>
                <w:color w:val="000000"/>
                <w:sz w:val="20"/>
                <w:szCs w:val="20"/>
              </w:rPr>
              <w:t>”.</w:t>
            </w:r>
          </w:p>
          <w:p w:rsidR="00957591" w:rsidRDefault="00957591"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jc w:val="center"/>
              <w:rPr>
                <w:b/>
                <w:sz w:val="28"/>
                <w:szCs w:val="28"/>
              </w:rPr>
            </w:pPr>
            <w:r>
              <w:rPr>
                <w:b/>
                <w:sz w:val="28"/>
                <w:szCs w:val="28"/>
              </w:rPr>
              <w:t>14</w:t>
            </w:r>
          </w:p>
        </w:tc>
        <w:tc>
          <w:tcPr>
            <w:tcW w:w="5707" w:type="dxa"/>
          </w:tcPr>
          <w:p w:rsidR="00957591" w:rsidRDefault="00957591" w:rsidP="007E28DC">
            <w:pPr>
              <w:spacing w:before="240"/>
            </w:pPr>
            <w:r>
              <w:t>Ropes Course – Risk and Waiver of Responsibility</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Email </w:t>
            </w:r>
            <w:hyperlink r:id="rId20" w:history="1">
              <w:r w:rsidRPr="00256214">
                <w:rPr>
                  <w:rStyle w:val="Hyperlink"/>
                  <w:rFonts w:ascii="Arial" w:eastAsia="Times New Roman" w:hAnsi="Arial" w:cs="Arial"/>
                  <w:sz w:val="20"/>
                  <w:szCs w:val="20"/>
                </w:rPr>
                <w:t>IMRP-Recruitment@ucdenver.edu</w:t>
              </w:r>
            </w:hyperlink>
            <w:r>
              <w:rPr>
                <w:rFonts w:ascii="Arial" w:eastAsia="Times New Roman" w:hAnsi="Arial" w:cs="Arial"/>
                <w:color w:val="000000"/>
                <w:sz w:val="20"/>
                <w:szCs w:val="20"/>
              </w:rPr>
              <w:t xml:space="preserve"> if you will NOT be attending. </w:t>
            </w:r>
          </w:p>
          <w:p w:rsidR="00957591" w:rsidRDefault="00957591" w:rsidP="007E28DC">
            <w:pPr>
              <w:rPr>
                <w:rFonts w:ascii="Calibri" w:hAnsi="Calibri" w:cs="Garamond"/>
                <w:b/>
                <w:bCs/>
              </w:rPr>
            </w:pPr>
            <w:r>
              <w:rPr>
                <w:rFonts w:ascii="Arial" w:eastAsia="Times New Roman" w:hAnsi="Arial" w:cs="Arial"/>
                <w:color w:val="000000"/>
                <w:sz w:val="20"/>
                <w:szCs w:val="20"/>
              </w:rPr>
              <w:t xml:space="preserve">Please put </w:t>
            </w:r>
            <w:r w:rsidRPr="00B40A6A">
              <w:rPr>
                <w:rFonts w:ascii="Arial" w:eastAsia="Times New Roman" w:hAnsi="Arial" w:cs="Arial"/>
                <w:b/>
                <w:color w:val="000000"/>
                <w:sz w:val="20"/>
                <w:szCs w:val="20"/>
              </w:rPr>
              <w:t>“University of Colorado IMRP”</w:t>
            </w:r>
            <w:r>
              <w:rPr>
                <w:rFonts w:ascii="Arial" w:eastAsia="Times New Roman" w:hAnsi="Arial" w:cs="Arial"/>
                <w:color w:val="000000"/>
                <w:sz w:val="20"/>
                <w:szCs w:val="20"/>
              </w:rPr>
              <w:t xml:space="preserve"> for the “</w:t>
            </w:r>
            <w:r>
              <w:rPr>
                <w:rFonts w:ascii="Calibri" w:hAnsi="Calibri" w:cs="Garamond"/>
                <w:b/>
                <w:bCs/>
              </w:rPr>
              <w:t xml:space="preserve">Challenge Course Program for: (group name)” </w:t>
            </w:r>
            <w:r w:rsidRPr="00B40A6A">
              <w:rPr>
                <w:rFonts w:ascii="Calibri" w:hAnsi="Calibri" w:cs="Garamond"/>
                <w:bCs/>
              </w:rPr>
              <w:t>section.</w:t>
            </w:r>
            <w:r>
              <w:rPr>
                <w:rFonts w:ascii="Calibri" w:hAnsi="Calibri" w:cs="Garamond"/>
                <w:b/>
                <w:bCs/>
              </w:rPr>
              <w:t xml:space="preserve"> </w:t>
            </w:r>
          </w:p>
          <w:p w:rsidR="00F564D7" w:rsidRDefault="00F564D7" w:rsidP="00F564D7">
            <w:pPr>
              <w:rPr>
                <w:rFonts w:ascii="Arial" w:eastAsia="Times New Roman" w:hAnsi="Arial" w:cs="Arial"/>
                <w:color w:val="000000"/>
                <w:sz w:val="20"/>
                <w:szCs w:val="20"/>
              </w:rPr>
            </w:pPr>
            <w:r>
              <w:rPr>
                <w:rFonts w:ascii="Arial" w:eastAsia="Times New Roman" w:hAnsi="Arial" w:cs="Arial"/>
                <w:color w:val="000000"/>
                <w:sz w:val="20"/>
                <w:szCs w:val="20"/>
              </w:rPr>
              <w:t>Please fill out and return as a PDF with the naming convention: “Lastname_Firstname_RopesCourseWaiver.pdf”.</w:t>
            </w:r>
          </w:p>
          <w:p w:rsidR="00F564D7" w:rsidRDefault="00F564D7" w:rsidP="007E28DC">
            <w:pPr>
              <w:rPr>
                <w:rFonts w:ascii="Calibri" w:hAnsi="Calibri" w:cs="Garamond"/>
                <w:b/>
                <w:bCs/>
              </w:rPr>
            </w:pPr>
          </w:p>
          <w:p w:rsidR="00957591" w:rsidRDefault="00957591" w:rsidP="007E28DC">
            <w:pPr>
              <w:rPr>
                <w:rFonts w:ascii="Arial" w:eastAsia="Times New Roman" w:hAnsi="Arial" w:cs="Arial"/>
                <w:color w:val="000000"/>
                <w:sz w:val="20"/>
                <w:szCs w:val="20"/>
              </w:rPr>
            </w:pPr>
          </w:p>
        </w:tc>
        <w:tc>
          <w:tcPr>
            <w:tcW w:w="1258" w:type="dxa"/>
          </w:tcPr>
          <w:p w:rsidR="00957591" w:rsidRDefault="00957591" w:rsidP="007E28DC">
            <w:pPr>
              <w:spacing w:before="240"/>
            </w:pPr>
          </w:p>
        </w:tc>
      </w:tr>
      <w:tr w:rsidR="00957591" w:rsidTr="007E28DC">
        <w:trPr>
          <w:trHeight w:val="819"/>
        </w:trPr>
        <w:tc>
          <w:tcPr>
            <w:tcW w:w="768" w:type="dxa"/>
          </w:tcPr>
          <w:p w:rsidR="00957591" w:rsidRDefault="00957591" w:rsidP="007E28DC">
            <w:pPr>
              <w:spacing w:before="240"/>
              <w:jc w:val="center"/>
              <w:rPr>
                <w:b/>
                <w:sz w:val="28"/>
                <w:szCs w:val="28"/>
              </w:rPr>
            </w:pPr>
            <w:r>
              <w:rPr>
                <w:b/>
                <w:sz w:val="28"/>
                <w:szCs w:val="28"/>
              </w:rPr>
              <w:lastRenderedPageBreak/>
              <w:t>15</w:t>
            </w:r>
          </w:p>
        </w:tc>
        <w:tc>
          <w:tcPr>
            <w:tcW w:w="5707" w:type="dxa"/>
          </w:tcPr>
          <w:p w:rsidR="00957591" w:rsidRDefault="00957591" w:rsidP="007E28DC">
            <w:pPr>
              <w:spacing w:before="240"/>
            </w:pPr>
            <w:r w:rsidRPr="00A572A8">
              <w:rPr>
                <w:rFonts w:ascii="Arial" w:eastAsia="Times New Roman" w:hAnsi="Arial" w:cs="Arial"/>
                <w:color w:val="000000"/>
                <w:sz w:val="20"/>
                <w:szCs w:val="20"/>
              </w:rPr>
              <w:t>Lab c</w:t>
            </w:r>
            <w:r>
              <w:rPr>
                <w:rFonts w:ascii="Arial" w:eastAsia="Times New Roman" w:hAnsi="Arial" w:cs="Arial"/>
                <w:color w:val="000000"/>
                <w:sz w:val="20"/>
                <w:szCs w:val="20"/>
              </w:rPr>
              <w:t>o</w:t>
            </w:r>
            <w:r w:rsidRPr="00A572A8">
              <w:rPr>
                <w:rFonts w:ascii="Arial" w:eastAsia="Times New Roman" w:hAnsi="Arial" w:cs="Arial"/>
                <w:color w:val="000000"/>
                <w:sz w:val="20"/>
                <w:szCs w:val="20"/>
              </w:rPr>
              <w:t>at</w:t>
            </w:r>
            <w:r>
              <w:rPr>
                <w:rFonts w:ascii="Arial" w:eastAsia="Times New Roman" w:hAnsi="Arial" w:cs="Arial"/>
                <w:color w:val="000000"/>
                <w:sz w:val="20"/>
                <w:szCs w:val="20"/>
              </w:rPr>
              <w:t xml:space="preserve"> </w:t>
            </w:r>
            <w:r w:rsidRPr="00756A02">
              <w:rPr>
                <w:rFonts w:ascii="Arial" w:eastAsia="Times New Roman" w:hAnsi="Arial" w:cs="Arial"/>
                <w:b/>
                <w:color w:val="000000"/>
                <w:sz w:val="20"/>
                <w:szCs w:val="20"/>
                <w:highlight w:val="yellow"/>
              </w:rPr>
              <w:t>– SEND A CHECK ONLY – NO CASH</w:t>
            </w:r>
          </w:p>
        </w:tc>
        <w:tc>
          <w:tcPr>
            <w:tcW w:w="7533" w:type="dxa"/>
          </w:tcPr>
          <w:p w:rsidR="00957591" w:rsidRDefault="00957591" w:rsidP="007E28DC">
            <w:pPr>
              <w:rPr>
                <w:rFonts w:ascii="Arial" w:eastAsia="Times New Roman" w:hAnsi="Arial" w:cs="Arial"/>
                <w:color w:val="000000"/>
                <w:sz w:val="20"/>
                <w:szCs w:val="20"/>
              </w:rPr>
            </w:pPr>
          </w:p>
          <w:p w:rsidR="00957591" w:rsidRDefault="00957591" w:rsidP="007E28DC">
            <w:pPr>
              <w:rPr>
                <w:rFonts w:ascii="Arial" w:eastAsia="Times New Roman" w:hAnsi="Arial" w:cs="Arial"/>
                <w:color w:val="000000"/>
                <w:sz w:val="20"/>
                <w:szCs w:val="20"/>
              </w:rPr>
            </w:pPr>
            <w:r>
              <w:rPr>
                <w:rFonts w:ascii="Arial" w:eastAsia="Times New Roman" w:hAnsi="Arial" w:cs="Arial"/>
                <w:color w:val="000000"/>
                <w:sz w:val="20"/>
                <w:szCs w:val="20"/>
              </w:rPr>
              <w:t xml:space="preserve">You </w:t>
            </w:r>
            <w:r w:rsidRPr="000666FE">
              <w:rPr>
                <w:rFonts w:ascii="Arial" w:eastAsia="Times New Roman" w:hAnsi="Arial" w:cs="Arial"/>
                <w:b/>
                <w:color w:val="000000"/>
                <w:sz w:val="20"/>
                <w:szCs w:val="20"/>
              </w:rPr>
              <w:t>must</w:t>
            </w:r>
            <w:r w:rsidRPr="00A572A8">
              <w:rPr>
                <w:rFonts w:ascii="Arial" w:eastAsia="Times New Roman" w:hAnsi="Arial" w:cs="Arial"/>
                <w:color w:val="000000"/>
                <w:sz w:val="20"/>
                <w:szCs w:val="20"/>
              </w:rPr>
              <w:t xml:space="preserve"> have </w:t>
            </w:r>
            <w:r>
              <w:rPr>
                <w:rFonts w:ascii="Arial" w:eastAsia="Times New Roman" w:hAnsi="Arial" w:cs="Arial"/>
                <w:color w:val="000000"/>
                <w:sz w:val="20"/>
                <w:szCs w:val="20"/>
              </w:rPr>
              <w:t xml:space="preserve">a </w:t>
            </w:r>
            <w:r w:rsidRPr="00A572A8">
              <w:rPr>
                <w:rFonts w:ascii="Arial" w:eastAsia="Times New Roman" w:hAnsi="Arial" w:cs="Arial"/>
                <w:color w:val="000000"/>
                <w:sz w:val="20"/>
                <w:szCs w:val="20"/>
              </w:rPr>
              <w:t xml:space="preserve">white coat during orientation. Personalization option on website. </w:t>
            </w:r>
          </w:p>
          <w:p w:rsidR="00E34704" w:rsidRDefault="00E34704" w:rsidP="00E34704">
            <w:pPr>
              <w:pStyle w:val="ListParagraph"/>
              <w:numPr>
                <w:ilvl w:val="1"/>
                <w:numId w:val="2"/>
              </w:numPr>
            </w:pPr>
            <w:r>
              <w:t>The program does not provide you a lab coat.</w:t>
            </w:r>
          </w:p>
          <w:p w:rsidR="00E34704" w:rsidRDefault="00E34704" w:rsidP="00E34704">
            <w:pPr>
              <w:pStyle w:val="ListParagraph"/>
              <w:numPr>
                <w:ilvl w:val="1"/>
                <w:numId w:val="2"/>
              </w:numPr>
            </w:pPr>
            <w:r>
              <w:t xml:space="preserve">Please order the STAFF LENGTH – NOT the FULL LENGTH </w:t>
            </w:r>
          </w:p>
          <w:p w:rsidR="00E34704" w:rsidRDefault="00E34704" w:rsidP="00E34704">
            <w:pPr>
              <w:pStyle w:val="ListParagraph"/>
              <w:numPr>
                <w:ilvl w:val="2"/>
                <w:numId w:val="2"/>
              </w:numPr>
            </w:pPr>
            <w:r>
              <w:t xml:space="preserve">The Staff Length is a bit shorter and is what you will wear during residency. </w:t>
            </w:r>
          </w:p>
          <w:p w:rsidR="00E34704" w:rsidRDefault="00E34704" w:rsidP="00E34704">
            <w:pPr>
              <w:pStyle w:val="ListParagraph"/>
              <w:numPr>
                <w:ilvl w:val="2"/>
                <w:numId w:val="2"/>
              </w:numPr>
            </w:pPr>
            <w:r>
              <w:t xml:space="preserve">Upon completing your residency, you will graduate to the long, full-length lab coat. </w:t>
            </w:r>
          </w:p>
          <w:p w:rsidR="00E34704" w:rsidRDefault="00E34704" w:rsidP="00E34704">
            <w:pPr>
              <w:pStyle w:val="ListParagraph"/>
              <w:numPr>
                <w:ilvl w:val="1"/>
                <w:numId w:val="2"/>
              </w:numPr>
            </w:pPr>
            <w:r>
              <w:t xml:space="preserve">Formatting </w:t>
            </w:r>
            <w:r>
              <w:tab/>
            </w:r>
          </w:p>
          <w:p w:rsidR="00E34704" w:rsidRDefault="00E34704" w:rsidP="00E34704">
            <w:pPr>
              <w:pStyle w:val="ListParagraph"/>
              <w:numPr>
                <w:ilvl w:val="2"/>
                <w:numId w:val="2"/>
              </w:numPr>
            </w:pPr>
            <w:r>
              <w:t>Please put your first name, last name, then credentials</w:t>
            </w:r>
          </w:p>
          <w:p w:rsidR="00E34704" w:rsidRDefault="00E34704" w:rsidP="009F3BC5">
            <w:pPr>
              <w:pStyle w:val="ListParagraph"/>
              <w:numPr>
                <w:ilvl w:val="2"/>
                <w:numId w:val="2"/>
              </w:numPr>
            </w:pPr>
            <w:r>
              <w:t>EX: “Jane Doe, M.D.” or “John Doe, D.O.”</w:t>
            </w:r>
          </w:p>
          <w:p w:rsidR="004835C1" w:rsidRPr="009F3BC5" w:rsidRDefault="004835C1" w:rsidP="004835C1">
            <w:pPr>
              <w:pStyle w:val="ListParagraph"/>
              <w:ind w:left="2160"/>
            </w:pPr>
          </w:p>
        </w:tc>
        <w:tc>
          <w:tcPr>
            <w:tcW w:w="1258" w:type="dxa"/>
          </w:tcPr>
          <w:p w:rsidR="00957591" w:rsidRDefault="00957591" w:rsidP="007E28DC">
            <w:pPr>
              <w:spacing w:before="240"/>
            </w:pPr>
          </w:p>
        </w:tc>
      </w:tr>
    </w:tbl>
    <w:p w:rsidR="00295A9A" w:rsidRDefault="00295A9A" w:rsidP="00F93EFE"/>
    <w:sectPr w:rsidR="00295A9A" w:rsidSect="0095759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F4B3F"/>
    <w:multiLevelType w:val="hybridMultilevel"/>
    <w:tmpl w:val="3ACADD4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E0F24"/>
    <w:multiLevelType w:val="hybridMultilevel"/>
    <w:tmpl w:val="A4BC2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1"/>
    <w:rsid w:val="000949D8"/>
    <w:rsid w:val="00174F09"/>
    <w:rsid w:val="001A4B39"/>
    <w:rsid w:val="00295A9A"/>
    <w:rsid w:val="002B3566"/>
    <w:rsid w:val="00374BCB"/>
    <w:rsid w:val="003B3FB4"/>
    <w:rsid w:val="003D3F6C"/>
    <w:rsid w:val="00436AC9"/>
    <w:rsid w:val="004835C1"/>
    <w:rsid w:val="00544405"/>
    <w:rsid w:val="00601C44"/>
    <w:rsid w:val="0085348B"/>
    <w:rsid w:val="008C293F"/>
    <w:rsid w:val="00957591"/>
    <w:rsid w:val="00991970"/>
    <w:rsid w:val="009F3BC5"/>
    <w:rsid w:val="00CE3E41"/>
    <w:rsid w:val="00D50162"/>
    <w:rsid w:val="00E23861"/>
    <w:rsid w:val="00E26EF1"/>
    <w:rsid w:val="00E34704"/>
    <w:rsid w:val="00E964E5"/>
    <w:rsid w:val="00ED2B2F"/>
    <w:rsid w:val="00F564D7"/>
    <w:rsid w:val="00F80490"/>
    <w:rsid w:val="00F93EFE"/>
    <w:rsid w:val="00FB2B4C"/>
    <w:rsid w:val="00FF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9193"/>
  <w15:chartTrackingRefBased/>
  <w15:docId w15:val="{AA081466-ABDB-4369-BC41-72C6E5F6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591"/>
    <w:pPr>
      <w:ind w:left="720"/>
      <w:contextualSpacing/>
    </w:pPr>
  </w:style>
  <w:style w:type="character" w:styleId="Hyperlink">
    <w:name w:val="Hyperlink"/>
    <w:basedOn w:val="DefaultParagraphFont"/>
    <w:uiPriority w:val="99"/>
    <w:unhideWhenUsed/>
    <w:rsid w:val="00957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P-Recruitment@ucdenver.edu" TargetMode="External"/><Relationship Id="rId13" Type="http://schemas.openxmlformats.org/officeDocument/2006/relationships/hyperlink" Target="mailto:IMRP-Recruitment@ucdenver.edu" TargetMode="External"/><Relationship Id="rId18" Type="http://schemas.openxmlformats.org/officeDocument/2006/relationships/hyperlink" Target="mailto:IMRP-Recruitment@ucdenver.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MRP-Recruitment@ucdenver.edu" TargetMode="External"/><Relationship Id="rId17" Type="http://schemas.openxmlformats.org/officeDocument/2006/relationships/hyperlink" Target="mailto:Latoya.Conner@va.gov" TargetMode="External"/><Relationship Id="rId2" Type="http://schemas.openxmlformats.org/officeDocument/2006/relationships/customXml" Target="../customXml/item2.xml"/><Relationship Id="rId16" Type="http://schemas.openxmlformats.org/officeDocument/2006/relationships/hyperlink" Target="mailto:Latoya.Conner@va.gov" TargetMode="External"/><Relationship Id="rId20" Type="http://schemas.openxmlformats.org/officeDocument/2006/relationships/hyperlink" Target="mailto:IMRP-Recruitment@ucdenve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MRP-Recruitment@ucdenver.edu" TargetMode="External"/><Relationship Id="rId5" Type="http://schemas.openxmlformats.org/officeDocument/2006/relationships/styles" Target="styles.xml"/><Relationship Id="rId15" Type="http://schemas.openxmlformats.org/officeDocument/2006/relationships/hyperlink" Target="mailto:Virginia.Youngstrom@va.gov" TargetMode="External"/><Relationship Id="rId10" Type="http://schemas.openxmlformats.org/officeDocument/2006/relationships/hyperlink" Target="https://drive.google.com/file/d/0BzKoVwvexVATVnFleGxOa1NMMFU/view" TargetMode="External"/><Relationship Id="rId19" Type="http://schemas.openxmlformats.org/officeDocument/2006/relationships/hyperlink" Target="https://www.uchealth.org/events/events" TargetMode="External"/><Relationship Id="rId4" Type="http://schemas.openxmlformats.org/officeDocument/2006/relationships/numbering" Target="numbering.xml"/><Relationship Id="rId9" Type="http://schemas.openxmlformats.org/officeDocument/2006/relationships/hyperlink" Target="https://www.colorado.gov/dora/Medical_Board" TargetMode="External"/><Relationship Id="rId14" Type="http://schemas.openxmlformats.org/officeDocument/2006/relationships/hyperlink" Target="mailto:vhaechtmshelpdesk@v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700050E42FA4385B546EEA4A5A444" ma:contentTypeVersion="5" ma:contentTypeDescription="Create a new document." ma:contentTypeScope="" ma:versionID="d2cf9145d3e1f4366acda02125544922">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D1C716-514D-44C9-A414-255400F1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A9FA8-84E7-41E7-ACB3-935187CCBFB9}">
  <ds:schemaRefs>
    <ds:schemaRef ds:uri="http://schemas.microsoft.com/sharepoint/v3/contenttype/forms"/>
  </ds:schemaRefs>
</ds:datastoreItem>
</file>

<file path=customXml/itemProps3.xml><?xml version="1.0" encoding="utf-8"?>
<ds:datastoreItem xmlns:ds="http://schemas.openxmlformats.org/officeDocument/2006/customXml" ds:itemID="{AE3D2787-960E-472B-9AED-FB0E544ED740}">
  <ds:schemaRefs>
    <ds:schemaRef ds:uri="http://purl.org/dc/elements/1.1/"/>
    <ds:schemaRef ds:uri="http://schemas.microsoft.com/sharepoint/v3"/>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Duritsa, Celsey</dc:creator>
  <cp:keywords/>
  <dc:description/>
  <cp:lastModifiedBy>Duritsa, Celsey</cp:lastModifiedBy>
  <cp:revision>13</cp:revision>
  <dcterms:created xsi:type="dcterms:W3CDTF">2019-03-28T19:20:00Z</dcterms:created>
  <dcterms:modified xsi:type="dcterms:W3CDTF">2019-04-12T13:47:00Z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0x010100372700050E42FA4385B546EEA4A5A444</vt:lpwstr>
  </property>
</Properties>
</file>