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EBD16" w14:textId="77777777" w:rsidR="00257068" w:rsidRPr="00091A2A" w:rsidRDefault="00257068" w:rsidP="00B26EE2">
      <w:pPr>
        <w:pStyle w:val="Heading1"/>
        <w:ind w:left="0"/>
        <w:rPr>
          <w:rFonts w:asciiTheme="minorHAnsi" w:hAnsiTheme="minorHAnsi"/>
          <w:b w:val="0"/>
          <w:bCs w:val="0"/>
          <w:sz w:val="22"/>
        </w:rPr>
      </w:pPr>
    </w:p>
    <w:p w14:paraId="0FDABE99" w14:textId="77777777" w:rsidR="00091A2A" w:rsidRPr="00091A2A" w:rsidRDefault="00091A2A" w:rsidP="00091A2A">
      <w:pPr>
        <w:pStyle w:val="Heading1"/>
        <w:rPr>
          <w:rFonts w:asciiTheme="minorHAnsi" w:hAnsiTheme="minorHAnsi"/>
          <w:sz w:val="36"/>
        </w:rPr>
      </w:pPr>
      <w:r w:rsidRPr="00091A2A">
        <w:rPr>
          <w:rFonts w:asciiTheme="minorHAnsi" w:hAnsiTheme="minorHAnsi"/>
          <w:sz w:val="36"/>
        </w:rPr>
        <w:t>DEPARTMENT OF MEDICINE MENTOR PROGRAM</w:t>
      </w:r>
    </w:p>
    <w:p w14:paraId="21CC1A9F" w14:textId="05F7712B" w:rsidR="00B26EE2" w:rsidRPr="00091A2A" w:rsidRDefault="003E46C3" w:rsidP="00E078F3">
      <w:pPr>
        <w:pStyle w:val="Heading1"/>
        <w:rPr>
          <w:rFonts w:asciiTheme="minorHAnsi" w:hAnsiTheme="minorHAnsi"/>
          <w:i/>
          <w:sz w:val="32"/>
        </w:rPr>
      </w:pPr>
      <w:r w:rsidRPr="00091A2A">
        <w:rPr>
          <w:rFonts w:asciiTheme="minorHAnsi" w:hAnsiTheme="minorHAnsi"/>
          <w:i/>
          <w:sz w:val="32"/>
        </w:rPr>
        <w:t xml:space="preserve">INDIVIDUAL </w:t>
      </w:r>
      <w:r w:rsidR="00B26EE2" w:rsidRPr="00091A2A">
        <w:rPr>
          <w:rFonts w:asciiTheme="minorHAnsi" w:hAnsiTheme="minorHAnsi"/>
          <w:i/>
          <w:sz w:val="32"/>
        </w:rPr>
        <w:t>CAREER DEVELOPMENT PLAN</w:t>
      </w:r>
    </w:p>
    <w:p w14:paraId="6D994BFB" w14:textId="77777777" w:rsidR="00A44607" w:rsidRPr="00091A2A" w:rsidRDefault="00A44607" w:rsidP="00A44607">
      <w:pPr>
        <w:spacing w:after="0"/>
        <w:rPr>
          <w:b/>
        </w:rPr>
      </w:pPr>
    </w:p>
    <w:p w14:paraId="2D04C8C2" w14:textId="77777777" w:rsidR="00A44607" w:rsidRPr="00091A2A" w:rsidRDefault="00A44607" w:rsidP="00A44607">
      <w:pPr>
        <w:pStyle w:val="NoSpacing"/>
        <w:pBdr>
          <w:top w:val="single" w:sz="4" w:space="1" w:color="auto"/>
          <w:left w:val="single" w:sz="4" w:space="4" w:color="auto"/>
          <w:bottom w:val="single" w:sz="4" w:space="1" w:color="auto"/>
          <w:right w:val="single" w:sz="4" w:space="4" w:color="auto"/>
        </w:pBdr>
        <w:rPr>
          <w:b/>
        </w:rPr>
      </w:pPr>
      <w:proofErr w:type="gramStart"/>
      <w:r w:rsidRPr="00091A2A">
        <w:rPr>
          <w:b/>
        </w:rPr>
        <w:t>Your</w:t>
      </w:r>
      <w:proofErr w:type="gramEnd"/>
      <w:r w:rsidRPr="00091A2A">
        <w:rPr>
          <w:b/>
        </w:rPr>
        <w:t xml:space="preserve"> Name/Calendar Year:  </w:t>
      </w:r>
    </w:p>
    <w:p w14:paraId="2E260B72" w14:textId="7C8C9971" w:rsidR="00B26EE2" w:rsidRPr="00091A2A" w:rsidRDefault="00B26EE2" w:rsidP="00AE1781">
      <w:pPr>
        <w:spacing w:before="240" w:after="0"/>
      </w:pPr>
      <w:r w:rsidRPr="00091A2A">
        <w:t xml:space="preserve">This career development plan is designed to help </w:t>
      </w:r>
      <w:r w:rsidR="000226CC" w:rsidRPr="00091A2A">
        <w:t xml:space="preserve">faculty </w:t>
      </w:r>
      <w:r w:rsidRPr="00091A2A">
        <w:t>and her/his mentor(s)</w:t>
      </w:r>
      <w:r w:rsidR="00F41197" w:rsidRPr="00091A2A">
        <w:t xml:space="preserve"> </w:t>
      </w:r>
      <w:r w:rsidRPr="00091A2A">
        <w:t>to:</w:t>
      </w:r>
    </w:p>
    <w:p w14:paraId="0491EB69" w14:textId="77777777" w:rsidR="00B26EE2" w:rsidRPr="00091A2A" w:rsidRDefault="00B26EE2" w:rsidP="00B26EE2">
      <w:pPr>
        <w:numPr>
          <w:ilvl w:val="0"/>
          <w:numId w:val="2"/>
        </w:numPr>
        <w:spacing w:after="0" w:line="240" w:lineRule="auto"/>
      </w:pPr>
      <w:r w:rsidRPr="00091A2A">
        <w:t xml:space="preserve">Define specific goals, mechanisms to achieve them, and outcomes for </w:t>
      </w:r>
      <w:r w:rsidR="00225479" w:rsidRPr="00091A2A">
        <w:t>academic career development,</w:t>
      </w:r>
    </w:p>
    <w:p w14:paraId="5259E310" w14:textId="711FDEB5" w:rsidR="00B26EE2" w:rsidRPr="00091A2A" w:rsidRDefault="00B26EE2" w:rsidP="003E46C3">
      <w:pPr>
        <w:numPr>
          <w:ilvl w:val="0"/>
          <w:numId w:val="2"/>
        </w:numPr>
        <w:spacing w:after="0" w:line="240" w:lineRule="auto"/>
      </w:pPr>
      <w:r w:rsidRPr="00091A2A">
        <w:t xml:space="preserve">Establish </w:t>
      </w:r>
      <w:r w:rsidR="003E46C3" w:rsidRPr="00091A2A">
        <w:t>both short</w:t>
      </w:r>
      <w:r w:rsidRPr="00091A2A">
        <w:t xml:space="preserve"> and longer-term plan</w:t>
      </w:r>
      <w:r w:rsidR="003E46C3" w:rsidRPr="00091A2A">
        <w:t>s</w:t>
      </w:r>
      <w:r w:rsidRPr="00091A2A">
        <w:t xml:space="preserve"> for career development that can be incorporated into career development </w:t>
      </w:r>
      <w:r w:rsidR="00FD2A48" w:rsidRPr="00091A2A">
        <w:t>awards</w:t>
      </w:r>
      <w:r w:rsidR="000A1F68" w:rsidRPr="00091A2A">
        <w:t>, for promotion,</w:t>
      </w:r>
      <w:r w:rsidRPr="00091A2A">
        <w:t xml:space="preserve"> </w:t>
      </w:r>
      <w:r w:rsidR="00FD2A48" w:rsidRPr="00091A2A">
        <w:t xml:space="preserve">or </w:t>
      </w:r>
      <w:r w:rsidRPr="00091A2A">
        <w:t>adapted for annu</w:t>
      </w:r>
      <w:r w:rsidR="003E46C3" w:rsidRPr="00091A2A">
        <w:t>al departmental faculty reviews,</w:t>
      </w:r>
    </w:p>
    <w:p w14:paraId="1EFB0A1A" w14:textId="111E3400" w:rsidR="003E46C3" w:rsidRPr="00091A2A" w:rsidRDefault="003E46C3" w:rsidP="003E46C3">
      <w:pPr>
        <w:numPr>
          <w:ilvl w:val="0"/>
          <w:numId w:val="2"/>
        </w:numPr>
        <w:spacing w:after="0" w:line="240" w:lineRule="auto"/>
      </w:pPr>
      <w:r w:rsidRPr="00091A2A">
        <w:t>Provide documentation and evaluate progress toward successful promotions and tenure submissions.</w:t>
      </w:r>
    </w:p>
    <w:p w14:paraId="7954BC3D" w14:textId="77777777" w:rsidR="009015C2" w:rsidRPr="00091A2A" w:rsidRDefault="009015C2" w:rsidP="009015C2">
      <w:pPr>
        <w:pStyle w:val="NoSpacing"/>
      </w:pPr>
    </w:p>
    <w:p w14:paraId="5D68C33D" w14:textId="0F95A5B1" w:rsidR="00B26EE2" w:rsidRPr="00091A2A" w:rsidRDefault="00B26EE2" w:rsidP="009015C2">
      <w:pPr>
        <w:pStyle w:val="NoSpacing"/>
        <w:rPr>
          <w:b/>
        </w:rPr>
      </w:pPr>
      <w:r w:rsidRPr="00091A2A">
        <w:t xml:space="preserve">The career development plan should be reviewed by the scholar and mentor </w:t>
      </w:r>
      <w:r w:rsidR="00C31E9C" w:rsidRPr="00091A2A">
        <w:t xml:space="preserve">at least </w:t>
      </w:r>
      <w:r w:rsidR="00F41197" w:rsidRPr="00091A2A">
        <w:t>annually</w:t>
      </w:r>
      <w:r w:rsidRPr="00091A2A">
        <w:t xml:space="preserve"> an</w:t>
      </w:r>
      <w:r w:rsidR="00F41197" w:rsidRPr="00091A2A">
        <w:t xml:space="preserve">d should be updated as needed. </w:t>
      </w:r>
      <w:r w:rsidR="00E078F3" w:rsidRPr="00091A2A">
        <w:t xml:space="preserve"> </w:t>
      </w:r>
      <w:r w:rsidRPr="00091A2A">
        <w:t>Be as specific as possible</w:t>
      </w:r>
      <w:r w:rsidR="00225479" w:rsidRPr="00091A2A">
        <w:t>; t</w:t>
      </w:r>
      <w:r w:rsidRPr="00091A2A">
        <w:t>he more detailed the “road map,” the more likely you and your mentor(s) will know where you</w:t>
      </w:r>
      <w:r w:rsidR="00C6693E" w:rsidRPr="00091A2A">
        <w:t xml:space="preserve"> want to go and</w:t>
      </w:r>
      <w:r w:rsidRPr="00091A2A">
        <w:t xml:space="preserve"> how to get there.</w:t>
      </w:r>
      <w:r w:rsidR="00CE7B96" w:rsidRPr="00091A2A">
        <w:t xml:space="preserve"> </w:t>
      </w:r>
      <w:r w:rsidR="00E078F3" w:rsidRPr="00091A2A">
        <w:t xml:space="preserve"> </w:t>
      </w:r>
      <w:r w:rsidR="005D70E0" w:rsidRPr="00091A2A">
        <w:t xml:space="preserve">This is intended to help prepare and assess readiness for promotion and save you future time and effort. </w:t>
      </w:r>
      <w:r w:rsidR="00E078F3" w:rsidRPr="00091A2A">
        <w:t xml:space="preserve"> </w:t>
      </w:r>
      <w:r w:rsidR="00CE7B96" w:rsidRPr="00091A2A">
        <w:rPr>
          <w:i/>
        </w:rPr>
        <w:t>Once completed delete instructions.</w:t>
      </w:r>
      <w:r w:rsidR="00EB7575" w:rsidRPr="00091A2A">
        <w:t xml:space="preserve">  </w:t>
      </w:r>
      <w:r w:rsidR="00EB7575" w:rsidRPr="00091A2A">
        <w:rPr>
          <w:b/>
        </w:rPr>
        <w:t xml:space="preserve">This plan has </w:t>
      </w:r>
      <w:r w:rsidR="003E46C3" w:rsidRPr="00091A2A">
        <w:rPr>
          <w:b/>
        </w:rPr>
        <w:t>4</w:t>
      </w:r>
      <w:r w:rsidR="00EB7575" w:rsidRPr="00091A2A">
        <w:rPr>
          <w:b/>
        </w:rPr>
        <w:t xml:space="preserve"> parts: (1) </w:t>
      </w:r>
      <w:r w:rsidR="007F6354" w:rsidRPr="00091A2A">
        <w:rPr>
          <w:b/>
        </w:rPr>
        <w:t>y</w:t>
      </w:r>
      <w:r w:rsidR="000A1F68" w:rsidRPr="00091A2A">
        <w:rPr>
          <w:b/>
        </w:rPr>
        <w:t xml:space="preserve">our </w:t>
      </w:r>
      <w:r w:rsidR="007F6354" w:rsidRPr="00091A2A">
        <w:rPr>
          <w:b/>
        </w:rPr>
        <w:t xml:space="preserve">own </w:t>
      </w:r>
      <w:r w:rsidR="000A1F68" w:rsidRPr="00091A2A">
        <w:rPr>
          <w:b/>
        </w:rPr>
        <w:t>mission</w:t>
      </w:r>
      <w:r w:rsidR="003E46C3" w:rsidRPr="00091A2A">
        <w:rPr>
          <w:b/>
        </w:rPr>
        <w:t xml:space="preserve">, </w:t>
      </w:r>
      <w:r w:rsidR="000A1F68" w:rsidRPr="00091A2A">
        <w:rPr>
          <w:b/>
        </w:rPr>
        <w:t>effort</w:t>
      </w:r>
      <w:r w:rsidR="003E46C3" w:rsidRPr="00091A2A">
        <w:rPr>
          <w:b/>
        </w:rPr>
        <w:t xml:space="preserve"> analysis</w:t>
      </w:r>
      <w:r w:rsidR="00661DE8" w:rsidRPr="00091A2A">
        <w:rPr>
          <w:b/>
        </w:rPr>
        <w:t>, and self-assessment</w:t>
      </w:r>
      <w:r w:rsidR="00700584" w:rsidRPr="00091A2A">
        <w:rPr>
          <w:b/>
        </w:rPr>
        <w:t xml:space="preserve"> (2) </w:t>
      </w:r>
      <w:r w:rsidR="003E46C3" w:rsidRPr="00091A2A">
        <w:rPr>
          <w:b/>
        </w:rPr>
        <w:t xml:space="preserve">identification of mentors and </w:t>
      </w:r>
      <w:r w:rsidR="00700584" w:rsidRPr="00091A2A">
        <w:rPr>
          <w:b/>
        </w:rPr>
        <w:t>planned promotion referees;</w:t>
      </w:r>
      <w:r w:rsidR="000A1F68" w:rsidRPr="00091A2A">
        <w:rPr>
          <w:b/>
        </w:rPr>
        <w:t xml:space="preserve"> (3</w:t>
      </w:r>
      <w:r w:rsidR="00700584" w:rsidRPr="00091A2A">
        <w:rPr>
          <w:b/>
        </w:rPr>
        <w:t>) g</w:t>
      </w:r>
      <w:r w:rsidR="00EB7575" w:rsidRPr="00091A2A">
        <w:rPr>
          <w:b/>
        </w:rPr>
        <w:t>oal sheet and growth plans</w:t>
      </w:r>
      <w:r w:rsidR="000A1F68" w:rsidRPr="00091A2A">
        <w:rPr>
          <w:b/>
        </w:rPr>
        <w:t xml:space="preserve"> for 1</w:t>
      </w:r>
      <w:r w:rsidR="003E46C3" w:rsidRPr="00091A2A">
        <w:rPr>
          <w:b/>
        </w:rPr>
        <w:t xml:space="preserve"> and 5 </w:t>
      </w:r>
      <w:r w:rsidR="000A1F68" w:rsidRPr="00091A2A">
        <w:rPr>
          <w:b/>
        </w:rPr>
        <w:t>years; and (4</w:t>
      </w:r>
      <w:r w:rsidR="00EB7575" w:rsidRPr="00091A2A">
        <w:rPr>
          <w:b/>
        </w:rPr>
        <w:t xml:space="preserve">) </w:t>
      </w:r>
      <w:r w:rsidR="006158DF" w:rsidRPr="00091A2A">
        <w:rPr>
          <w:b/>
        </w:rPr>
        <w:t>SOM Matrix (covering teaching, scholarship, clinical activity, and service)</w:t>
      </w:r>
      <w:r w:rsidR="00EB7575" w:rsidRPr="00091A2A">
        <w:rPr>
          <w:b/>
        </w:rPr>
        <w:t>.</w:t>
      </w:r>
    </w:p>
    <w:p w14:paraId="63B3BEA0" w14:textId="33D6CD0F" w:rsidR="000A1F68" w:rsidRPr="00091A2A" w:rsidRDefault="000A1F68" w:rsidP="00661DE8">
      <w:pPr>
        <w:pStyle w:val="Heading2"/>
        <w:rPr>
          <w:rFonts w:asciiTheme="minorHAnsi" w:hAnsiTheme="minorHAnsi"/>
        </w:rPr>
      </w:pPr>
      <w:r w:rsidRPr="00091A2A">
        <w:rPr>
          <w:rFonts w:asciiTheme="minorHAnsi" w:hAnsiTheme="minorHAnsi"/>
        </w:rPr>
        <w:t xml:space="preserve">Part 1. Your </w:t>
      </w:r>
      <w:r w:rsidR="002E6CF6">
        <w:rPr>
          <w:rFonts w:asciiTheme="minorHAnsi" w:hAnsiTheme="minorHAnsi"/>
        </w:rPr>
        <w:t>Vision</w:t>
      </w:r>
      <w:r w:rsidR="003E46C3" w:rsidRPr="00091A2A">
        <w:rPr>
          <w:rFonts w:asciiTheme="minorHAnsi" w:hAnsiTheme="minorHAnsi"/>
        </w:rPr>
        <w:t xml:space="preserve">, </w:t>
      </w:r>
      <w:r w:rsidRPr="00091A2A">
        <w:rPr>
          <w:rFonts w:asciiTheme="minorHAnsi" w:hAnsiTheme="minorHAnsi"/>
        </w:rPr>
        <w:t>Effort</w:t>
      </w:r>
      <w:r w:rsidR="00661DE8" w:rsidRPr="00091A2A">
        <w:rPr>
          <w:rFonts w:asciiTheme="minorHAnsi" w:hAnsiTheme="minorHAnsi"/>
        </w:rPr>
        <w:t>, and Self-Assessment</w:t>
      </w:r>
    </w:p>
    <w:p w14:paraId="01A4E6EE" w14:textId="001725FE" w:rsidR="002404AB" w:rsidRPr="00091A2A" w:rsidRDefault="002404AB" w:rsidP="002404AB">
      <w:pPr>
        <w:spacing w:before="240" w:after="0"/>
        <w:rPr>
          <w:b/>
        </w:rPr>
      </w:pPr>
      <w:r w:rsidRPr="00091A2A">
        <w:rPr>
          <w:b/>
        </w:rPr>
        <w:t xml:space="preserve">Faculty </w:t>
      </w:r>
      <w:r w:rsidR="00FF5ADC" w:rsidRPr="00091A2A">
        <w:rPr>
          <w:b/>
        </w:rPr>
        <w:t>p</w:t>
      </w:r>
      <w:r w:rsidRPr="00091A2A">
        <w:rPr>
          <w:b/>
        </w:rPr>
        <w:t xml:space="preserve">ersonal </w:t>
      </w:r>
      <w:r w:rsidR="00FF5ADC" w:rsidRPr="00091A2A">
        <w:rPr>
          <w:b/>
        </w:rPr>
        <w:t xml:space="preserve">mission </w:t>
      </w:r>
      <w:r w:rsidR="00145692" w:rsidRPr="00091A2A">
        <w:rPr>
          <w:b/>
        </w:rPr>
        <w:t xml:space="preserve">and vision </w:t>
      </w:r>
      <w:r w:rsidR="00FF5ADC" w:rsidRPr="00091A2A">
        <w:rPr>
          <w:b/>
        </w:rPr>
        <w:t>s</w:t>
      </w:r>
      <w:r w:rsidRPr="00091A2A">
        <w:rPr>
          <w:b/>
        </w:rPr>
        <w:t>tatement</w:t>
      </w:r>
      <w:r w:rsidR="00145692" w:rsidRPr="00091A2A">
        <w:rPr>
          <w:b/>
        </w:rPr>
        <w:t>s</w:t>
      </w:r>
      <w:r w:rsidRPr="00091A2A">
        <w:rPr>
          <w:b/>
        </w:rPr>
        <w:t>:</w:t>
      </w:r>
    </w:p>
    <w:p w14:paraId="2CCA32FC" w14:textId="77777777" w:rsidR="00A44607" w:rsidRDefault="00B26EE2" w:rsidP="00690A41">
      <w:pPr>
        <w:pStyle w:val="NoSpacing"/>
      </w:pPr>
      <w:r w:rsidRPr="00091A2A">
        <w:t xml:space="preserve">It is helpful to define your personal mission and vision for your career and </w:t>
      </w:r>
      <w:r w:rsidR="000A1F68" w:rsidRPr="00091A2A">
        <w:t>work</w:t>
      </w:r>
      <w:r w:rsidRPr="00091A2A">
        <w:t>.</w:t>
      </w:r>
      <w:r w:rsidR="00690A41" w:rsidRPr="00091A2A">
        <w:t xml:space="preserve">  </w:t>
      </w:r>
      <w:r w:rsidR="00FF5ADC" w:rsidRPr="00091A2A">
        <w:t xml:space="preserve">Think why are you here, why did you come here to work, what makes you persist through challenges for this work. </w:t>
      </w:r>
      <w:r w:rsidR="00E078F3" w:rsidRPr="00091A2A">
        <w:t xml:space="preserve"> </w:t>
      </w:r>
    </w:p>
    <w:p w14:paraId="3C8C9443" w14:textId="77777777" w:rsidR="00A44607" w:rsidRDefault="00A44607" w:rsidP="00690A41">
      <w:pPr>
        <w:pStyle w:val="NoSpacing"/>
      </w:pPr>
    </w:p>
    <w:p w14:paraId="2E3BF408" w14:textId="6412B3E7" w:rsidR="00B26EE2" w:rsidRDefault="00690A41" w:rsidP="00690A41">
      <w:pPr>
        <w:pStyle w:val="NoSpacing"/>
      </w:pPr>
      <w:r w:rsidRPr="00A44607">
        <w:rPr>
          <w:u w:val="single"/>
        </w:rPr>
        <w:t>Examples are</w:t>
      </w:r>
      <w:r w:rsidRPr="00091A2A">
        <w:t>:</w:t>
      </w:r>
    </w:p>
    <w:p w14:paraId="130B0B8A" w14:textId="77777777" w:rsidR="00A44607" w:rsidRPr="00091A2A" w:rsidRDefault="00A44607" w:rsidP="00690A41">
      <w:pPr>
        <w:pStyle w:val="NoSpacing"/>
      </w:pPr>
    </w:p>
    <w:p w14:paraId="4D0D99E5" w14:textId="07532DB0" w:rsidR="00690A41" w:rsidRPr="00091A2A" w:rsidRDefault="002E6CF6" w:rsidP="00690A41">
      <w:pPr>
        <w:pStyle w:val="NoSpacing"/>
        <w:numPr>
          <w:ilvl w:val="0"/>
          <w:numId w:val="5"/>
        </w:numPr>
      </w:pPr>
      <w:r>
        <w:rPr>
          <w:b/>
        </w:rPr>
        <w:t>Vision</w:t>
      </w:r>
      <w:r w:rsidR="00690A41" w:rsidRPr="00091A2A">
        <w:t xml:space="preserve">: to become a leader in stress reduction approaches for children and adolescents with the goal of reducing migraines.  </w:t>
      </w:r>
    </w:p>
    <w:p w14:paraId="1DD5B402" w14:textId="77777777" w:rsidR="00690A41" w:rsidRPr="00091A2A" w:rsidRDefault="00690A41" w:rsidP="00690A41">
      <w:pPr>
        <w:pStyle w:val="NoSpacing"/>
        <w:numPr>
          <w:ilvl w:val="0"/>
          <w:numId w:val="5"/>
        </w:numPr>
      </w:pPr>
      <w:r w:rsidRPr="00A44607">
        <w:rPr>
          <w:b/>
        </w:rPr>
        <w:t xml:space="preserve">My main </w:t>
      </w:r>
      <w:r w:rsidR="00EF0BAC" w:rsidRPr="00A44607">
        <w:rPr>
          <w:b/>
        </w:rPr>
        <w:t>goals are</w:t>
      </w:r>
      <w:r w:rsidRPr="00091A2A">
        <w:t xml:space="preserve"> to improve care coordination, and decrease emergency department utilization and hospital re-admissions for vulnerable populations through the use of cost efficient programs.</w:t>
      </w:r>
    </w:p>
    <w:p w14:paraId="2A676960" w14:textId="77777777" w:rsidR="00690A41" w:rsidRDefault="00690A41" w:rsidP="00690A41">
      <w:pPr>
        <w:pStyle w:val="NoSpacing"/>
        <w:numPr>
          <w:ilvl w:val="0"/>
          <w:numId w:val="5"/>
        </w:numPr>
      </w:pPr>
      <w:r w:rsidRPr="00A44607">
        <w:rPr>
          <w:b/>
        </w:rPr>
        <w:t>Overall goal</w:t>
      </w:r>
      <w:r w:rsidRPr="00091A2A">
        <w:t>: build a career as an independent investigator focused on implementing generalizable, cost-effective transitions of care interventions.</w:t>
      </w:r>
    </w:p>
    <w:p w14:paraId="2B80F6E4" w14:textId="236A16F8" w:rsidR="002E6CF6" w:rsidRDefault="002E6CF6" w:rsidP="00690A41">
      <w:pPr>
        <w:pStyle w:val="NoSpacing"/>
        <w:numPr>
          <w:ilvl w:val="0"/>
          <w:numId w:val="5"/>
        </w:numPr>
      </w:pPr>
      <w:r>
        <w:rPr>
          <w:b/>
        </w:rPr>
        <w:t>Milestones</w:t>
      </w:r>
      <w:r w:rsidRPr="002E6CF6">
        <w:t>:</w:t>
      </w:r>
      <w:r>
        <w:t xml:space="preserve"> To achieve my 5 year vision I will need to meet these annual milestones: </w:t>
      </w:r>
    </w:p>
    <w:p w14:paraId="3D633EB9" w14:textId="40A7F590" w:rsidR="002E6CF6" w:rsidRDefault="002E6CF6" w:rsidP="002E6CF6">
      <w:pPr>
        <w:pStyle w:val="NoSpacing"/>
        <w:numPr>
          <w:ilvl w:val="1"/>
          <w:numId w:val="5"/>
        </w:numPr>
      </w:pPr>
      <w:r>
        <w:rPr>
          <w:b/>
        </w:rPr>
        <w:t xml:space="preserve">In the next 12 months </w:t>
      </w:r>
      <w:r w:rsidRPr="002E6CF6">
        <w:rPr>
          <w:b/>
        </w:rPr>
        <w:t>I will have completed</w:t>
      </w:r>
      <w:r>
        <w:t xml:space="preserve"> </w:t>
      </w:r>
      <w:r w:rsidRPr="002E6CF6">
        <w:rPr>
          <w:b/>
        </w:rPr>
        <w:t>X</w:t>
      </w:r>
      <w:r>
        <w:t xml:space="preserve"> </w:t>
      </w:r>
    </w:p>
    <w:p w14:paraId="707160DC" w14:textId="207581AF" w:rsidR="002E6CF6" w:rsidRPr="00091A2A" w:rsidRDefault="002E6CF6" w:rsidP="002E6CF6">
      <w:pPr>
        <w:pStyle w:val="NoSpacing"/>
        <w:numPr>
          <w:ilvl w:val="1"/>
          <w:numId w:val="5"/>
        </w:numPr>
      </w:pPr>
      <w:r>
        <w:rPr>
          <w:b/>
        </w:rPr>
        <w:t>By the end of Year 2 I will have completed X</w:t>
      </w:r>
    </w:p>
    <w:p w14:paraId="0997E367" w14:textId="77777777" w:rsidR="009015C2" w:rsidRDefault="009015C2" w:rsidP="009015C2">
      <w:pPr>
        <w:pStyle w:val="NoSpacing"/>
      </w:pPr>
    </w:p>
    <w:p w14:paraId="5BF0D07E" w14:textId="02DB9802" w:rsidR="00A44607" w:rsidRDefault="002E6CF6" w:rsidP="00A44607">
      <w:pPr>
        <w:pStyle w:val="NoSpacing"/>
        <w:numPr>
          <w:ilvl w:val="0"/>
          <w:numId w:val="5"/>
        </w:numPr>
      </w:pPr>
      <w:r>
        <w:rPr>
          <w:b/>
        </w:rPr>
        <w:t>Vision</w:t>
      </w:r>
      <w:r w:rsidR="00A44607" w:rsidRPr="00091A2A">
        <w:t xml:space="preserve">: </w:t>
      </w:r>
    </w:p>
    <w:p w14:paraId="4393A4DC" w14:textId="77777777" w:rsidR="00A44607" w:rsidRDefault="00A44607" w:rsidP="00A44607">
      <w:pPr>
        <w:pStyle w:val="NoSpacing"/>
      </w:pPr>
    </w:p>
    <w:p w14:paraId="3C4A561A" w14:textId="77777777" w:rsidR="002E6CF6" w:rsidRPr="00091A2A" w:rsidRDefault="002E6CF6" w:rsidP="00A44607">
      <w:pPr>
        <w:pStyle w:val="NoSpacing"/>
      </w:pPr>
    </w:p>
    <w:p w14:paraId="407B610B" w14:textId="5C123266" w:rsidR="00A44607" w:rsidRPr="002E6CF6" w:rsidRDefault="00A44607" w:rsidP="00A44607">
      <w:pPr>
        <w:pStyle w:val="NoSpacing"/>
        <w:numPr>
          <w:ilvl w:val="0"/>
          <w:numId w:val="5"/>
        </w:numPr>
      </w:pPr>
      <w:r w:rsidRPr="00A44607">
        <w:rPr>
          <w:b/>
        </w:rPr>
        <w:t xml:space="preserve">My main goals </w:t>
      </w:r>
      <w:r>
        <w:rPr>
          <w:b/>
        </w:rPr>
        <w:t xml:space="preserve">are: </w:t>
      </w:r>
    </w:p>
    <w:p w14:paraId="0AD5E84F" w14:textId="77777777" w:rsidR="002E6CF6" w:rsidRDefault="002E6CF6" w:rsidP="002E6CF6">
      <w:pPr>
        <w:pStyle w:val="NoSpacing"/>
        <w:rPr>
          <w:b/>
        </w:rPr>
      </w:pPr>
    </w:p>
    <w:p w14:paraId="4B3DCF67" w14:textId="77777777" w:rsidR="002E6CF6" w:rsidRPr="00A44607" w:rsidRDefault="002E6CF6" w:rsidP="002E6CF6">
      <w:pPr>
        <w:pStyle w:val="NoSpacing"/>
      </w:pPr>
    </w:p>
    <w:p w14:paraId="5846B2B8" w14:textId="29E8B061" w:rsidR="00A44607" w:rsidRDefault="00A44607" w:rsidP="00A44607">
      <w:pPr>
        <w:pStyle w:val="NoSpacing"/>
        <w:numPr>
          <w:ilvl w:val="0"/>
          <w:numId w:val="5"/>
        </w:numPr>
      </w:pPr>
      <w:r w:rsidRPr="00A44607">
        <w:rPr>
          <w:b/>
        </w:rPr>
        <w:t>Overall goal</w:t>
      </w:r>
      <w:r w:rsidRPr="00091A2A">
        <w:t xml:space="preserve">: </w:t>
      </w:r>
    </w:p>
    <w:p w14:paraId="1D4A7ECF" w14:textId="77777777" w:rsidR="002E6CF6" w:rsidRDefault="002E6CF6" w:rsidP="002E6CF6">
      <w:pPr>
        <w:pStyle w:val="NoSpacing"/>
      </w:pPr>
    </w:p>
    <w:p w14:paraId="5B2534BD" w14:textId="56FCD37D" w:rsidR="002E6CF6" w:rsidRPr="00091A2A" w:rsidRDefault="002E6CF6" w:rsidP="00A44607">
      <w:pPr>
        <w:pStyle w:val="NoSpacing"/>
        <w:numPr>
          <w:ilvl w:val="0"/>
          <w:numId w:val="5"/>
        </w:numPr>
      </w:pPr>
      <w:r w:rsidRPr="002E6CF6">
        <w:rPr>
          <w:b/>
        </w:rPr>
        <w:t>Milestones</w:t>
      </w:r>
      <w:r>
        <w:rPr>
          <w:b/>
        </w:rPr>
        <w:t>:</w:t>
      </w:r>
      <w:r w:rsidRPr="002E6CF6">
        <w:rPr>
          <w:b/>
        </w:rPr>
        <w:t xml:space="preserve"> </w:t>
      </w:r>
      <w:r>
        <w:t>(monthly, quarterly, annual milestones that need to be achieved in order for you to reach your vision.)</w:t>
      </w:r>
    </w:p>
    <w:p w14:paraId="29C66F72" w14:textId="77777777" w:rsidR="00A44607" w:rsidRDefault="00A44607" w:rsidP="009015C2">
      <w:pPr>
        <w:pStyle w:val="NoSpacing"/>
      </w:pPr>
    </w:p>
    <w:p w14:paraId="5C4247A3" w14:textId="39C9959B" w:rsidR="005276BE" w:rsidRPr="00091A2A" w:rsidRDefault="000D60C6" w:rsidP="002E6CF6">
      <w:r w:rsidRPr="00091A2A">
        <w:rPr>
          <w:b/>
        </w:rPr>
        <w:t>Effort analysis</w:t>
      </w:r>
      <w:r w:rsidRPr="00091A2A">
        <w:t>: P</w:t>
      </w:r>
      <w:r w:rsidR="005276BE" w:rsidRPr="00091A2A">
        <w:t xml:space="preserve">lease enumerate your major faculty activities by estimating your </w:t>
      </w:r>
      <w:r w:rsidR="005276BE" w:rsidRPr="00091A2A">
        <w:rPr>
          <w:b/>
        </w:rPr>
        <w:t>percent effort</w:t>
      </w:r>
      <w:r w:rsidR="005276BE" w:rsidRPr="00091A2A">
        <w:t xml:space="preserve"> devoted to the activities in each section—keep it simple</w:t>
      </w:r>
      <w:r w:rsidR="007F6354" w:rsidRPr="00091A2A">
        <w:t xml:space="preserve"> using a </w:t>
      </w:r>
      <w:r w:rsidR="005276BE" w:rsidRPr="00091A2A">
        <w:t>base number of realistic hours worked/clinical FTE</w:t>
      </w:r>
      <w:r w:rsidR="007F6354" w:rsidRPr="00091A2A">
        <w:t xml:space="preserve"> (you must account for sleep—no one gets more than 7*24=168)</w:t>
      </w:r>
      <w:r w:rsidR="005276BE" w:rsidRPr="00091A2A">
        <w:t xml:space="preserve"> and actual worked </w:t>
      </w:r>
      <w:r w:rsidR="007F6354" w:rsidRPr="00091A2A">
        <w:t>%</w:t>
      </w:r>
      <w:r w:rsidR="005276BE" w:rsidRPr="00091A2A">
        <w:t xml:space="preserve">FTE </w:t>
      </w:r>
      <w:r w:rsidR="00BC2602" w:rsidRPr="00091A2A">
        <w:t xml:space="preserve">that </w:t>
      </w:r>
      <w:r w:rsidR="005276BE" w:rsidRPr="00091A2A">
        <w:t xml:space="preserve">must add to 100%! </w:t>
      </w:r>
      <w:r w:rsidR="00071214" w:rsidRPr="00091A2A">
        <w:t xml:space="preserve"> </w:t>
      </w:r>
      <w:r w:rsidR="007F6354" w:rsidRPr="00091A2A">
        <w:t>It might help to do a simple time study for a typical week.</w:t>
      </w:r>
      <w:r w:rsidR="00071214" w:rsidRPr="00091A2A">
        <w:t xml:space="preserve"> </w:t>
      </w:r>
      <w:r w:rsidR="007F6354" w:rsidRPr="00091A2A">
        <w:t xml:space="preserve"> </w:t>
      </w:r>
      <w:r w:rsidR="005276BE" w:rsidRPr="00091A2A">
        <w:t xml:space="preserve">You can reference this as you plan goals and professional development activities </w:t>
      </w:r>
      <w:r w:rsidR="002A1E5D" w:rsidRPr="00091A2A">
        <w:t>for the year</w:t>
      </w:r>
      <w:r w:rsidR="005276BE" w:rsidRPr="00091A2A">
        <w:t xml:space="preserve">. </w:t>
      </w:r>
      <w:r w:rsidR="00071214" w:rsidRPr="00091A2A">
        <w:t xml:space="preserve"> </w:t>
      </w:r>
      <w:r w:rsidR="005276BE" w:rsidRPr="00091A2A">
        <w:t>This could be a good subject to discuss with a mentor.</w:t>
      </w:r>
    </w:p>
    <w:p w14:paraId="75C32828" w14:textId="0D71A993" w:rsidR="000A1F68" w:rsidRPr="00091A2A" w:rsidRDefault="00D87E55" w:rsidP="002404AB">
      <w:pPr>
        <w:spacing w:before="240" w:after="0"/>
        <w:rPr>
          <w:b/>
        </w:rPr>
      </w:pPr>
      <w:r w:rsidRPr="00091A2A">
        <w:rPr>
          <w:b/>
        </w:rPr>
        <w:t>Current Assessment of Effort and Gap Analysis</w:t>
      </w:r>
      <w:r w:rsidR="000A1F68" w:rsidRPr="00091A2A">
        <w:rPr>
          <w:b/>
        </w:rPr>
        <w:t>:</w:t>
      </w:r>
    </w:p>
    <w:tbl>
      <w:tblPr>
        <w:tblStyle w:val="GridTable2"/>
        <w:tblW w:w="0" w:type="auto"/>
        <w:tblLook w:val="04A0" w:firstRow="1" w:lastRow="0" w:firstColumn="1" w:lastColumn="0" w:noHBand="0" w:noVBand="1"/>
      </w:tblPr>
      <w:tblGrid>
        <w:gridCol w:w="2340"/>
        <w:gridCol w:w="2340"/>
        <w:gridCol w:w="2430"/>
        <w:gridCol w:w="2852"/>
      </w:tblGrid>
      <w:tr w:rsidR="000A1F68" w:rsidRPr="00091A2A" w14:paraId="78815185" w14:textId="77777777" w:rsidTr="007F6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tcPr>
          <w:p w14:paraId="5AE86E9B" w14:textId="77777777" w:rsidR="000A1F68" w:rsidRPr="00091A2A" w:rsidRDefault="000A1F68" w:rsidP="000A1F68">
            <w:pPr>
              <w:pStyle w:val="NoSpacing"/>
              <w:rPr>
                <w:b w:val="0"/>
              </w:rPr>
            </w:pPr>
            <w:r w:rsidRPr="00091A2A">
              <w:t>Type of work</w:t>
            </w:r>
          </w:p>
        </w:tc>
        <w:tc>
          <w:tcPr>
            <w:tcW w:w="2340" w:type="dxa"/>
            <w:tcBorders>
              <w:top w:val="single" w:sz="4" w:space="0" w:color="auto"/>
            </w:tcBorders>
          </w:tcPr>
          <w:p w14:paraId="21E815B0"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rPr>
            </w:pPr>
            <w:r w:rsidRPr="00091A2A">
              <w:t xml:space="preserve">Percent effort PAID or ASSIGNED </w:t>
            </w:r>
          </w:p>
          <w:p w14:paraId="5F94D18F"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rPr>
            </w:pPr>
            <w:r w:rsidRPr="00091A2A">
              <w:t>(MUST ADD TO 100%)</w:t>
            </w:r>
          </w:p>
        </w:tc>
        <w:tc>
          <w:tcPr>
            <w:tcW w:w="2430" w:type="dxa"/>
            <w:tcBorders>
              <w:top w:val="single" w:sz="4" w:space="0" w:color="auto"/>
            </w:tcBorders>
          </w:tcPr>
          <w:p w14:paraId="6B3845DF"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rPr>
            </w:pPr>
            <w:r w:rsidRPr="00091A2A">
              <w:t>Percent effort ACTUALLY in real life</w:t>
            </w:r>
          </w:p>
          <w:p w14:paraId="68DD5D91"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rPr>
            </w:pPr>
            <w:r w:rsidRPr="00091A2A">
              <w:t>(MUST ADD TO 100%)</w:t>
            </w:r>
          </w:p>
        </w:tc>
        <w:tc>
          <w:tcPr>
            <w:tcW w:w="2852" w:type="dxa"/>
            <w:tcBorders>
              <w:top w:val="single" w:sz="4" w:space="0" w:color="auto"/>
            </w:tcBorders>
          </w:tcPr>
          <w:p w14:paraId="0F5B70B3"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i/>
              </w:rPr>
            </w:pPr>
            <w:r w:rsidRPr="00091A2A">
              <w:t xml:space="preserve">GOAL for Percent effort PAID or ASSIGNED </w:t>
            </w:r>
            <w:r w:rsidRPr="00091A2A">
              <w:rPr>
                <w:i/>
              </w:rPr>
              <w:t xml:space="preserve">next year </w:t>
            </w:r>
          </w:p>
          <w:p w14:paraId="41FF4185" w14:textId="77777777" w:rsidR="000A1F68" w:rsidRPr="00091A2A" w:rsidRDefault="000A1F68" w:rsidP="000A1F68">
            <w:pPr>
              <w:pStyle w:val="NoSpacing"/>
              <w:cnfStyle w:val="100000000000" w:firstRow="1" w:lastRow="0" w:firstColumn="0" w:lastColumn="0" w:oddVBand="0" w:evenVBand="0" w:oddHBand="0" w:evenHBand="0" w:firstRowFirstColumn="0" w:firstRowLastColumn="0" w:lastRowFirstColumn="0" w:lastRowLastColumn="0"/>
              <w:rPr>
                <w:b w:val="0"/>
              </w:rPr>
            </w:pPr>
            <w:r w:rsidRPr="00091A2A">
              <w:t>(MUST ADD TO 100%)</w:t>
            </w:r>
          </w:p>
        </w:tc>
      </w:tr>
      <w:tr w:rsidR="000A1F68" w:rsidRPr="00091A2A" w14:paraId="43F7818C" w14:textId="77777777" w:rsidTr="007F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4216317" w14:textId="77777777" w:rsidR="000A1F68" w:rsidRPr="00091A2A" w:rsidRDefault="000A1F68" w:rsidP="000A1F68">
            <w:pPr>
              <w:pStyle w:val="NoSpacing"/>
              <w:rPr>
                <w:b w:val="0"/>
              </w:rPr>
            </w:pPr>
            <w:r w:rsidRPr="00091A2A">
              <w:t>Clinical Care</w:t>
            </w:r>
          </w:p>
        </w:tc>
        <w:tc>
          <w:tcPr>
            <w:tcW w:w="2340" w:type="dxa"/>
          </w:tcPr>
          <w:p w14:paraId="5FE321ED"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430" w:type="dxa"/>
          </w:tcPr>
          <w:p w14:paraId="27996042"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852" w:type="dxa"/>
          </w:tcPr>
          <w:p w14:paraId="420E91AD"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r>
      <w:tr w:rsidR="000A1F68" w:rsidRPr="00091A2A" w14:paraId="25EDA8A3" w14:textId="77777777" w:rsidTr="007F6354">
        <w:tc>
          <w:tcPr>
            <w:cnfStyle w:val="001000000000" w:firstRow="0" w:lastRow="0" w:firstColumn="1" w:lastColumn="0" w:oddVBand="0" w:evenVBand="0" w:oddHBand="0" w:evenHBand="0" w:firstRowFirstColumn="0" w:firstRowLastColumn="0" w:lastRowFirstColumn="0" w:lastRowLastColumn="0"/>
            <w:tcW w:w="2340" w:type="dxa"/>
          </w:tcPr>
          <w:p w14:paraId="0931C0B0" w14:textId="77777777" w:rsidR="000A1F68" w:rsidRPr="00091A2A" w:rsidRDefault="000A1F68" w:rsidP="000A1F68">
            <w:pPr>
              <w:pStyle w:val="NoSpacing"/>
              <w:rPr>
                <w:b w:val="0"/>
              </w:rPr>
            </w:pPr>
            <w:r w:rsidRPr="00091A2A">
              <w:t>Teaching/Mentoring</w:t>
            </w:r>
          </w:p>
        </w:tc>
        <w:tc>
          <w:tcPr>
            <w:tcW w:w="2340" w:type="dxa"/>
          </w:tcPr>
          <w:p w14:paraId="54B9D7D5"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430" w:type="dxa"/>
          </w:tcPr>
          <w:p w14:paraId="7899F38C"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852" w:type="dxa"/>
          </w:tcPr>
          <w:p w14:paraId="452134A6"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r>
      <w:tr w:rsidR="000A1F68" w:rsidRPr="00091A2A" w14:paraId="748D2028" w14:textId="77777777" w:rsidTr="007F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96B3102" w14:textId="77777777" w:rsidR="000A1F68" w:rsidRPr="00091A2A" w:rsidRDefault="000A1F68" w:rsidP="000A1F68">
            <w:pPr>
              <w:pStyle w:val="NoSpacing"/>
              <w:rPr>
                <w:b w:val="0"/>
              </w:rPr>
            </w:pPr>
            <w:r w:rsidRPr="00091A2A">
              <w:t>Research/Scholarship</w:t>
            </w:r>
          </w:p>
        </w:tc>
        <w:tc>
          <w:tcPr>
            <w:tcW w:w="2340" w:type="dxa"/>
          </w:tcPr>
          <w:p w14:paraId="1043F19F"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430" w:type="dxa"/>
          </w:tcPr>
          <w:p w14:paraId="199916B6"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852" w:type="dxa"/>
          </w:tcPr>
          <w:p w14:paraId="21091591"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r>
      <w:tr w:rsidR="000A1F68" w:rsidRPr="00091A2A" w14:paraId="448F4413" w14:textId="77777777" w:rsidTr="007F6354">
        <w:tc>
          <w:tcPr>
            <w:cnfStyle w:val="001000000000" w:firstRow="0" w:lastRow="0" w:firstColumn="1" w:lastColumn="0" w:oddVBand="0" w:evenVBand="0" w:oddHBand="0" w:evenHBand="0" w:firstRowFirstColumn="0" w:firstRowLastColumn="0" w:lastRowFirstColumn="0" w:lastRowLastColumn="0"/>
            <w:tcW w:w="2340" w:type="dxa"/>
          </w:tcPr>
          <w:p w14:paraId="65179F7B" w14:textId="77777777" w:rsidR="000A1F68" w:rsidRPr="00091A2A" w:rsidRDefault="000A1F68" w:rsidP="000A1F68">
            <w:pPr>
              <w:pStyle w:val="NoSpacing"/>
              <w:rPr>
                <w:b w:val="0"/>
              </w:rPr>
            </w:pPr>
            <w:r w:rsidRPr="00091A2A">
              <w:t>Service/Administration</w:t>
            </w:r>
          </w:p>
        </w:tc>
        <w:tc>
          <w:tcPr>
            <w:tcW w:w="2340" w:type="dxa"/>
          </w:tcPr>
          <w:p w14:paraId="564E22C0"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430" w:type="dxa"/>
          </w:tcPr>
          <w:p w14:paraId="0E97FD44"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852" w:type="dxa"/>
          </w:tcPr>
          <w:p w14:paraId="77DBC130" w14:textId="77777777" w:rsidR="000A1F68" w:rsidRPr="00091A2A" w:rsidRDefault="000A1F68" w:rsidP="000A1F68">
            <w:pPr>
              <w:pStyle w:val="NoSpacing"/>
              <w:jc w:val="right"/>
              <w:cnfStyle w:val="000000000000" w:firstRow="0" w:lastRow="0" w:firstColumn="0" w:lastColumn="0" w:oddVBand="0" w:evenVBand="0" w:oddHBand="0" w:evenHBand="0" w:firstRowFirstColumn="0" w:firstRowLastColumn="0" w:lastRowFirstColumn="0" w:lastRowLastColumn="0"/>
              <w:rPr>
                <w:b/>
              </w:rPr>
            </w:pPr>
          </w:p>
        </w:tc>
      </w:tr>
      <w:tr w:rsidR="000A1F68" w:rsidRPr="00091A2A" w14:paraId="582F07C3" w14:textId="77777777" w:rsidTr="007F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7336DA2" w14:textId="77777777" w:rsidR="000A1F68" w:rsidRPr="00091A2A" w:rsidRDefault="000A1F68" w:rsidP="000A1F68">
            <w:pPr>
              <w:pStyle w:val="NoSpacing"/>
              <w:rPr>
                <w:b w:val="0"/>
              </w:rPr>
            </w:pPr>
            <w:r w:rsidRPr="00091A2A">
              <w:t>Other</w:t>
            </w:r>
          </w:p>
        </w:tc>
        <w:tc>
          <w:tcPr>
            <w:tcW w:w="2340" w:type="dxa"/>
          </w:tcPr>
          <w:p w14:paraId="1B01CCCD"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430" w:type="dxa"/>
          </w:tcPr>
          <w:p w14:paraId="2F1A8BFF"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c>
          <w:tcPr>
            <w:tcW w:w="2852" w:type="dxa"/>
          </w:tcPr>
          <w:p w14:paraId="28797FF8" w14:textId="77777777" w:rsidR="000A1F68" w:rsidRPr="00091A2A" w:rsidRDefault="000A1F68" w:rsidP="000A1F68">
            <w:pPr>
              <w:pStyle w:val="NoSpacing"/>
              <w:jc w:val="right"/>
              <w:cnfStyle w:val="000000100000" w:firstRow="0" w:lastRow="0" w:firstColumn="0" w:lastColumn="0" w:oddVBand="0" w:evenVBand="0" w:oddHBand="1" w:evenHBand="0" w:firstRowFirstColumn="0" w:firstRowLastColumn="0" w:lastRowFirstColumn="0" w:lastRowLastColumn="0"/>
              <w:rPr>
                <w:b/>
              </w:rPr>
            </w:pPr>
          </w:p>
        </w:tc>
      </w:tr>
    </w:tbl>
    <w:p w14:paraId="0AF32474" w14:textId="77777777" w:rsidR="00A44607" w:rsidRDefault="00A44607" w:rsidP="00A44607">
      <w:pPr>
        <w:rPr>
          <w:b/>
        </w:rPr>
      </w:pPr>
    </w:p>
    <w:p w14:paraId="32D12704" w14:textId="31404DBD" w:rsidR="000D60C6" w:rsidRDefault="00A44607" w:rsidP="00A44607">
      <w:r>
        <w:rPr>
          <w:b/>
        </w:rPr>
        <w:t>P</w:t>
      </w:r>
      <w:r w:rsidR="000D60C6" w:rsidRPr="00091A2A">
        <w:rPr>
          <w:b/>
        </w:rPr>
        <w:t>ersonal SWOT Analysis</w:t>
      </w:r>
      <w:r w:rsidR="000D60C6" w:rsidRPr="00091A2A">
        <w:t xml:space="preserve">: (Reflection on your strengths, weaknesses, opportunities and threats) </w:t>
      </w:r>
    </w:p>
    <w:p w14:paraId="2D3CE594" w14:textId="0F3DF976" w:rsidR="00A44607" w:rsidRPr="00091A2A" w:rsidRDefault="00A44607" w:rsidP="00A44607">
      <w:pPr>
        <w:pStyle w:val="NormalWeb"/>
        <w:numPr>
          <w:ilvl w:val="0"/>
          <w:numId w:val="11"/>
        </w:numPr>
        <w:spacing w:before="0" w:beforeAutospacing="0" w:after="0" w:afterAutospacing="0" w:line="276" w:lineRule="auto"/>
        <w:ind w:left="0"/>
        <w:textAlignment w:val="baseline"/>
        <w:rPr>
          <w:rFonts w:asciiTheme="minorHAnsi" w:hAnsiTheme="minorHAnsi"/>
          <w:sz w:val="22"/>
          <w:szCs w:val="22"/>
        </w:rPr>
      </w:pPr>
      <w:r w:rsidRPr="00957E50">
        <w:rPr>
          <w:rFonts w:asciiTheme="minorHAnsi" w:hAnsiTheme="minorHAnsi"/>
          <w:b/>
          <w:sz w:val="22"/>
          <w:szCs w:val="22"/>
          <w:u w:val="single"/>
        </w:rPr>
        <w:t>Strengths</w:t>
      </w:r>
      <w:r>
        <w:rPr>
          <w:rFonts w:asciiTheme="minorHAnsi" w:hAnsiTheme="minorHAnsi"/>
          <w:sz w:val="22"/>
          <w:szCs w:val="22"/>
        </w:rPr>
        <w:t>:</w:t>
      </w:r>
      <w:r w:rsidRPr="00091A2A">
        <w:rPr>
          <w:rFonts w:asciiTheme="minorHAnsi" w:hAnsiTheme="minorHAnsi"/>
          <w:sz w:val="22"/>
          <w:szCs w:val="22"/>
        </w:rPr>
        <w:t> </w:t>
      </w:r>
      <w:r>
        <w:rPr>
          <w:rFonts w:asciiTheme="minorHAnsi" w:hAnsiTheme="minorHAnsi"/>
          <w:sz w:val="22"/>
          <w:szCs w:val="22"/>
        </w:rPr>
        <w:t>What skills can you</w:t>
      </w:r>
      <w:bookmarkStart w:id="0" w:name="_GoBack"/>
      <w:bookmarkEnd w:id="0"/>
      <w:r>
        <w:rPr>
          <w:rFonts w:asciiTheme="minorHAnsi" w:hAnsiTheme="minorHAnsi"/>
          <w:sz w:val="22"/>
          <w:szCs w:val="22"/>
        </w:rPr>
        <w:t xml:space="preserve"> leverage?  What</w:t>
      </w:r>
      <w:r w:rsidRPr="00091A2A">
        <w:rPr>
          <w:rFonts w:asciiTheme="minorHAnsi" w:hAnsiTheme="minorHAnsi"/>
          <w:sz w:val="22"/>
          <w:szCs w:val="22"/>
        </w:rPr>
        <w:t xml:space="preserve"> traits or skills set you apart from others? </w:t>
      </w:r>
    </w:p>
    <w:p w14:paraId="144028DF" w14:textId="5FB2F439" w:rsidR="00A44607" w:rsidRPr="00091A2A" w:rsidRDefault="00A44607" w:rsidP="00A44607">
      <w:pPr>
        <w:pStyle w:val="NormalWeb"/>
        <w:numPr>
          <w:ilvl w:val="0"/>
          <w:numId w:val="11"/>
        </w:numPr>
        <w:spacing w:before="0" w:beforeAutospacing="0" w:after="0" w:afterAutospacing="0" w:line="276" w:lineRule="auto"/>
        <w:ind w:left="0"/>
        <w:textAlignment w:val="baseline"/>
        <w:rPr>
          <w:rFonts w:asciiTheme="minorHAnsi" w:hAnsiTheme="minorHAnsi"/>
          <w:sz w:val="22"/>
          <w:szCs w:val="22"/>
        </w:rPr>
      </w:pPr>
      <w:r w:rsidRPr="007C4172">
        <w:rPr>
          <w:rFonts w:asciiTheme="minorHAnsi" w:hAnsiTheme="minorHAnsi"/>
          <w:b/>
          <w:sz w:val="22"/>
          <w:szCs w:val="22"/>
          <w:u w:val="single"/>
        </w:rPr>
        <w:t>Weaknesses</w:t>
      </w:r>
      <w:r>
        <w:rPr>
          <w:rFonts w:asciiTheme="minorHAnsi" w:hAnsiTheme="minorHAnsi"/>
          <w:sz w:val="22"/>
          <w:szCs w:val="22"/>
        </w:rPr>
        <w:t>: A</w:t>
      </w:r>
      <w:r w:rsidRPr="00091A2A">
        <w:rPr>
          <w:rFonts w:asciiTheme="minorHAnsi" w:hAnsiTheme="minorHAnsi"/>
          <w:sz w:val="22"/>
          <w:szCs w:val="22"/>
        </w:rPr>
        <w:t xml:space="preserve">reas in which you need to improve and the things that will set you back in your career. </w:t>
      </w:r>
    </w:p>
    <w:p w14:paraId="7C6CBF23" w14:textId="0CD998AF" w:rsidR="00A44607" w:rsidRPr="00091A2A" w:rsidRDefault="00E51691" w:rsidP="00A44607">
      <w:pPr>
        <w:pStyle w:val="NormalWeb"/>
        <w:numPr>
          <w:ilvl w:val="0"/>
          <w:numId w:val="11"/>
        </w:numPr>
        <w:spacing w:before="0" w:beforeAutospacing="0" w:after="0" w:afterAutospacing="0" w:line="276" w:lineRule="auto"/>
        <w:ind w:left="0"/>
        <w:textAlignment w:val="baseline"/>
        <w:rPr>
          <w:rFonts w:asciiTheme="minorHAnsi" w:hAnsiTheme="minorHAnsi"/>
          <w:sz w:val="22"/>
          <w:szCs w:val="22"/>
        </w:rPr>
      </w:pPr>
      <w:r w:rsidRPr="007C4172">
        <w:rPr>
          <w:rFonts w:asciiTheme="minorHAnsi" w:hAnsiTheme="minorHAnsi"/>
          <w:b/>
          <w:sz w:val="22"/>
          <w:szCs w:val="22"/>
          <w:u w:val="single"/>
        </w:rPr>
        <w:t>Opportunities</w:t>
      </w:r>
      <w:r>
        <w:rPr>
          <w:rFonts w:asciiTheme="minorHAnsi" w:hAnsiTheme="minorHAnsi"/>
          <w:sz w:val="22"/>
          <w:szCs w:val="22"/>
        </w:rPr>
        <w:t xml:space="preserve">: </w:t>
      </w:r>
      <w:r w:rsidR="00A44607" w:rsidRPr="00091A2A">
        <w:rPr>
          <w:rFonts w:asciiTheme="minorHAnsi" w:hAnsiTheme="minorHAnsi"/>
          <w:sz w:val="22"/>
          <w:szCs w:val="22"/>
        </w:rPr>
        <w:t xml:space="preserve"> </w:t>
      </w:r>
      <w:r>
        <w:rPr>
          <w:rFonts w:asciiTheme="minorHAnsi" w:hAnsiTheme="minorHAnsi"/>
          <w:sz w:val="22"/>
          <w:szCs w:val="22"/>
        </w:rPr>
        <w:t xml:space="preserve">Assess </w:t>
      </w:r>
      <w:r w:rsidR="00A44607" w:rsidRPr="00091A2A">
        <w:rPr>
          <w:rFonts w:asciiTheme="minorHAnsi" w:hAnsiTheme="minorHAnsi"/>
          <w:sz w:val="22"/>
          <w:szCs w:val="22"/>
        </w:rPr>
        <w:t>external factors you can take advantage of to pursue a promotion, find a new job o</w:t>
      </w:r>
      <w:r>
        <w:rPr>
          <w:rFonts w:asciiTheme="minorHAnsi" w:hAnsiTheme="minorHAnsi"/>
          <w:sz w:val="22"/>
          <w:szCs w:val="22"/>
        </w:rPr>
        <w:t>r determine a career direction</w:t>
      </w:r>
    </w:p>
    <w:p w14:paraId="72ED9088" w14:textId="3FD49B9B" w:rsidR="00A44607" w:rsidRPr="00091A2A" w:rsidRDefault="00E51691" w:rsidP="00A44607">
      <w:pPr>
        <w:pStyle w:val="NormalWeb"/>
        <w:numPr>
          <w:ilvl w:val="0"/>
          <w:numId w:val="11"/>
        </w:numPr>
        <w:spacing w:before="0" w:beforeAutospacing="0" w:after="0" w:afterAutospacing="0" w:line="276" w:lineRule="auto"/>
        <w:ind w:left="0"/>
        <w:textAlignment w:val="baseline"/>
        <w:rPr>
          <w:rFonts w:asciiTheme="minorHAnsi" w:hAnsiTheme="minorHAnsi"/>
          <w:sz w:val="22"/>
          <w:szCs w:val="22"/>
        </w:rPr>
      </w:pPr>
      <w:r w:rsidRPr="007C4172">
        <w:rPr>
          <w:rFonts w:asciiTheme="minorHAnsi" w:hAnsiTheme="minorHAnsi"/>
          <w:b/>
          <w:sz w:val="22"/>
          <w:szCs w:val="22"/>
          <w:u w:val="single"/>
        </w:rPr>
        <w:t>Threats</w:t>
      </w:r>
      <w:r>
        <w:rPr>
          <w:rFonts w:asciiTheme="minorHAnsi" w:hAnsiTheme="minorHAnsi"/>
          <w:sz w:val="22"/>
          <w:szCs w:val="22"/>
        </w:rPr>
        <w:t xml:space="preserve">: </w:t>
      </w:r>
      <w:r w:rsidR="00A44607" w:rsidRPr="00091A2A">
        <w:rPr>
          <w:rFonts w:asciiTheme="minorHAnsi" w:hAnsiTheme="minorHAnsi"/>
          <w:sz w:val="22"/>
          <w:szCs w:val="22"/>
        </w:rPr>
        <w:t> </w:t>
      </w:r>
      <w:r>
        <w:rPr>
          <w:rFonts w:asciiTheme="minorHAnsi" w:hAnsiTheme="minorHAnsi"/>
          <w:sz w:val="22"/>
          <w:szCs w:val="22"/>
        </w:rPr>
        <w:t>Consider barriers and threats to your career growth –</w:t>
      </w:r>
      <w:r w:rsidR="00A44607" w:rsidRPr="00091A2A">
        <w:rPr>
          <w:rFonts w:asciiTheme="minorHAnsi" w:hAnsiTheme="minorHAnsi"/>
          <w:sz w:val="22"/>
          <w:szCs w:val="22"/>
        </w:rPr>
        <w:t xml:space="preserve"> external</w:t>
      </w:r>
      <w:r>
        <w:rPr>
          <w:rFonts w:asciiTheme="minorHAnsi" w:hAnsiTheme="minorHAnsi"/>
          <w:sz w:val="22"/>
          <w:szCs w:val="22"/>
        </w:rPr>
        <w:t xml:space="preserve"> and internal</w:t>
      </w:r>
      <w:r w:rsidR="00A44607" w:rsidRPr="00091A2A">
        <w:rPr>
          <w:rFonts w:asciiTheme="minorHAnsi" w:hAnsiTheme="minorHAnsi"/>
          <w:sz w:val="22"/>
          <w:szCs w:val="22"/>
        </w:rPr>
        <w:t xml:space="preserve"> factors that could hurt your chances to att</w:t>
      </w:r>
      <w:r>
        <w:rPr>
          <w:rFonts w:asciiTheme="minorHAnsi" w:hAnsiTheme="minorHAnsi"/>
          <w:sz w:val="22"/>
          <w:szCs w:val="22"/>
        </w:rPr>
        <w:t>ain your goals</w:t>
      </w:r>
    </w:p>
    <w:p w14:paraId="1CD28904" w14:textId="77777777" w:rsidR="000D60C6" w:rsidRPr="00091A2A" w:rsidRDefault="000D60C6" w:rsidP="000D60C6">
      <w:r w:rsidRPr="00091A2A">
        <w:rPr>
          <w:noProof/>
        </w:rPr>
        <w:drawing>
          <wp:inline distT="0" distB="0" distL="0" distR="0" wp14:anchorId="12F341B6" wp14:editId="3E919DA9">
            <wp:extent cx="5147922" cy="3629025"/>
            <wp:effectExtent l="0" t="0" r="1524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9FCB61" w14:textId="01266B79" w:rsidR="00FF3D27" w:rsidRPr="00091A2A" w:rsidRDefault="00FF3D27" w:rsidP="00FF3D27">
      <w:pPr>
        <w:pStyle w:val="Heading2"/>
        <w:rPr>
          <w:rFonts w:asciiTheme="minorHAnsi" w:hAnsiTheme="minorHAnsi"/>
        </w:rPr>
      </w:pPr>
      <w:r w:rsidRPr="00091A2A">
        <w:rPr>
          <w:rFonts w:asciiTheme="minorHAnsi" w:hAnsiTheme="minorHAnsi"/>
        </w:rPr>
        <w:lastRenderedPageBreak/>
        <w:t>Part 2. References and Mentors</w:t>
      </w:r>
    </w:p>
    <w:p w14:paraId="0E2C195D" w14:textId="77777777" w:rsidR="00E51691" w:rsidRDefault="00FF3D27" w:rsidP="00E51691">
      <w:pPr>
        <w:pStyle w:val="BodyTextIndent"/>
        <w:spacing w:after="240"/>
        <w:ind w:left="0"/>
        <w:rPr>
          <w:rFonts w:asciiTheme="minorHAnsi" w:hAnsiTheme="minorHAnsi"/>
          <w:sz w:val="22"/>
        </w:rPr>
      </w:pPr>
      <w:r w:rsidRPr="00091A2A">
        <w:rPr>
          <w:rFonts w:asciiTheme="minorHAnsi" w:hAnsiTheme="minorHAnsi"/>
          <w:b/>
          <w:sz w:val="22"/>
        </w:rPr>
        <w:t>References</w:t>
      </w:r>
      <w:r w:rsidRPr="00091A2A">
        <w:rPr>
          <w:rFonts w:asciiTheme="minorHAnsi" w:hAnsiTheme="minorHAnsi"/>
          <w:sz w:val="22"/>
        </w:rPr>
        <w:t xml:space="preserve">: </w:t>
      </w:r>
      <w:r w:rsidR="006158DF" w:rsidRPr="00091A2A">
        <w:rPr>
          <w:rFonts w:asciiTheme="minorHAnsi" w:hAnsiTheme="minorHAnsi"/>
          <w:sz w:val="22"/>
        </w:rPr>
        <w:t xml:space="preserve">For promotion review, </w:t>
      </w:r>
      <w:r w:rsidRPr="00091A2A">
        <w:rPr>
          <w:rFonts w:asciiTheme="minorHAnsi" w:hAnsiTheme="minorHAnsi"/>
          <w:sz w:val="22"/>
        </w:rPr>
        <w:t xml:space="preserve">please list at least 3 External and 3 </w:t>
      </w:r>
      <w:proofErr w:type="gramStart"/>
      <w:r w:rsidRPr="00091A2A">
        <w:rPr>
          <w:rFonts w:asciiTheme="minorHAnsi" w:hAnsiTheme="minorHAnsi"/>
          <w:sz w:val="22"/>
        </w:rPr>
        <w:t>Internal</w:t>
      </w:r>
      <w:proofErr w:type="gramEnd"/>
      <w:r w:rsidRPr="00091A2A">
        <w:rPr>
          <w:rFonts w:asciiTheme="minorHAnsi" w:hAnsiTheme="minorHAnsi"/>
          <w:sz w:val="22"/>
        </w:rPr>
        <w:t xml:space="preserve"> references for your promotion.  T</w:t>
      </w:r>
      <w:r w:rsidR="006158DF" w:rsidRPr="00091A2A">
        <w:rPr>
          <w:rFonts w:asciiTheme="minorHAnsi" w:hAnsiTheme="minorHAnsi"/>
          <w:sz w:val="22"/>
        </w:rPr>
        <w:t xml:space="preserve">hese references must </w:t>
      </w:r>
      <w:r w:rsidR="000D1000" w:rsidRPr="00091A2A">
        <w:rPr>
          <w:rFonts w:asciiTheme="minorHAnsi" w:hAnsiTheme="minorHAnsi"/>
          <w:sz w:val="22"/>
        </w:rPr>
        <w:t xml:space="preserve">have </w:t>
      </w:r>
      <w:r w:rsidR="006158DF" w:rsidRPr="00091A2A">
        <w:rPr>
          <w:rFonts w:asciiTheme="minorHAnsi" w:hAnsiTheme="minorHAnsi"/>
          <w:sz w:val="22"/>
        </w:rPr>
        <w:t xml:space="preserve">at least the rank you seek or higher (not Assistant Professors). </w:t>
      </w:r>
      <w:r w:rsidR="000D1000" w:rsidRPr="00091A2A">
        <w:rPr>
          <w:rFonts w:asciiTheme="minorHAnsi" w:hAnsiTheme="minorHAnsi"/>
          <w:sz w:val="22"/>
        </w:rPr>
        <w:t xml:space="preserve"> </w:t>
      </w:r>
      <w:r w:rsidR="006158DF" w:rsidRPr="00091A2A">
        <w:rPr>
          <w:rFonts w:asciiTheme="minorHAnsi" w:hAnsiTheme="minorHAnsi"/>
          <w:sz w:val="22"/>
        </w:rPr>
        <w:t xml:space="preserve">External reviewers will be </w:t>
      </w:r>
      <w:r w:rsidR="000D1000" w:rsidRPr="00091A2A">
        <w:rPr>
          <w:rFonts w:asciiTheme="minorHAnsi" w:hAnsiTheme="minorHAnsi"/>
          <w:sz w:val="22"/>
        </w:rPr>
        <w:t>n</w:t>
      </w:r>
      <w:r w:rsidR="006158DF" w:rsidRPr="00091A2A">
        <w:rPr>
          <w:rFonts w:asciiTheme="minorHAnsi" w:hAnsiTheme="minorHAnsi"/>
          <w:sz w:val="22"/>
        </w:rPr>
        <w:t>on-CU (</w:t>
      </w:r>
      <w:r w:rsidR="000D1000" w:rsidRPr="00091A2A">
        <w:rPr>
          <w:rFonts w:asciiTheme="minorHAnsi" w:hAnsiTheme="minorHAnsi"/>
          <w:sz w:val="22"/>
        </w:rPr>
        <w:t>individuals without any faculty appointment or other affiliation with CU, including community physician</w:t>
      </w:r>
      <w:r w:rsidR="00FA6FEF" w:rsidRPr="00091A2A">
        <w:rPr>
          <w:rFonts w:asciiTheme="minorHAnsi" w:hAnsiTheme="minorHAnsi"/>
          <w:sz w:val="22"/>
        </w:rPr>
        <w:t>s</w:t>
      </w:r>
      <w:r w:rsidR="000D1000" w:rsidRPr="00091A2A">
        <w:rPr>
          <w:rFonts w:asciiTheme="minorHAnsi" w:hAnsiTheme="minorHAnsi"/>
          <w:sz w:val="22"/>
        </w:rPr>
        <w:t xml:space="preserve"> with volunteer faculty appointment</w:t>
      </w:r>
      <w:r w:rsidR="00FA6FEF" w:rsidRPr="00091A2A">
        <w:rPr>
          <w:rFonts w:asciiTheme="minorHAnsi" w:hAnsiTheme="minorHAnsi"/>
          <w:sz w:val="22"/>
        </w:rPr>
        <w:t>s</w:t>
      </w:r>
      <w:r w:rsidR="006158DF" w:rsidRPr="00091A2A">
        <w:rPr>
          <w:rFonts w:asciiTheme="minorHAnsi" w:hAnsiTheme="minorHAnsi"/>
          <w:sz w:val="22"/>
        </w:rPr>
        <w:t xml:space="preserve">) and internal </w:t>
      </w:r>
      <w:r w:rsidR="000D1000" w:rsidRPr="00091A2A">
        <w:rPr>
          <w:rFonts w:asciiTheme="minorHAnsi" w:hAnsiTheme="minorHAnsi"/>
          <w:sz w:val="22"/>
        </w:rPr>
        <w:t xml:space="preserve">references </w:t>
      </w:r>
      <w:r w:rsidR="006158DF" w:rsidRPr="00091A2A">
        <w:rPr>
          <w:rFonts w:asciiTheme="minorHAnsi" w:hAnsiTheme="minorHAnsi"/>
          <w:sz w:val="22"/>
        </w:rPr>
        <w:t xml:space="preserve">can be </w:t>
      </w:r>
      <w:r w:rsidR="000D1000" w:rsidRPr="00091A2A">
        <w:rPr>
          <w:rFonts w:asciiTheme="minorHAnsi" w:hAnsiTheme="minorHAnsi"/>
          <w:sz w:val="22"/>
        </w:rPr>
        <w:t xml:space="preserve">any </w:t>
      </w:r>
      <w:r w:rsidR="006158DF" w:rsidRPr="00091A2A">
        <w:rPr>
          <w:rFonts w:asciiTheme="minorHAnsi" w:hAnsiTheme="minorHAnsi"/>
          <w:sz w:val="22"/>
        </w:rPr>
        <w:t xml:space="preserve">CU </w:t>
      </w:r>
      <w:r w:rsidR="000D1000" w:rsidRPr="00091A2A">
        <w:rPr>
          <w:rFonts w:asciiTheme="minorHAnsi" w:hAnsiTheme="minorHAnsi"/>
          <w:sz w:val="22"/>
        </w:rPr>
        <w:t xml:space="preserve">affiliate faculty, including </w:t>
      </w:r>
      <w:r w:rsidR="006158DF" w:rsidRPr="00091A2A">
        <w:rPr>
          <w:rFonts w:asciiTheme="minorHAnsi" w:hAnsiTheme="minorHAnsi"/>
          <w:sz w:val="22"/>
        </w:rPr>
        <w:t>inside your department.</w:t>
      </w:r>
      <w:r w:rsidR="005D70E0" w:rsidRPr="00091A2A">
        <w:rPr>
          <w:rFonts w:asciiTheme="minorHAnsi" w:hAnsiTheme="minorHAnsi"/>
          <w:sz w:val="22"/>
        </w:rPr>
        <w:t xml:space="preserve"> </w:t>
      </w:r>
      <w:r w:rsidR="00E078F3" w:rsidRPr="00091A2A">
        <w:rPr>
          <w:rFonts w:asciiTheme="minorHAnsi" w:hAnsiTheme="minorHAnsi"/>
          <w:sz w:val="22"/>
        </w:rPr>
        <w:t xml:space="preserve"> </w:t>
      </w:r>
    </w:p>
    <w:p w14:paraId="0F7F4752" w14:textId="4CD5BCFB" w:rsidR="006158DF" w:rsidRDefault="005D70E0" w:rsidP="00E51691">
      <w:pPr>
        <w:pStyle w:val="BodyTextIndent"/>
        <w:spacing w:after="240"/>
        <w:ind w:left="0"/>
        <w:rPr>
          <w:rFonts w:asciiTheme="minorHAnsi" w:hAnsiTheme="minorHAnsi"/>
          <w:sz w:val="22"/>
        </w:rPr>
      </w:pPr>
      <w:r w:rsidRPr="00091A2A">
        <w:rPr>
          <w:rFonts w:asciiTheme="minorHAnsi" w:hAnsiTheme="minorHAnsi"/>
          <w:sz w:val="22"/>
        </w:rPr>
        <w:t xml:space="preserve">If you </w:t>
      </w:r>
      <w:r w:rsidR="00FF3D27" w:rsidRPr="00091A2A">
        <w:rPr>
          <w:rFonts w:asciiTheme="minorHAnsi" w:hAnsiTheme="minorHAnsi"/>
          <w:sz w:val="22"/>
        </w:rPr>
        <w:t>are unsure then</w:t>
      </w:r>
      <w:r w:rsidRPr="00091A2A">
        <w:rPr>
          <w:rFonts w:asciiTheme="minorHAnsi" w:hAnsiTheme="minorHAnsi"/>
          <w:sz w:val="22"/>
        </w:rPr>
        <w:t xml:space="preserve"> ask your mentor to help introduce you to key people who might be future references.</w:t>
      </w:r>
    </w:p>
    <w:p w14:paraId="78DB33E1" w14:textId="79E5959A" w:rsidR="00091A2A" w:rsidRPr="00A44607" w:rsidRDefault="00091A2A" w:rsidP="00A44607">
      <w:pPr>
        <w:pStyle w:val="BodyTextIndent"/>
        <w:spacing w:after="240"/>
        <w:ind w:left="0"/>
        <w:rPr>
          <w:rFonts w:asciiTheme="minorHAnsi" w:hAnsiTheme="minorHAnsi"/>
          <w:b/>
          <w:sz w:val="22"/>
          <w:u w:val="single"/>
        </w:rPr>
      </w:pPr>
      <w:r w:rsidRPr="00A44607">
        <w:rPr>
          <w:rFonts w:asciiTheme="minorHAnsi" w:hAnsiTheme="minorHAnsi"/>
          <w:b/>
          <w:sz w:val="22"/>
          <w:u w:val="single"/>
        </w:rPr>
        <w:t>Internal</w:t>
      </w:r>
    </w:p>
    <w:p w14:paraId="20DFCB30" w14:textId="77777777" w:rsidR="006158DF" w:rsidRPr="00091A2A" w:rsidRDefault="006158DF" w:rsidP="00A44607">
      <w:pPr>
        <w:pStyle w:val="NoSpacing"/>
        <w:numPr>
          <w:ilvl w:val="0"/>
          <w:numId w:val="10"/>
        </w:numPr>
      </w:pPr>
    </w:p>
    <w:p w14:paraId="4482C555" w14:textId="77777777" w:rsidR="006158DF" w:rsidRPr="00091A2A" w:rsidRDefault="006158DF" w:rsidP="00A44607">
      <w:pPr>
        <w:pStyle w:val="NoSpacing"/>
        <w:numPr>
          <w:ilvl w:val="0"/>
          <w:numId w:val="10"/>
        </w:numPr>
      </w:pPr>
      <w:r w:rsidRPr="00091A2A">
        <w:t xml:space="preserve"> </w:t>
      </w:r>
    </w:p>
    <w:p w14:paraId="5C038738" w14:textId="77777777" w:rsidR="00091A2A" w:rsidRDefault="006158DF" w:rsidP="006158DF">
      <w:pPr>
        <w:pStyle w:val="NoSpacing"/>
        <w:numPr>
          <w:ilvl w:val="0"/>
          <w:numId w:val="10"/>
        </w:numPr>
      </w:pPr>
      <w:r w:rsidRPr="00091A2A">
        <w:t xml:space="preserve"> </w:t>
      </w:r>
    </w:p>
    <w:p w14:paraId="6125EA22" w14:textId="08F5B9EB" w:rsidR="00091A2A" w:rsidRPr="00A44607" w:rsidRDefault="00A44607" w:rsidP="00091A2A">
      <w:pPr>
        <w:pStyle w:val="NoSpacing"/>
        <w:rPr>
          <w:b/>
          <w:u w:val="single"/>
        </w:rPr>
      </w:pPr>
      <w:r>
        <w:rPr>
          <w:u w:val="single"/>
        </w:rPr>
        <w:br/>
      </w:r>
      <w:r w:rsidR="00091A2A" w:rsidRPr="00A44607">
        <w:rPr>
          <w:b/>
          <w:u w:val="single"/>
        </w:rPr>
        <w:t>External</w:t>
      </w:r>
    </w:p>
    <w:p w14:paraId="67D92000" w14:textId="06941490" w:rsidR="006158DF" w:rsidRPr="00091A2A" w:rsidRDefault="006158DF" w:rsidP="00091A2A">
      <w:pPr>
        <w:pStyle w:val="NoSpacing"/>
      </w:pPr>
      <w:r w:rsidRPr="00091A2A">
        <w:t xml:space="preserve"> </w:t>
      </w:r>
    </w:p>
    <w:p w14:paraId="0FAD7CD7" w14:textId="77777777" w:rsidR="006158DF" w:rsidRPr="00091A2A" w:rsidRDefault="006158DF" w:rsidP="006158DF">
      <w:pPr>
        <w:pStyle w:val="NoSpacing"/>
        <w:numPr>
          <w:ilvl w:val="0"/>
          <w:numId w:val="10"/>
        </w:numPr>
      </w:pPr>
      <w:r w:rsidRPr="00091A2A">
        <w:t xml:space="preserve">  </w:t>
      </w:r>
    </w:p>
    <w:p w14:paraId="0D9AF99C" w14:textId="77777777" w:rsidR="006158DF" w:rsidRPr="00091A2A" w:rsidRDefault="006158DF" w:rsidP="006158DF">
      <w:pPr>
        <w:pStyle w:val="NoSpacing"/>
        <w:numPr>
          <w:ilvl w:val="0"/>
          <w:numId w:val="10"/>
        </w:numPr>
      </w:pPr>
      <w:r w:rsidRPr="00091A2A">
        <w:t xml:space="preserve">  </w:t>
      </w:r>
    </w:p>
    <w:p w14:paraId="0D667D50" w14:textId="77777777" w:rsidR="006158DF" w:rsidRPr="00091A2A" w:rsidRDefault="006158DF" w:rsidP="006158DF">
      <w:pPr>
        <w:pStyle w:val="NoSpacing"/>
        <w:numPr>
          <w:ilvl w:val="0"/>
          <w:numId w:val="10"/>
        </w:numPr>
      </w:pPr>
    </w:p>
    <w:p w14:paraId="5F939D7A" w14:textId="55EA27F0" w:rsidR="00EC6C0E" w:rsidRPr="00091A2A" w:rsidRDefault="00A44607" w:rsidP="00EC6C0E">
      <w:pPr>
        <w:spacing w:after="240" w:line="240" w:lineRule="auto"/>
      </w:pPr>
      <w:r>
        <w:rPr>
          <w:b/>
        </w:rPr>
        <w:br/>
      </w:r>
      <w:r w:rsidR="00FF3D27" w:rsidRPr="00091A2A">
        <w:rPr>
          <w:b/>
        </w:rPr>
        <w:t>Mentors and Mentoring Team</w:t>
      </w:r>
      <w:r w:rsidR="00FF3D27" w:rsidRPr="00091A2A">
        <w:t xml:space="preserve">: </w:t>
      </w:r>
      <w:r w:rsidR="00EC6C0E" w:rsidRPr="00091A2A">
        <w:t>All faculty members no matter how accomplished benefit from mentoring. Identify mentors and advisors to balance knowledge of major areas of focus (content experts) and commitment to helping the mentee in professional development (career mentor).  Include your affinity group leader.  Add a role if you need it, even if you have not identified the right mentor, as a mentoring team gap.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059"/>
        <w:gridCol w:w="3359"/>
      </w:tblGrid>
      <w:tr w:rsidR="00EC6C0E" w:rsidRPr="00091A2A" w14:paraId="66DD1428" w14:textId="77777777" w:rsidTr="00310F8A">
        <w:trPr>
          <w:trHeight w:val="510"/>
          <w:jc w:val="center"/>
        </w:trPr>
        <w:tc>
          <w:tcPr>
            <w:tcW w:w="3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D3A38" w14:textId="77777777" w:rsidR="00EC6C0E" w:rsidRPr="00091A2A" w:rsidRDefault="00EC6C0E" w:rsidP="00310F8A">
            <w:pPr>
              <w:pStyle w:val="NoSpacing"/>
            </w:pPr>
            <w:r w:rsidRPr="00091A2A">
              <w:t>Mentor type</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F5B92" w14:textId="77777777" w:rsidR="00EC6C0E" w:rsidRPr="00091A2A" w:rsidRDefault="00EC6C0E" w:rsidP="00310F8A">
            <w:pPr>
              <w:pStyle w:val="NoSpacing"/>
            </w:pPr>
            <w:r w:rsidRPr="00091A2A">
              <w:t>Roles</w:t>
            </w:r>
          </w:p>
        </w:tc>
        <w:tc>
          <w:tcPr>
            <w:tcW w:w="3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8D917" w14:textId="77777777" w:rsidR="00EC6C0E" w:rsidRPr="00091A2A" w:rsidRDefault="00EC6C0E" w:rsidP="00310F8A">
            <w:pPr>
              <w:pStyle w:val="NoSpacing"/>
            </w:pPr>
            <w:r w:rsidRPr="00091A2A">
              <w:t>Frequency of Contact</w:t>
            </w:r>
          </w:p>
        </w:tc>
      </w:tr>
      <w:tr w:rsidR="00EC6C0E" w:rsidRPr="00091A2A" w14:paraId="01252451" w14:textId="77777777" w:rsidTr="00310F8A">
        <w:trPr>
          <w:trHeight w:val="461"/>
          <w:jc w:val="center"/>
        </w:trPr>
        <w:tc>
          <w:tcPr>
            <w:tcW w:w="3531" w:type="dxa"/>
            <w:tcBorders>
              <w:top w:val="single" w:sz="4" w:space="0" w:color="auto"/>
              <w:left w:val="single" w:sz="4" w:space="0" w:color="auto"/>
              <w:bottom w:val="single" w:sz="4" w:space="0" w:color="auto"/>
              <w:right w:val="single" w:sz="4" w:space="0" w:color="auto"/>
            </w:tcBorders>
            <w:vAlign w:val="center"/>
          </w:tcPr>
          <w:p w14:paraId="4A5B2357" w14:textId="77777777" w:rsidR="00EC6C0E" w:rsidRPr="00091A2A" w:rsidRDefault="00EC6C0E" w:rsidP="00310F8A">
            <w:pPr>
              <w:pStyle w:val="NoSpacing"/>
            </w:pPr>
            <w:r w:rsidRPr="00091A2A">
              <w:t>Career</w:t>
            </w:r>
          </w:p>
        </w:tc>
        <w:tc>
          <w:tcPr>
            <w:tcW w:w="3059" w:type="dxa"/>
            <w:tcBorders>
              <w:top w:val="single" w:sz="4" w:space="0" w:color="auto"/>
              <w:left w:val="single" w:sz="4" w:space="0" w:color="auto"/>
              <w:bottom w:val="single" w:sz="4" w:space="0" w:color="auto"/>
              <w:right w:val="single" w:sz="4" w:space="0" w:color="auto"/>
            </w:tcBorders>
            <w:vAlign w:val="center"/>
          </w:tcPr>
          <w:p w14:paraId="25678E28" w14:textId="77777777" w:rsidR="00EC6C0E" w:rsidRPr="00091A2A" w:rsidRDefault="00EC6C0E" w:rsidP="00310F8A">
            <w:pPr>
              <w:pStyle w:val="NoSpacing"/>
            </w:pPr>
          </w:p>
        </w:tc>
        <w:tc>
          <w:tcPr>
            <w:tcW w:w="3359" w:type="dxa"/>
            <w:tcBorders>
              <w:top w:val="single" w:sz="4" w:space="0" w:color="auto"/>
              <w:left w:val="single" w:sz="4" w:space="0" w:color="auto"/>
              <w:bottom w:val="single" w:sz="4" w:space="0" w:color="auto"/>
              <w:right w:val="single" w:sz="4" w:space="0" w:color="auto"/>
            </w:tcBorders>
            <w:vAlign w:val="center"/>
          </w:tcPr>
          <w:p w14:paraId="10C56E4C" w14:textId="77777777" w:rsidR="00EC6C0E" w:rsidRPr="00091A2A" w:rsidRDefault="00EC6C0E" w:rsidP="00310F8A">
            <w:pPr>
              <w:pStyle w:val="NoSpacing"/>
            </w:pPr>
          </w:p>
        </w:tc>
      </w:tr>
      <w:tr w:rsidR="00EC6C0E" w:rsidRPr="00091A2A" w14:paraId="3E15E029" w14:textId="77777777" w:rsidTr="00310F8A">
        <w:trPr>
          <w:trHeight w:val="461"/>
          <w:jc w:val="center"/>
        </w:trPr>
        <w:tc>
          <w:tcPr>
            <w:tcW w:w="3531" w:type="dxa"/>
            <w:tcBorders>
              <w:top w:val="single" w:sz="4" w:space="0" w:color="auto"/>
              <w:left w:val="single" w:sz="4" w:space="0" w:color="auto"/>
              <w:bottom w:val="single" w:sz="4" w:space="0" w:color="auto"/>
              <w:right w:val="single" w:sz="4" w:space="0" w:color="auto"/>
            </w:tcBorders>
            <w:vAlign w:val="center"/>
          </w:tcPr>
          <w:p w14:paraId="08EEEE94" w14:textId="77777777" w:rsidR="00EC6C0E" w:rsidRPr="00091A2A" w:rsidRDefault="00EC6C0E" w:rsidP="00310F8A">
            <w:pPr>
              <w:pStyle w:val="NoSpacing"/>
            </w:pPr>
            <w:r w:rsidRPr="00091A2A">
              <w:t>Scientific/Clinical Specialty</w:t>
            </w:r>
          </w:p>
        </w:tc>
        <w:tc>
          <w:tcPr>
            <w:tcW w:w="3059" w:type="dxa"/>
            <w:tcBorders>
              <w:top w:val="single" w:sz="4" w:space="0" w:color="auto"/>
              <w:left w:val="single" w:sz="4" w:space="0" w:color="auto"/>
              <w:bottom w:val="single" w:sz="4" w:space="0" w:color="auto"/>
              <w:right w:val="single" w:sz="4" w:space="0" w:color="auto"/>
            </w:tcBorders>
            <w:vAlign w:val="center"/>
          </w:tcPr>
          <w:p w14:paraId="51434B41" w14:textId="77777777" w:rsidR="00EC6C0E" w:rsidRPr="00091A2A" w:rsidRDefault="00EC6C0E" w:rsidP="00310F8A">
            <w:pPr>
              <w:pStyle w:val="NoSpacing"/>
            </w:pPr>
          </w:p>
        </w:tc>
        <w:tc>
          <w:tcPr>
            <w:tcW w:w="3359" w:type="dxa"/>
            <w:tcBorders>
              <w:top w:val="single" w:sz="4" w:space="0" w:color="auto"/>
              <w:left w:val="single" w:sz="4" w:space="0" w:color="auto"/>
              <w:bottom w:val="single" w:sz="4" w:space="0" w:color="auto"/>
              <w:right w:val="single" w:sz="4" w:space="0" w:color="auto"/>
            </w:tcBorders>
            <w:vAlign w:val="center"/>
          </w:tcPr>
          <w:p w14:paraId="1DAAD764" w14:textId="77777777" w:rsidR="00EC6C0E" w:rsidRPr="00091A2A" w:rsidRDefault="00EC6C0E" w:rsidP="00310F8A">
            <w:pPr>
              <w:pStyle w:val="NoSpacing"/>
            </w:pPr>
          </w:p>
        </w:tc>
      </w:tr>
      <w:tr w:rsidR="00EC6C0E" w:rsidRPr="00091A2A" w14:paraId="0687870C" w14:textId="77777777" w:rsidTr="00310F8A">
        <w:trPr>
          <w:trHeight w:val="461"/>
          <w:jc w:val="center"/>
        </w:trPr>
        <w:tc>
          <w:tcPr>
            <w:tcW w:w="3531" w:type="dxa"/>
            <w:tcBorders>
              <w:top w:val="single" w:sz="4" w:space="0" w:color="auto"/>
              <w:left w:val="single" w:sz="4" w:space="0" w:color="auto"/>
              <w:bottom w:val="single" w:sz="4" w:space="0" w:color="auto"/>
              <w:right w:val="single" w:sz="4" w:space="0" w:color="auto"/>
            </w:tcBorders>
            <w:vAlign w:val="center"/>
          </w:tcPr>
          <w:p w14:paraId="68454DA6" w14:textId="77777777" w:rsidR="00EC6C0E" w:rsidRPr="00091A2A" w:rsidRDefault="00EC6C0E" w:rsidP="00310F8A">
            <w:pPr>
              <w:pStyle w:val="NoSpacing"/>
            </w:pPr>
            <w:r w:rsidRPr="00091A2A">
              <w:t>Peer</w:t>
            </w:r>
          </w:p>
        </w:tc>
        <w:tc>
          <w:tcPr>
            <w:tcW w:w="3059" w:type="dxa"/>
            <w:tcBorders>
              <w:top w:val="single" w:sz="4" w:space="0" w:color="auto"/>
              <w:left w:val="single" w:sz="4" w:space="0" w:color="auto"/>
              <w:bottom w:val="single" w:sz="4" w:space="0" w:color="auto"/>
              <w:right w:val="single" w:sz="4" w:space="0" w:color="auto"/>
            </w:tcBorders>
            <w:vAlign w:val="center"/>
          </w:tcPr>
          <w:p w14:paraId="45C0C174" w14:textId="77777777" w:rsidR="00EC6C0E" w:rsidRPr="00091A2A" w:rsidRDefault="00EC6C0E" w:rsidP="00310F8A">
            <w:pPr>
              <w:pStyle w:val="NoSpacing"/>
            </w:pPr>
          </w:p>
        </w:tc>
        <w:tc>
          <w:tcPr>
            <w:tcW w:w="3359" w:type="dxa"/>
            <w:tcBorders>
              <w:top w:val="single" w:sz="4" w:space="0" w:color="auto"/>
              <w:left w:val="single" w:sz="4" w:space="0" w:color="auto"/>
              <w:bottom w:val="single" w:sz="4" w:space="0" w:color="auto"/>
              <w:right w:val="single" w:sz="4" w:space="0" w:color="auto"/>
            </w:tcBorders>
            <w:vAlign w:val="center"/>
          </w:tcPr>
          <w:p w14:paraId="0ECA6B6A" w14:textId="77777777" w:rsidR="00EC6C0E" w:rsidRPr="00091A2A" w:rsidRDefault="00EC6C0E" w:rsidP="00310F8A">
            <w:pPr>
              <w:pStyle w:val="NoSpacing"/>
            </w:pPr>
          </w:p>
        </w:tc>
      </w:tr>
      <w:tr w:rsidR="00EC6C0E" w:rsidRPr="00091A2A" w14:paraId="6FE6F46F" w14:textId="77777777" w:rsidTr="00310F8A">
        <w:trPr>
          <w:trHeight w:val="461"/>
          <w:jc w:val="center"/>
        </w:trPr>
        <w:tc>
          <w:tcPr>
            <w:tcW w:w="3531" w:type="dxa"/>
            <w:tcBorders>
              <w:top w:val="single" w:sz="4" w:space="0" w:color="auto"/>
              <w:left w:val="single" w:sz="4" w:space="0" w:color="auto"/>
              <w:bottom w:val="single" w:sz="4" w:space="0" w:color="auto"/>
              <w:right w:val="single" w:sz="4" w:space="0" w:color="auto"/>
            </w:tcBorders>
            <w:vAlign w:val="center"/>
          </w:tcPr>
          <w:p w14:paraId="18547A0E" w14:textId="77777777" w:rsidR="00EC6C0E" w:rsidRPr="00091A2A" w:rsidRDefault="00EC6C0E" w:rsidP="00310F8A">
            <w:pPr>
              <w:pStyle w:val="NoSpacing"/>
            </w:pPr>
            <w:r w:rsidRPr="00091A2A">
              <w:t>Other…</w:t>
            </w:r>
          </w:p>
        </w:tc>
        <w:tc>
          <w:tcPr>
            <w:tcW w:w="3059" w:type="dxa"/>
            <w:tcBorders>
              <w:top w:val="single" w:sz="4" w:space="0" w:color="auto"/>
              <w:left w:val="single" w:sz="4" w:space="0" w:color="auto"/>
              <w:bottom w:val="single" w:sz="4" w:space="0" w:color="auto"/>
              <w:right w:val="single" w:sz="4" w:space="0" w:color="auto"/>
            </w:tcBorders>
            <w:vAlign w:val="center"/>
          </w:tcPr>
          <w:p w14:paraId="7BDB2261" w14:textId="77777777" w:rsidR="00EC6C0E" w:rsidRPr="00091A2A" w:rsidRDefault="00EC6C0E" w:rsidP="00310F8A">
            <w:pPr>
              <w:pStyle w:val="NoSpacing"/>
            </w:pPr>
          </w:p>
        </w:tc>
        <w:tc>
          <w:tcPr>
            <w:tcW w:w="3359" w:type="dxa"/>
            <w:tcBorders>
              <w:top w:val="single" w:sz="4" w:space="0" w:color="auto"/>
              <w:left w:val="single" w:sz="4" w:space="0" w:color="auto"/>
              <w:bottom w:val="single" w:sz="4" w:space="0" w:color="auto"/>
              <w:right w:val="single" w:sz="4" w:space="0" w:color="auto"/>
            </w:tcBorders>
            <w:vAlign w:val="center"/>
          </w:tcPr>
          <w:p w14:paraId="20C2E564" w14:textId="77777777" w:rsidR="00EC6C0E" w:rsidRPr="00091A2A" w:rsidRDefault="00EC6C0E" w:rsidP="00310F8A">
            <w:pPr>
              <w:pStyle w:val="NoSpacing"/>
            </w:pPr>
          </w:p>
        </w:tc>
      </w:tr>
    </w:tbl>
    <w:p w14:paraId="0A3C2EA1" w14:textId="77777777" w:rsidR="00EC6C0E" w:rsidRPr="00091A2A" w:rsidRDefault="00EC6C0E" w:rsidP="00EC6C0E">
      <w:pPr>
        <w:pStyle w:val="ListParagraph"/>
        <w:numPr>
          <w:ilvl w:val="0"/>
          <w:numId w:val="10"/>
        </w:numPr>
        <w:spacing w:after="120"/>
        <w:rPr>
          <w:sz w:val="6"/>
        </w:rPr>
      </w:pPr>
    </w:p>
    <w:p w14:paraId="2FE21CE9" w14:textId="77777777" w:rsidR="006158DF" w:rsidRPr="00091A2A" w:rsidRDefault="006158DF" w:rsidP="006158DF">
      <w:pPr>
        <w:pStyle w:val="NoSpacing"/>
        <w:rPr>
          <w:b/>
        </w:rPr>
      </w:pPr>
    </w:p>
    <w:p w14:paraId="107BEEFD" w14:textId="692E3DB8" w:rsidR="006158DF" w:rsidRPr="00091A2A" w:rsidRDefault="006158DF" w:rsidP="00B91A70">
      <w:pPr>
        <w:pStyle w:val="Heading2"/>
        <w:rPr>
          <w:rFonts w:asciiTheme="minorHAnsi" w:hAnsiTheme="minorHAnsi"/>
        </w:rPr>
      </w:pPr>
      <w:r w:rsidRPr="00091A2A">
        <w:rPr>
          <w:rFonts w:asciiTheme="minorHAnsi" w:hAnsiTheme="minorHAnsi"/>
        </w:rPr>
        <w:t xml:space="preserve">Part 3. </w:t>
      </w:r>
      <w:r w:rsidR="00D87E55" w:rsidRPr="00091A2A">
        <w:rPr>
          <w:rFonts w:asciiTheme="minorHAnsi" w:hAnsiTheme="minorHAnsi"/>
        </w:rPr>
        <w:t>1 and 5</w:t>
      </w:r>
      <w:r w:rsidRPr="00091A2A">
        <w:rPr>
          <w:rFonts w:asciiTheme="minorHAnsi" w:hAnsiTheme="minorHAnsi"/>
        </w:rPr>
        <w:t>-Year Goals and Growth Plans</w:t>
      </w:r>
    </w:p>
    <w:p w14:paraId="5EFCBF97" w14:textId="77777777" w:rsidR="00E51691" w:rsidRDefault="006158DF" w:rsidP="006158DF">
      <w:pPr>
        <w:pStyle w:val="BodyTextIndent"/>
        <w:spacing w:after="240"/>
        <w:ind w:left="0"/>
        <w:rPr>
          <w:rFonts w:asciiTheme="minorHAnsi" w:hAnsiTheme="minorHAnsi"/>
          <w:sz w:val="22"/>
        </w:rPr>
      </w:pPr>
      <w:r w:rsidRPr="00091A2A">
        <w:rPr>
          <w:rFonts w:asciiTheme="minorHAnsi" w:hAnsiTheme="minorHAnsi"/>
          <w:sz w:val="22"/>
        </w:rPr>
        <w:t xml:space="preserve">This component of the career development plan is a table outlining progressive career goals as identified by the faculty member and the mentors, the resources and strategies being used to meet those objectives, and the evidence used to assess the accomplishment of those objectives.  A generic example is below that would need to be much more specific to be helpful to the </w:t>
      </w:r>
      <w:r w:rsidR="000D1000" w:rsidRPr="00091A2A">
        <w:rPr>
          <w:rFonts w:asciiTheme="minorHAnsi" w:hAnsiTheme="minorHAnsi"/>
          <w:sz w:val="22"/>
        </w:rPr>
        <w:t>faculty member</w:t>
      </w:r>
      <w:r w:rsidRPr="00091A2A">
        <w:rPr>
          <w:rFonts w:asciiTheme="minorHAnsi" w:hAnsiTheme="minorHAnsi"/>
          <w:sz w:val="22"/>
        </w:rPr>
        <w:t xml:space="preserve"> and mentor</w:t>
      </w:r>
      <w:r w:rsidR="000D1000" w:rsidRPr="00091A2A">
        <w:rPr>
          <w:rFonts w:asciiTheme="minorHAnsi" w:hAnsiTheme="minorHAnsi"/>
          <w:sz w:val="22"/>
        </w:rPr>
        <w:t>(s)</w:t>
      </w:r>
      <w:r w:rsidRPr="00091A2A">
        <w:rPr>
          <w:rFonts w:asciiTheme="minorHAnsi" w:hAnsiTheme="minorHAnsi"/>
          <w:sz w:val="22"/>
        </w:rPr>
        <w:t>.</w:t>
      </w:r>
      <w:r w:rsidR="005D70E0" w:rsidRPr="00091A2A">
        <w:rPr>
          <w:rFonts w:asciiTheme="minorHAnsi" w:hAnsiTheme="minorHAnsi"/>
          <w:sz w:val="22"/>
        </w:rPr>
        <w:t xml:space="preserve"> </w:t>
      </w:r>
      <w:r w:rsidR="00E078F3" w:rsidRPr="00091A2A">
        <w:rPr>
          <w:rFonts w:asciiTheme="minorHAnsi" w:hAnsiTheme="minorHAnsi"/>
          <w:sz w:val="22"/>
        </w:rPr>
        <w:t xml:space="preserve"> </w:t>
      </w:r>
      <w:r w:rsidR="005D70E0" w:rsidRPr="00091A2A">
        <w:rPr>
          <w:rFonts w:asciiTheme="minorHAnsi" w:hAnsiTheme="minorHAnsi"/>
          <w:sz w:val="22"/>
        </w:rPr>
        <w:t xml:space="preserve">Goals </w:t>
      </w:r>
      <w:r w:rsidR="004519C9" w:rsidRPr="00091A2A">
        <w:rPr>
          <w:rFonts w:asciiTheme="minorHAnsi" w:hAnsiTheme="minorHAnsi"/>
          <w:sz w:val="22"/>
        </w:rPr>
        <w:t>c</w:t>
      </w:r>
      <w:r w:rsidR="005D70E0" w:rsidRPr="00091A2A">
        <w:rPr>
          <w:rFonts w:asciiTheme="minorHAnsi" w:hAnsiTheme="minorHAnsi"/>
          <w:sz w:val="22"/>
        </w:rPr>
        <w:t>ould be within a “major” area (example on research), or across areas like working towards something in education/mentoring and also in clinical care</w:t>
      </w:r>
      <w:r w:rsidR="004519C9" w:rsidRPr="00091A2A">
        <w:rPr>
          <w:rFonts w:asciiTheme="minorHAnsi" w:hAnsiTheme="minorHAnsi"/>
          <w:sz w:val="22"/>
        </w:rPr>
        <w:t>, especially if you are working towards promotion to professor</w:t>
      </w:r>
      <w:r w:rsidR="005D70E0" w:rsidRPr="00091A2A">
        <w:rPr>
          <w:rFonts w:asciiTheme="minorHAnsi" w:hAnsiTheme="minorHAnsi"/>
          <w:sz w:val="22"/>
        </w:rPr>
        <w:t xml:space="preserve">.  </w:t>
      </w:r>
    </w:p>
    <w:p w14:paraId="6B67B2A4" w14:textId="77777777" w:rsidR="00E51691" w:rsidRDefault="00E51691">
      <w:pPr>
        <w:rPr>
          <w:rFonts w:eastAsia="Times New Roman" w:cs="Times New Roman"/>
          <w:szCs w:val="24"/>
        </w:rPr>
      </w:pPr>
      <w:r>
        <w:br w:type="page"/>
      </w:r>
    </w:p>
    <w:p w14:paraId="7D8C194D" w14:textId="4D72C7B8" w:rsidR="006158DF" w:rsidRPr="00091A2A" w:rsidRDefault="006158DF" w:rsidP="006158DF">
      <w:pPr>
        <w:pStyle w:val="BodyTextIndent"/>
        <w:spacing w:after="240"/>
        <w:ind w:left="0"/>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379"/>
        <w:gridCol w:w="2469"/>
        <w:gridCol w:w="1982"/>
      </w:tblGrid>
      <w:tr w:rsidR="006158DF" w:rsidRPr="00091A2A" w14:paraId="24DE09C4" w14:textId="77777777" w:rsidTr="00755534">
        <w:trPr>
          <w:jc w:val="center"/>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B3A46D" w14:textId="77777777" w:rsidR="006158DF" w:rsidRPr="00091A2A" w:rsidRDefault="006158DF" w:rsidP="0079052C">
            <w:pPr>
              <w:pStyle w:val="NoSpacing"/>
              <w:rPr>
                <w:sz w:val="20"/>
                <w:szCs w:val="24"/>
              </w:rPr>
            </w:pPr>
            <w:r w:rsidRPr="00091A2A">
              <w:rPr>
                <w:sz w:val="20"/>
              </w:rPr>
              <w:t>Goals</w:t>
            </w:r>
          </w:p>
        </w:tc>
        <w:tc>
          <w:tcPr>
            <w:tcW w:w="3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78A0B" w14:textId="77777777" w:rsidR="006158DF" w:rsidRPr="00091A2A" w:rsidRDefault="006158DF" w:rsidP="0079052C">
            <w:pPr>
              <w:pStyle w:val="NoSpacing"/>
              <w:rPr>
                <w:sz w:val="20"/>
                <w:szCs w:val="24"/>
              </w:rPr>
            </w:pPr>
            <w:r w:rsidRPr="00091A2A">
              <w:rPr>
                <w:sz w:val="20"/>
              </w:rPr>
              <w:t>Resources and Strategies</w:t>
            </w:r>
          </w:p>
        </w:tc>
        <w:tc>
          <w:tcPr>
            <w:tcW w:w="2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7946D" w14:textId="77777777" w:rsidR="006158DF" w:rsidRPr="00091A2A" w:rsidRDefault="006158DF" w:rsidP="0079052C">
            <w:pPr>
              <w:pStyle w:val="NoSpacing"/>
              <w:rPr>
                <w:sz w:val="20"/>
                <w:szCs w:val="24"/>
              </w:rPr>
            </w:pPr>
            <w:r w:rsidRPr="00091A2A">
              <w:rPr>
                <w:sz w:val="20"/>
              </w:rPr>
              <w:t>Evidence of Accomplishment</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5EE91" w14:textId="77777777" w:rsidR="006158DF" w:rsidRPr="00091A2A" w:rsidRDefault="006158DF" w:rsidP="0079052C">
            <w:pPr>
              <w:pStyle w:val="NoSpacing"/>
              <w:rPr>
                <w:sz w:val="20"/>
              </w:rPr>
            </w:pPr>
            <w:r w:rsidRPr="00091A2A">
              <w:rPr>
                <w:sz w:val="20"/>
              </w:rPr>
              <w:t>Who can help me?</w:t>
            </w:r>
          </w:p>
        </w:tc>
      </w:tr>
      <w:tr w:rsidR="006158DF" w:rsidRPr="00091A2A" w14:paraId="6F380A5E" w14:textId="77777777" w:rsidTr="00755534">
        <w:trPr>
          <w:trHeight w:val="881"/>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75297CEA" w14:textId="12EF6508" w:rsidR="006158DF" w:rsidRPr="00091A2A" w:rsidRDefault="006158DF" w:rsidP="0079052C">
            <w:pPr>
              <w:pStyle w:val="NoSpacing"/>
              <w:rPr>
                <w:sz w:val="20"/>
              </w:rPr>
            </w:pPr>
            <w:r w:rsidRPr="00091A2A">
              <w:rPr>
                <w:sz w:val="20"/>
              </w:rPr>
              <w:t>1 year goal</w:t>
            </w:r>
            <w:r w:rsidR="009015C2" w:rsidRPr="00091A2A">
              <w:rPr>
                <w:sz w:val="20"/>
              </w:rPr>
              <w:t xml:space="preserve"> 1</w:t>
            </w:r>
            <w:r w:rsidRPr="00091A2A">
              <w:rPr>
                <w:sz w:val="20"/>
              </w:rPr>
              <w:t>:</w:t>
            </w:r>
          </w:p>
          <w:p w14:paraId="53AA1F9B" w14:textId="77777777" w:rsidR="006158DF" w:rsidRPr="00091A2A" w:rsidRDefault="006158DF" w:rsidP="0079052C">
            <w:pPr>
              <w:pStyle w:val="NoSpacing"/>
              <w:rPr>
                <w:sz w:val="20"/>
              </w:rPr>
            </w:pPr>
            <w:r w:rsidRPr="00091A2A">
              <w:rPr>
                <w:sz w:val="20"/>
              </w:rPr>
              <w:t>Improve knowledge of research methods</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08B6E3A" w14:textId="77777777" w:rsidR="006158DF" w:rsidRPr="00091A2A" w:rsidRDefault="006158DF" w:rsidP="0079052C">
            <w:pPr>
              <w:pStyle w:val="NoSpacing"/>
              <w:rPr>
                <w:sz w:val="20"/>
              </w:rPr>
            </w:pPr>
            <w:r w:rsidRPr="00091A2A">
              <w:rPr>
                <w:sz w:val="20"/>
              </w:rPr>
              <w:t>-Weekly fellowship seminars</w:t>
            </w:r>
          </w:p>
          <w:p w14:paraId="401076A5" w14:textId="77777777" w:rsidR="006158DF" w:rsidRPr="00091A2A" w:rsidRDefault="006158DF" w:rsidP="0079052C">
            <w:pPr>
              <w:pStyle w:val="NoSpacing"/>
              <w:rPr>
                <w:sz w:val="20"/>
              </w:rPr>
            </w:pPr>
            <w:r w:rsidRPr="00091A2A">
              <w:rPr>
                <w:sz w:val="20"/>
              </w:rPr>
              <w:t>-Develop research curriculum for clinical fellows</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2A46E08" w14:textId="77777777" w:rsidR="006158DF" w:rsidRPr="00091A2A" w:rsidRDefault="006158DF" w:rsidP="0079052C">
            <w:pPr>
              <w:pStyle w:val="NoSpacing"/>
              <w:rPr>
                <w:sz w:val="20"/>
              </w:rPr>
            </w:pPr>
            <w:r w:rsidRPr="00091A2A">
              <w:rPr>
                <w:sz w:val="20"/>
              </w:rPr>
              <w:t>-Comments on presentations</w:t>
            </w:r>
          </w:p>
          <w:p w14:paraId="091E1DCC" w14:textId="77777777" w:rsidR="006158DF" w:rsidRPr="00091A2A" w:rsidRDefault="006158DF" w:rsidP="0079052C">
            <w:pPr>
              <w:pStyle w:val="NoSpacing"/>
              <w:rPr>
                <w:sz w:val="20"/>
              </w:rPr>
            </w:pPr>
            <w:r w:rsidRPr="00091A2A">
              <w:rPr>
                <w:sz w:val="20"/>
              </w:rPr>
              <w:t>-Fellow evaluations of curriculum</w:t>
            </w:r>
          </w:p>
        </w:tc>
        <w:tc>
          <w:tcPr>
            <w:tcW w:w="1982" w:type="dxa"/>
            <w:tcBorders>
              <w:top w:val="single" w:sz="4" w:space="0" w:color="auto"/>
              <w:left w:val="single" w:sz="4" w:space="0" w:color="auto"/>
              <w:bottom w:val="single" w:sz="4" w:space="0" w:color="auto"/>
              <w:right w:val="single" w:sz="4" w:space="0" w:color="auto"/>
            </w:tcBorders>
          </w:tcPr>
          <w:p w14:paraId="6369DC5F" w14:textId="77777777" w:rsidR="006158DF" w:rsidRPr="00091A2A" w:rsidRDefault="006158DF" w:rsidP="0079052C">
            <w:pPr>
              <w:pStyle w:val="NoSpacing"/>
              <w:rPr>
                <w:sz w:val="20"/>
              </w:rPr>
            </w:pPr>
            <w:r w:rsidRPr="00091A2A">
              <w:rPr>
                <w:sz w:val="20"/>
              </w:rPr>
              <w:t>Fellowship director, clinical mentor</w:t>
            </w:r>
          </w:p>
        </w:tc>
      </w:tr>
      <w:tr w:rsidR="006158DF" w:rsidRPr="00091A2A" w14:paraId="2F5ED00A" w14:textId="77777777" w:rsidTr="00755534">
        <w:trPr>
          <w:trHeight w:val="1070"/>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53F29A87" w14:textId="0503AFE3" w:rsidR="006158DF" w:rsidRPr="00091A2A" w:rsidRDefault="009015C2" w:rsidP="0079052C">
            <w:pPr>
              <w:pStyle w:val="NoSpacing"/>
              <w:rPr>
                <w:sz w:val="20"/>
              </w:rPr>
            </w:pPr>
            <w:r w:rsidRPr="00091A2A">
              <w:rPr>
                <w:sz w:val="20"/>
              </w:rPr>
              <w:t>1</w:t>
            </w:r>
            <w:r w:rsidR="006158DF" w:rsidRPr="00091A2A">
              <w:rPr>
                <w:sz w:val="20"/>
              </w:rPr>
              <w:t xml:space="preserve"> year goal</w:t>
            </w:r>
            <w:r w:rsidRPr="00091A2A">
              <w:rPr>
                <w:sz w:val="20"/>
              </w:rPr>
              <w:t xml:space="preserve"> 2</w:t>
            </w:r>
            <w:r w:rsidR="006158DF" w:rsidRPr="00091A2A">
              <w:rPr>
                <w:sz w:val="20"/>
              </w:rPr>
              <w:t>:</w:t>
            </w:r>
          </w:p>
          <w:p w14:paraId="1D1F19EB" w14:textId="77777777" w:rsidR="006158DF" w:rsidRPr="00091A2A" w:rsidRDefault="006158DF" w:rsidP="0079052C">
            <w:pPr>
              <w:pStyle w:val="NoSpacing"/>
              <w:rPr>
                <w:sz w:val="20"/>
              </w:rPr>
            </w:pPr>
            <w:r w:rsidRPr="00091A2A">
              <w:rPr>
                <w:sz w:val="20"/>
              </w:rPr>
              <w:t>Complete current research project</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D31FCED" w14:textId="77777777" w:rsidR="006158DF" w:rsidRPr="00091A2A" w:rsidRDefault="006158DF" w:rsidP="0079052C">
            <w:pPr>
              <w:pStyle w:val="NoSpacing"/>
              <w:rPr>
                <w:sz w:val="20"/>
              </w:rPr>
            </w:pPr>
            <w:r w:rsidRPr="00091A2A">
              <w:rPr>
                <w:sz w:val="20"/>
              </w:rPr>
              <w:t>-Small grant application</w:t>
            </w:r>
          </w:p>
          <w:p w14:paraId="11C0DE8D" w14:textId="77777777" w:rsidR="006158DF" w:rsidRPr="00091A2A" w:rsidRDefault="006158DF" w:rsidP="0079052C">
            <w:pPr>
              <w:pStyle w:val="NoSpacing"/>
              <w:rPr>
                <w:sz w:val="20"/>
              </w:rPr>
            </w:pPr>
            <w:r w:rsidRPr="00091A2A">
              <w:rPr>
                <w:sz w:val="20"/>
              </w:rPr>
              <w:t>-Data analysis completed by (date)</w:t>
            </w:r>
          </w:p>
          <w:p w14:paraId="2F268185" w14:textId="77777777" w:rsidR="006158DF" w:rsidRPr="00091A2A" w:rsidRDefault="006158DF" w:rsidP="0079052C">
            <w:pPr>
              <w:pStyle w:val="NoSpacing"/>
              <w:rPr>
                <w:sz w:val="20"/>
              </w:rPr>
            </w:pPr>
            <w:r w:rsidRPr="00091A2A">
              <w:rPr>
                <w:sz w:val="20"/>
              </w:rPr>
              <w:t>-Abstract presented at (meeting)</w:t>
            </w:r>
          </w:p>
          <w:p w14:paraId="73438AED" w14:textId="77777777" w:rsidR="006158DF" w:rsidRPr="00091A2A" w:rsidRDefault="006158DF" w:rsidP="0079052C">
            <w:pPr>
              <w:pStyle w:val="NoSpacing"/>
              <w:rPr>
                <w:sz w:val="20"/>
              </w:rPr>
            </w:pPr>
            <w:r w:rsidRPr="00091A2A">
              <w:rPr>
                <w:sz w:val="20"/>
              </w:rPr>
              <w:t>-Manuscript completed by (date)</w:t>
            </w:r>
          </w:p>
        </w:tc>
        <w:tc>
          <w:tcPr>
            <w:tcW w:w="2469" w:type="dxa"/>
            <w:tcBorders>
              <w:top w:val="single" w:sz="4" w:space="0" w:color="auto"/>
              <w:left w:val="single" w:sz="4" w:space="0" w:color="auto"/>
              <w:bottom w:val="single" w:sz="4" w:space="0" w:color="auto"/>
              <w:right w:val="single" w:sz="4" w:space="0" w:color="auto"/>
            </w:tcBorders>
            <w:vAlign w:val="center"/>
            <w:hideMark/>
          </w:tcPr>
          <w:p w14:paraId="0135AE79" w14:textId="77777777" w:rsidR="006158DF" w:rsidRPr="00091A2A" w:rsidRDefault="006158DF" w:rsidP="0079052C">
            <w:pPr>
              <w:pStyle w:val="NoSpacing"/>
              <w:rPr>
                <w:sz w:val="20"/>
              </w:rPr>
            </w:pPr>
            <w:r w:rsidRPr="00091A2A">
              <w:rPr>
                <w:sz w:val="20"/>
              </w:rPr>
              <w:t>-Small grant funded</w:t>
            </w:r>
          </w:p>
          <w:p w14:paraId="0372FB8D" w14:textId="77777777" w:rsidR="006158DF" w:rsidRPr="00091A2A" w:rsidRDefault="006158DF" w:rsidP="0079052C">
            <w:pPr>
              <w:pStyle w:val="NoSpacing"/>
              <w:rPr>
                <w:sz w:val="20"/>
              </w:rPr>
            </w:pPr>
            <w:r w:rsidRPr="00091A2A">
              <w:rPr>
                <w:sz w:val="20"/>
              </w:rPr>
              <w:t>-Abstract accepted</w:t>
            </w:r>
          </w:p>
          <w:p w14:paraId="6D290E69" w14:textId="77777777" w:rsidR="006158DF" w:rsidRPr="00091A2A" w:rsidRDefault="006158DF" w:rsidP="0079052C">
            <w:pPr>
              <w:pStyle w:val="NoSpacing"/>
              <w:rPr>
                <w:sz w:val="20"/>
              </w:rPr>
            </w:pPr>
            <w:r w:rsidRPr="00091A2A">
              <w:rPr>
                <w:sz w:val="20"/>
              </w:rPr>
              <w:t>-Paper submitted to journal</w:t>
            </w:r>
          </w:p>
        </w:tc>
        <w:tc>
          <w:tcPr>
            <w:tcW w:w="1982" w:type="dxa"/>
            <w:tcBorders>
              <w:top w:val="single" w:sz="4" w:space="0" w:color="auto"/>
              <w:left w:val="single" w:sz="4" w:space="0" w:color="auto"/>
              <w:bottom w:val="single" w:sz="4" w:space="0" w:color="auto"/>
              <w:right w:val="single" w:sz="4" w:space="0" w:color="auto"/>
            </w:tcBorders>
          </w:tcPr>
          <w:p w14:paraId="5B1AD4B3" w14:textId="77777777" w:rsidR="006158DF" w:rsidRPr="00091A2A" w:rsidRDefault="006158DF" w:rsidP="0079052C">
            <w:pPr>
              <w:pStyle w:val="NoSpacing"/>
              <w:rPr>
                <w:sz w:val="20"/>
              </w:rPr>
            </w:pPr>
            <w:r w:rsidRPr="00091A2A">
              <w:rPr>
                <w:sz w:val="20"/>
              </w:rPr>
              <w:t>Research director, co-author</w:t>
            </w:r>
          </w:p>
        </w:tc>
      </w:tr>
      <w:tr w:rsidR="006158DF" w:rsidRPr="00091A2A" w14:paraId="69DB30BC" w14:textId="77777777" w:rsidTr="00755534">
        <w:trPr>
          <w:trHeight w:val="1181"/>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635FD085" w14:textId="38874FEC" w:rsidR="006158DF" w:rsidRPr="00091A2A" w:rsidRDefault="00084F1F" w:rsidP="0079052C">
            <w:pPr>
              <w:pStyle w:val="NoSpacing"/>
              <w:rPr>
                <w:sz w:val="20"/>
              </w:rPr>
            </w:pPr>
            <w:r w:rsidRPr="00091A2A">
              <w:rPr>
                <w:sz w:val="20"/>
              </w:rPr>
              <w:t>5</w:t>
            </w:r>
            <w:r w:rsidR="006158DF" w:rsidRPr="00091A2A">
              <w:rPr>
                <w:sz w:val="20"/>
              </w:rPr>
              <w:t xml:space="preserve"> year goal:</w:t>
            </w:r>
          </w:p>
          <w:p w14:paraId="6DCF63B1" w14:textId="77777777" w:rsidR="006158DF" w:rsidRPr="00091A2A" w:rsidRDefault="006158DF" w:rsidP="0079052C">
            <w:pPr>
              <w:pStyle w:val="NoSpacing"/>
              <w:rPr>
                <w:sz w:val="20"/>
              </w:rPr>
            </w:pPr>
            <w:r w:rsidRPr="00091A2A">
              <w:rPr>
                <w:sz w:val="20"/>
              </w:rPr>
              <w:t>Apply for K award</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8307449" w14:textId="77777777" w:rsidR="006158DF" w:rsidRPr="00091A2A" w:rsidRDefault="006158DF" w:rsidP="0079052C">
            <w:pPr>
              <w:pStyle w:val="NoSpacing"/>
              <w:rPr>
                <w:sz w:val="20"/>
              </w:rPr>
            </w:pPr>
            <w:r w:rsidRPr="00091A2A">
              <w:rPr>
                <w:sz w:val="20"/>
              </w:rPr>
              <w:t>-Identify mentors</w:t>
            </w:r>
          </w:p>
          <w:p w14:paraId="05E9FF72" w14:textId="77777777" w:rsidR="006158DF" w:rsidRPr="00091A2A" w:rsidRDefault="006158DF" w:rsidP="0079052C">
            <w:pPr>
              <w:pStyle w:val="NoSpacing"/>
              <w:rPr>
                <w:sz w:val="20"/>
              </w:rPr>
            </w:pPr>
            <w:r w:rsidRPr="00091A2A">
              <w:rPr>
                <w:sz w:val="20"/>
              </w:rPr>
              <w:t>-Define local resources</w:t>
            </w:r>
          </w:p>
          <w:p w14:paraId="7CF9739B" w14:textId="77777777" w:rsidR="006158DF" w:rsidRPr="00091A2A" w:rsidRDefault="006158DF" w:rsidP="0079052C">
            <w:pPr>
              <w:pStyle w:val="NoSpacing"/>
              <w:rPr>
                <w:sz w:val="20"/>
              </w:rPr>
            </w:pPr>
            <w:r w:rsidRPr="00091A2A">
              <w:rPr>
                <w:sz w:val="20"/>
              </w:rPr>
              <w:t>-Complete preliminary studies by (date)</w:t>
            </w:r>
          </w:p>
          <w:p w14:paraId="08D4EE2F" w14:textId="77777777" w:rsidR="006158DF" w:rsidRPr="00091A2A" w:rsidRDefault="006158DF" w:rsidP="0079052C">
            <w:pPr>
              <w:pStyle w:val="NoSpacing"/>
              <w:rPr>
                <w:sz w:val="20"/>
              </w:rPr>
            </w:pPr>
            <w:r w:rsidRPr="00091A2A">
              <w:rPr>
                <w:sz w:val="20"/>
              </w:rPr>
              <w:t>-Complete grant proposal by (date)</w:t>
            </w:r>
          </w:p>
        </w:tc>
        <w:tc>
          <w:tcPr>
            <w:tcW w:w="2469" w:type="dxa"/>
            <w:tcBorders>
              <w:top w:val="single" w:sz="4" w:space="0" w:color="auto"/>
              <w:left w:val="single" w:sz="4" w:space="0" w:color="auto"/>
              <w:bottom w:val="single" w:sz="4" w:space="0" w:color="auto"/>
              <w:right w:val="single" w:sz="4" w:space="0" w:color="auto"/>
            </w:tcBorders>
            <w:vAlign w:val="center"/>
            <w:hideMark/>
          </w:tcPr>
          <w:p w14:paraId="6BC231B3" w14:textId="77777777" w:rsidR="006158DF" w:rsidRPr="00091A2A" w:rsidRDefault="006158DF" w:rsidP="0079052C">
            <w:pPr>
              <w:pStyle w:val="NoSpacing"/>
              <w:rPr>
                <w:sz w:val="20"/>
              </w:rPr>
            </w:pPr>
            <w:r w:rsidRPr="00091A2A">
              <w:rPr>
                <w:sz w:val="20"/>
              </w:rPr>
              <w:t>Grant submitted by (date)</w:t>
            </w:r>
          </w:p>
        </w:tc>
        <w:tc>
          <w:tcPr>
            <w:tcW w:w="1982" w:type="dxa"/>
            <w:tcBorders>
              <w:top w:val="single" w:sz="4" w:space="0" w:color="auto"/>
              <w:left w:val="single" w:sz="4" w:space="0" w:color="auto"/>
              <w:bottom w:val="single" w:sz="4" w:space="0" w:color="auto"/>
              <w:right w:val="single" w:sz="4" w:space="0" w:color="auto"/>
            </w:tcBorders>
          </w:tcPr>
          <w:p w14:paraId="13F99BD0" w14:textId="77777777" w:rsidR="006158DF" w:rsidRPr="00091A2A" w:rsidRDefault="006158DF" w:rsidP="0079052C">
            <w:pPr>
              <w:pStyle w:val="NoSpacing"/>
              <w:rPr>
                <w:sz w:val="20"/>
              </w:rPr>
            </w:pPr>
            <w:r w:rsidRPr="00091A2A">
              <w:rPr>
                <w:sz w:val="20"/>
              </w:rPr>
              <w:t>Mentor, research director</w:t>
            </w:r>
          </w:p>
        </w:tc>
      </w:tr>
    </w:tbl>
    <w:p w14:paraId="18E982A7" w14:textId="77777777" w:rsidR="000226CC" w:rsidRPr="00091A2A" w:rsidRDefault="000226CC" w:rsidP="006158DF">
      <w:pPr>
        <w:spacing w:after="240" w:line="240" w:lineRule="auto"/>
        <w:rPr>
          <w:b/>
        </w:rPr>
      </w:pPr>
    </w:p>
    <w:p w14:paraId="7184E5BA" w14:textId="052C0AC8" w:rsidR="009015C2" w:rsidRPr="00E51691" w:rsidRDefault="002404AB" w:rsidP="00E51691">
      <w:pPr>
        <w:rPr>
          <w:rFonts w:eastAsiaTheme="majorEastAsia" w:cstheme="majorBidi"/>
          <w:b/>
          <w:bCs/>
          <w:color w:val="4F81BD" w:themeColor="accent1"/>
          <w:sz w:val="26"/>
          <w:szCs w:val="26"/>
        </w:rPr>
      </w:pPr>
      <w:r w:rsidRPr="00E51691">
        <w:rPr>
          <w:rFonts w:eastAsiaTheme="majorEastAsia" w:cstheme="majorBidi"/>
          <w:b/>
          <w:bCs/>
          <w:color w:val="4F81BD" w:themeColor="accent1"/>
          <w:sz w:val="26"/>
          <w:szCs w:val="26"/>
        </w:rPr>
        <w:t>Part</w:t>
      </w:r>
      <w:r w:rsidR="000A1F68" w:rsidRPr="00E51691">
        <w:rPr>
          <w:rFonts w:eastAsiaTheme="majorEastAsia" w:cstheme="majorBidi"/>
          <w:b/>
          <w:bCs/>
          <w:color w:val="4F81BD" w:themeColor="accent1"/>
          <w:sz w:val="26"/>
          <w:szCs w:val="26"/>
        </w:rPr>
        <w:t xml:space="preserve"> </w:t>
      </w:r>
      <w:r w:rsidR="00D87E55" w:rsidRPr="00E51691">
        <w:rPr>
          <w:rFonts w:eastAsiaTheme="majorEastAsia" w:cstheme="majorBidi"/>
          <w:b/>
          <w:bCs/>
          <w:color w:val="4F81BD" w:themeColor="accent1"/>
          <w:sz w:val="26"/>
          <w:szCs w:val="26"/>
        </w:rPr>
        <w:t>4</w:t>
      </w:r>
      <w:r w:rsidR="007C4172">
        <w:rPr>
          <w:rFonts w:eastAsiaTheme="majorEastAsia" w:cstheme="majorBidi"/>
          <w:b/>
          <w:bCs/>
          <w:color w:val="4F81BD" w:themeColor="accent1"/>
          <w:sz w:val="26"/>
          <w:szCs w:val="26"/>
        </w:rPr>
        <w:t>. School of Medicine Promotion</w:t>
      </w:r>
      <w:r w:rsidRPr="00E51691">
        <w:rPr>
          <w:rFonts w:eastAsiaTheme="majorEastAsia" w:cstheme="majorBidi"/>
          <w:b/>
          <w:bCs/>
          <w:color w:val="4F81BD" w:themeColor="accent1"/>
          <w:sz w:val="26"/>
          <w:szCs w:val="26"/>
        </w:rPr>
        <w:t xml:space="preserve"> Matrix</w:t>
      </w:r>
    </w:p>
    <w:p w14:paraId="7A870A99" w14:textId="77777777" w:rsidR="00E51691" w:rsidRDefault="0092708D" w:rsidP="0092708D">
      <w:pPr>
        <w:spacing w:before="240" w:after="0"/>
      </w:pPr>
      <w:r w:rsidRPr="00091A2A">
        <w:t>Familiarize yourself with the SOM Promotion Series and Criteria below.</w:t>
      </w:r>
    </w:p>
    <w:p w14:paraId="19A2CE28" w14:textId="2DA8CA1B" w:rsidR="0092708D" w:rsidRPr="00091A2A" w:rsidRDefault="0092708D" w:rsidP="0092708D">
      <w:pPr>
        <w:spacing w:before="240" w:after="0"/>
      </w:pPr>
      <w:r w:rsidRPr="00091A2A">
        <w:rPr>
          <w:noProof/>
        </w:rPr>
        <w:drawing>
          <wp:inline distT="0" distB="0" distL="0" distR="0" wp14:anchorId="0108393E" wp14:editId="355D70B6">
            <wp:extent cx="6257925" cy="4742436"/>
            <wp:effectExtent l="19050" t="19050" r="952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073" cy="4753916"/>
                    </a:xfrm>
                    <a:prstGeom prst="rect">
                      <a:avLst/>
                    </a:prstGeom>
                    <a:noFill/>
                    <a:ln w="25400">
                      <a:solidFill>
                        <a:schemeClr val="accent1"/>
                      </a:solidFill>
                    </a:ln>
                  </pic:spPr>
                </pic:pic>
              </a:graphicData>
            </a:graphic>
          </wp:inline>
        </w:drawing>
      </w:r>
    </w:p>
    <w:sectPr w:rsidR="0092708D" w:rsidRPr="00091A2A" w:rsidSect="00091A2A">
      <w:footerReference w:type="default" r:id="rId14"/>
      <w:pgSz w:w="12240" w:h="15840"/>
      <w:pgMar w:top="720" w:right="1080" w:bottom="144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A60E" w14:textId="77777777" w:rsidR="008116F8" w:rsidRDefault="008116F8" w:rsidP="003177F7">
      <w:pPr>
        <w:spacing w:after="0" w:line="240" w:lineRule="auto"/>
      </w:pPr>
      <w:r>
        <w:separator/>
      </w:r>
    </w:p>
  </w:endnote>
  <w:endnote w:type="continuationSeparator" w:id="0">
    <w:p w14:paraId="1730B09E" w14:textId="77777777" w:rsidR="008116F8" w:rsidRDefault="008116F8" w:rsidP="0031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39993"/>
      <w:docPartObj>
        <w:docPartGallery w:val="Page Numbers (Bottom of Page)"/>
        <w:docPartUnique/>
      </w:docPartObj>
    </w:sdtPr>
    <w:sdtEndPr>
      <w:rPr>
        <w:noProof/>
      </w:rPr>
    </w:sdtEndPr>
    <w:sdtContent>
      <w:p w14:paraId="12E473A3" w14:textId="05F4332B" w:rsidR="0042443D" w:rsidRDefault="00091A2A">
        <w:pPr>
          <w:pStyle w:val="Footer"/>
          <w:jc w:val="center"/>
        </w:pPr>
        <w:r>
          <w:rPr>
            <w:noProof/>
          </w:rPr>
          <w:drawing>
            <wp:anchor distT="0" distB="0" distL="114300" distR="114300" simplePos="0" relativeHeight="251658240" behindDoc="0" locked="0" layoutInCell="1" allowOverlap="1" wp14:anchorId="28351552" wp14:editId="4483A123">
              <wp:simplePos x="0" y="0"/>
              <wp:positionH relativeFrom="column">
                <wp:posOffset>4162425</wp:posOffset>
              </wp:positionH>
              <wp:positionV relativeFrom="paragraph">
                <wp:posOffset>-289560</wp:posOffset>
              </wp:positionV>
              <wp:extent cx="2495550" cy="70945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_deptMedicine_horiz_rgb.gif"/>
                      <pic:cNvPicPr/>
                    </pic:nvPicPr>
                    <pic:blipFill>
                      <a:blip r:embed="rId1">
                        <a:extLst>
                          <a:ext uri="{28A0092B-C50C-407E-A947-70E740481C1C}">
                            <a14:useLocalDpi xmlns:a14="http://schemas.microsoft.com/office/drawing/2010/main" val="0"/>
                          </a:ext>
                        </a:extLst>
                      </a:blip>
                      <a:stretch>
                        <a:fillRect/>
                      </a:stretch>
                    </pic:blipFill>
                    <pic:spPr>
                      <a:xfrm>
                        <a:off x="0" y="0"/>
                        <a:ext cx="2495550" cy="709458"/>
                      </a:xfrm>
                      <a:prstGeom prst="rect">
                        <a:avLst/>
                      </a:prstGeom>
                    </pic:spPr>
                  </pic:pic>
                </a:graphicData>
              </a:graphic>
            </wp:anchor>
          </w:drawing>
        </w:r>
        <w:r w:rsidR="0042443D">
          <w:fldChar w:fldCharType="begin"/>
        </w:r>
        <w:r w:rsidR="0042443D">
          <w:instrText xml:space="preserve"> PAGE   \* MERGEFORMAT </w:instrText>
        </w:r>
        <w:r w:rsidR="0042443D">
          <w:fldChar w:fldCharType="separate"/>
        </w:r>
        <w:r w:rsidR="00170509">
          <w:rPr>
            <w:noProof/>
          </w:rPr>
          <w:t>4</w:t>
        </w:r>
        <w:r w:rsidR="0042443D">
          <w:rPr>
            <w:noProof/>
          </w:rPr>
          <w:fldChar w:fldCharType="end"/>
        </w:r>
      </w:p>
    </w:sdtContent>
  </w:sdt>
  <w:p w14:paraId="6134F879" w14:textId="66235ECA" w:rsidR="0042443D" w:rsidRDefault="0042443D" w:rsidP="00091A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E1BB" w14:textId="77777777" w:rsidR="008116F8" w:rsidRDefault="008116F8" w:rsidP="003177F7">
      <w:pPr>
        <w:spacing w:after="0" w:line="240" w:lineRule="auto"/>
      </w:pPr>
      <w:r>
        <w:separator/>
      </w:r>
    </w:p>
  </w:footnote>
  <w:footnote w:type="continuationSeparator" w:id="0">
    <w:p w14:paraId="3522882F" w14:textId="77777777" w:rsidR="008116F8" w:rsidRDefault="008116F8" w:rsidP="0031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A35"/>
    <w:multiLevelType w:val="hybridMultilevel"/>
    <w:tmpl w:val="A0F2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1E37"/>
    <w:multiLevelType w:val="hybridMultilevel"/>
    <w:tmpl w:val="C5283CD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11312FA2"/>
    <w:multiLevelType w:val="hybridMultilevel"/>
    <w:tmpl w:val="248C806C"/>
    <w:lvl w:ilvl="0" w:tplc="4260B0E0">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06405"/>
    <w:multiLevelType w:val="hybridMultilevel"/>
    <w:tmpl w:val="B1602F7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EB2C6E"/>
    <w:multiLevelType w:val="hybridMultilevel"/>
    <w:tmpl w:val="5DD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15F11"/>
    <w:multiLevelType w:val="multilevel"/>
    <w:tmpl w:val="9C9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17B7C"/>
    <w:multiLevelType w:val="hybridMultilevel"/>
    <w:tmpl w:val="0A3E451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 w15:restartNumberingAfterBreak="0">
    <w:nsid w:val="42C2485B"/>
    <w:multiLevelType w:val="hybridMultilevel"/>
    <w:tmpl w:val="2B7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A647E"/>
    <w:multiLevelType w:val="hybridMultilevel"/>
    <w:tmpl w:val="1992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65B88"/>
    <w:multiLevelType w:val="hybridMultilevel"/>
    <w:tmpl w:val="5C1E3EC2"/>
    <w:lvl w:ilvl="0" w:tplc="DA28DE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6"/>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2D"/>
    <w:rsid w:val="00000B1F"/>
    <w:rsid w:val="00015E54"/>
    <w:rsid w:val="000226CC"/>
    <w:rsid w:val="000429D9"/>
    <w:rsid w:val="000447E0"/>
    <w:rsid w:val="0004521D"/>
    <w:rsid w:val="000661E4"/>
    <w:rsid w:val="00071214"/>
    <w:rsid w:val="000779A5"/>
    <w:rsid w:val="00084F1F"/>
    <w:rsid w:val="00091A2A"/>
    <w:rsid w:val="00095246"/>
    <w:rsid w:val="000A1F68"/>
    <w:rsid w:val="000A73B8"/>
    <w:rsid w:val="000C0C20"/>
    <w:rsid w:val="000C0DCA"/>
    <w:rsid w:val="000C0E93"/>
    <w:rsid w:val="000C44E4"/>
    <w:rsid w:val="000C5F2B"/>
    <w:rsid w:val="000D1000"/>
    <w:rsid w:val="000D1C77"/>
    <w:rsid w:val="000D60C6"/>
    <w:rsid w:val="000E0D45"/>
    <w:rsid w:val="00100652"/>
    <w:rsid w:val="001168CA"/>
    <w:rsid w:val="001259B3"/>
    <w:rsid w:val="001410D8"/>
    <w:rsid w:val="00145692"/>
    <w:rsid w:val="00156794"/>
    <w:rsid w:val="00170509"/>
    <w:rsid w:val="001930D8"/>
    <w:rsid w:val="001B57E2"/>
    <w:rsid w:val="001F3361"/>
    <w:rsid w:val="001F632E"/>
    <w:rsid w:val="001F7DC4"/>
    <w:rsid w:val="0020722E"/>
    <w:rsid w:val="00225479"/>
    <w:rsid w:val="002353B1"/>
    <w:rsid w:val="002404AB"/>
    <w:rsid w:val="00252101"/>
    <w:rsid w:val="00257068"/>
    <w:rsid w:val="00257C1D"/>
    <w:rsid w:val="002829D2"/>
    <w:rsid w:val="002920AE"/>
    <w:rsid w:val="002A1E5D"/>
    <w:rsid w:val="002C2FED"/>
    <w:rsid w:val="002C3258"/>
    <w:rsid w:val="002E66C5"/>
    <w:rsid w:val="002E6CF6"/>
    <w:rsid w:val="002F5403"/>
    <w:rsid w:val="003177F7"/>
    <w:rsid w:val="00366064"/>
    <w:rsid w:val="00392F2A"/>
    <w:rsid w:val="003B0A53"/>
    <w:rsid w:val="003E46C3"/>
    <w:rsid w:val="003F1E8D"/>
    <w:rsid w:val="003F35B1"/>
    <w:rsid w:val="004069D2"/>
    <w:rsid w:val="0042443D"/>
    <w:rsid w:val="00427D48"/>
    <w:rsid w:val="004519C9"/>
    <w:rsid w:val="00495A72"/>
    <w:rsid w:val="004A28B0"/>
    <w:rsid w:val="004C07BC"/>
    <w:rsid w:val="004C3415"/>
    <w:rsid w:val="004F792B"/>
    <w:rsid w:val="00513379"/>
    <w:rsid w:val="005276BE"/>
    <w:rsid w:val="00540135"/>
    <w:rsid w:val="005460A7"/>
    <w:rsid w:val="005460FB"/>
    <w:rsid w:val="00547BF8"/>
    <w:rsid w:val="00573497"/>
    <w:rsid w:val="00582190"/>
    <w:rsid w:val="005C5AE8"/>
    <w:rsid w:val="005D70E0"/>
    <w:rsid w:val="005F3952"/>
    <w:rsid w:val="006158DF"/>
    <w:rsid w:val="006442B4"/>
    <w:rsid w:val="00661DE8"/>
    <w:rsid w:val="006817FE"/>
    <w:rsid w:val="00681C11"/>
    <w:rsid w:val="00683ED0"/>
    <w:rsid w:val="00690A41"/>
    <w:rsid w:val="00693876"/>
    <w:rsid w:val="006B1424"/>
    <w:rsid w:val="006C5AC7"/>
    <w:rsid w:val="006F5EE4"/>
    <w:rsid w:val="006F6349"/>
    <w:rsid w:val="006F7667"/>
    <w:rsid w:val="00700584"/>
    <w:rsid w:val="00703B7B"/>
    <w:rsid w:val="00755534"/>
    <w:rsid w:val="007928A6"/>
    <w:rsid w:val="007B7191"/>
    <w:rsid w:val="007C4172"/>
    <w:rsid w:val="007D1B85"/>
    <w:rsid w:val="007D2FA1"/>
    <w:rsid w:val="007F6354"/>
    <w:rsid w:val="00802906"/>
    <w:rsid w:val="008116F8"/>
    <w:rsid w:val="00846496"/>
    <w:rsid w:val="00890E76"/>
    <w:rsid w:val="008A0465"/>
    <w:rsid w:val="008B5E28"/>
    <w:rsid w:val="008C7B2D"/>
    <w:rsid w:val="008D56B4"/>
    <w:rsid w:val="008F42CE"/>
    <w:rsid w:val="009015C2"/>
    <w:rsid w:val="009221C3"/>
    <w:rsid w:val="00924E48"/>
    <w:rsid w:val="0092708D"/>
    <w:rsid w:val="009319B9"/>
    <w:rsid w:val="00957E50"/>
    <w:rsid w:val="00964D3F"/>
    <w:rsid w:val="00973D93"/>
    <w:rsid w:val="00993B96"/>
    <w:rsid w:val="009B47D6"/>
    <w:rsid w:val="009C32F5"/>
    <w:rsid w:val="00A0362D"/>
    <w:rsid w:val="00A323E1"/>
    <w:rsid w:val="00A44607"/>
    <w:rsid w:val="00A776A4"/>
    <w:rsid w:val="00A8287D"/>
    <w:rsid w:val="00A9089C"/>
    <w:rsid w:val="00AD409A"/>
    <w:rsid w:val="00AE084E"/>
    <w:rsid w:val="00AE1781"/>
    <w:rsid w:val="00AE4E30"/>
    <w:rsid w:val="00B02910"/>
    <w:rsid w:val="00B2100B"/>
    <w:rsid w:val="00B26EE2"/>
    <w:rsid w:val="00B55BCE"/>
    <w:rsid w:val="00B825DF"/>
    <w:rsid w:val="00B87299"/>
    <w:rsid w:val="00B91A70"/>
    <w:rsid w:val="00B9570D"/>
    <w:rsid w:val="00BA2DF4"/>
    <w:rsid w:val="00BB5308"/>
    <w:rsid w:val="00BC2602"/>
    <w:rsid w:val="00BD1E44"/>
    <w:rsid w:val="00C05213"/>
    <w:rsid w:val="00C31E9C"/>
    <w:rsid w:val="00C63ED1"/>
    <w:rsid w:val="00C65494"/>
    <w:rsid w:val="00C6693E"/>
    <w:rsid w:val="00C922CC"/>
    <w:rsid w:val="00CA0139"/>
    <w:rsid w:val="00CA0F32"/>
    <w:rsid w:val="00CE7B96"/>
    <w:rsid w:val="00CF347D"/>
    <w:rsid w:val="00D87E55"/>
    <w:rsid w:val="00D913FB"/>
    <w:rsid w:val="00D91610"/>
    <w:rsid w:val="00DA4DC0"/>
    <w:rsid w:val="00DE7558"/>
    <w:rsid w:val="00DF5B00"/>
    <w:rsid w:val="00E078F3"/>
    <w:rsid w:val="00E51691"/>
    <w:rsid w:val="00E5756E"/>
    <w:rsid w:val="00E76C82"/>
    <w:rsid w:val="00E909AE"/>
    <w:rsid w:val="00EA08D7"/>
    <w:rsid w:val="00EB7575"/>
    <w:rsid w:val="00EC6C0E"/>
    <w:rsid w:val="00ED749F"/>
    <w:rsid w:val="00EE3773"/>
    <w:rsid w:val="00EE4D96"/>
    <w:rsid w:val="00EF0BAC"/>
    <w:rsid w:val="00EF5770"/>
    <w:rsid w:val="00F338CA"/>
    <w:rsid w:val="00F41197"/>
    <w:rsid w:val="00F414AD"/>
    <w:rsid w:val="00F449E1"/>
    <w:rsid w:val="00F50BCD"/>
    <w:rsid w:val="00F91C4E"/>
    <w:rsid w:val="00FA6FEF"/>
    <w:rsid w:val="00FB0263"/>
    <w:rsid w:val="00FB3E33"/>
    <w:rsid w:val="00FB7997"/>
    <w:rsid w:val="00FD1F56"/>
    <w:rsid w:val="00FD2A48"/>
    <w:rsid w:val="00FD691A"/>
    <w:rsid w:val="00FD6D39"/>
    <w:rsid w:val="00FF3D27"/>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A1FDB"/>
  <w15:docId w15:val="{F8789EB6-A144-44C2-8C78-FF638B2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6EE2"/>
    <w:pPr>
      <w:keepNext/>
      <w:tabs>
        <w:tab w:val="left" w:pos="9782"/>
      </w:tabs>
      <w:spacing w:after="0" w:line="240" w:lineRule="auto"/>
      <w:ind w:left="180"/>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iPriority w:val="9"/>
    <w:unhideWhenUsed/>
    <w:qFormat/>
    <w:rsid w:val="0006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2D"/>
    <w:pPr>
      <w:ind w:left="720"/>
      <w:contextualSpacing/>
    </w:pPr>
  </w:style>
  <w:style w:type="character" w:styleId="Hyperlink">
    <w:name w:val="Hyperlink"/>
    <w:basedOn w:val="DefaultParagraphFont"/>
    <w:uiPriority w:val="99"/>
    <w:unhideWhenUsed/>
    <w:rsid w:val="00AE4E30"/>
    <w:rPr>
      <w:color w:val="0000FF" w:themeColor="hyperlink"/>
      <w:u w:val="single"/>
    </w:rPr>
  </w:style>
  <w:style w:type="paragraph" w:styleId="Header">
    <w:name w:val="header"/>
    <w:basedOn w:val="Normal"/>
    <w:link w:val="HeaderChar"/>
    <w:uiPriority w:val="99"/>
    <w:unhideWhenUsed/>
    <w:rsid w:val="0031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F7"/>
  </w:style>
  <w:style w:type="paragraph" w:styleId="Footer">
    <w:name w:val="footer"/>
    <w:basedOn w:val="Normal"/>
    <w:link w:val="FooterChar"/>
    <w:uiPriority w:val="99"/>
    <w:unhideWhenUsed/>
    <w:rsid w:val="0031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F7"/>
  </w:style>
  <w:style w:type="paragraph" w:styleId="BalloonText">
    <w:name w:val="Balloon Text"/>
    <w:basedOn w:val="Normal"/>
    <w:link w:val="BalloonTextChar"/>
    <w:uiPriority w:val="99"/>
    <w:semiHidden/>
    <w:unhideWhenUsed/>
    <w:rsid w:val="0031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F7"/>
    <w:rPr>
      <w:rFonts w:ascii="Tahoma" w:hAnsi="Tahoma" w:cs="Tahoma"/>
      <w:sz w:val="16"/>
      <w:szCs w:val="16"/>
    </w:rPr>
  </w:style>
  <w:style w:type="character" w:customStyle="1" w:styleId="Heading1Char">
    <w:name w:val="Heading 1 Char"/>
    <w:basedOn w:val="DefaultParagraphFont"/>
    <w:link w:val="Heading1"/>
    <w:rsid w:val="00B26EE2"/>
    <w:rPr>
      <w:rFonts w:ascii="Times New Roman" w:eastAsia="Times New Roman" w:hAnsi="Times New Roman" w:cs="Times New Roman"/>
      <w:b/>
      <w:bCs/>
      <w:sz w:val="40"/>
      <w:szCs w:val="24"/>
    </w:rPr>
  </w:style>
  <w:style w:type="paragraph" w:styleId="BodyTextIndent">
    <w:name w:val="Body Text Indent"/>
    <w:basedOn w:val="Normal"/>
    <w:link w:val="BodyTextIndentChar"/>
    <w:unhideWhenUsed/>
    <w:rsid w:val="00B26EE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6EE2"/>
    <w:rPr>
      <w:rFonts w:ascii="Times New Roman" w:eastAsia="Times New Roman" w:hAnsi="Times New Roman" w:cs="Times New Roman"/>
      <w:sz w:val="24"/>
      <w:szCs w:val="24"/>
    </w:rPr>
  </w:style>
  <w:style w:type="paragraph" w:styleId="NoSpacing">
    <w:name w:val="No Spacing"/>
    <w:uiPriority w:val="1"/>
    <w:qFormat/>
    <w:rsid w:val="00B26EE2"/>
    <w:pPr>
      <w:spacing w:after="0" w:line="240" w:lineRule="auto"/>
    </w:pPr>
  </w:style>
  <w:style w:type="character" w:customStyle="1" w:styleId="Heading2Char">
    <w:name w:val="Heading 2 Char"/>
    <w:basedOn w:val="DefaultParagraphFont"/>
    <w:link w:val="Heading2"/>
    <w:uiPriority w:val="9"/>
    <w:rsid w:val="000661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F63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C44E4"/>
    <w:rPr>
      <w:sz w:val="16"/>
      <w:szCs w:val="16"/>
    </w:rPr>
  </w:style>
  <w:style w:type="paragraph" w:styleId="CommentText">
    <w:name w:val="annotation text"/>
    <w:basedOn w:val="Normal"/>
    <w:link w:val="CommentTextChar"/>
    <w:uiPriority w:val="99"/>
    <w:semiHidden/>
    <w:unhideWhenUsed/>
    <w:rsid w:val="000C44E4"/>
    <w:pPr>
      <w:spacing w:line="240" w:lineRule="auto"/>
    </w:pPr>
    <w:rPr>
      <w:sz w:val="20"/>
      <w:szCs w:val="20"/>
    </w:rPr>
  </w:style>
  <w:style w:type="character" w:customStyle="1" w:styleId="CommentTextChar">
    <w:name w:val="Comment Text Char"/>
    <w:basedOn w:val="DefaultParagraphFont"/>
    <w:link w:val="CommentText"/>
    <w:uiPriority w:val="99"/>
    <w:semiHidden/>
    <w:rsid w:val="000C44E4"/>
    <w:rPr>
      <w:sz w:val="20"/>
      <w:szCs w:val="20"/>
    </w:rPr>
  </w:style>
  <w:style w:type="paragraph" w:styleId="CommentSubject">
    <w:name w:val="annotation subject"/>
    <w:basedOn w:val="CommentText"/>
    <w:next w:val="CommentText"/>
    <w:link w:val="CommentSubjectChar"/>
    <w:uiPriority w:val="99"/>
    <w:semiHidden/>
    <w:unhideWhenUsed/>
    <w:rsid w:val="000C44E4"/>
    <w:rPr>
      <w:b/>
      <w:bCs/>
    </w:rPr>
  </w:style>
  <w:style w:type="character" w:customStyle="1" w:styleId="CommentSubjectChar">
    <w:name w:val="Comment Subject Char"/>
    <w:basedOn w:val="CommentTextChar"/>
    <w:link w:val="CommentSubject"/>
    <w:uiPriority w:val="99"/>
    <w:semiHidden/>
    <w:rsid w:val="000C44E4"/>
    <w:rPr>
      <w:b/>
      <w:bCs/>
      <w:sz w:val="20"/>
      <w:szCs w:val="20"/>
    </w:rPr>
  </w:style>
  <w:style w:type="paragraph" w:styleId="NormalWeb">
    <w:name w:val="Normal (Web)"/>
    <w:basedOn w:val="Normal"/>
    <w:uiPriority w:val="99"/>
    <w:unhideWhenUsed/>
    <w:rsid w:val="000D6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1311">
      <w:bodyDiv w:val="1"/>
      <w:marLeft w:val="0"/>
      <w:marRight w:val="0"/>
      <w:marTop w:val="0"/>
      <w:marBottom w:val="0"/>
      <w:divBdr>
        <w:top w:val="none" w:sz="0" w:space="0" w:color="auto"/>
        <w:left w:val="none" w:sz="0" w:space="0" w:color="auto"/>
        <w:bottom w:val="none" w:sz="0" w:space="0" w:color="auto"/>
        <w:right w:val="none" w:sz="0" w:space="0" w:color="auto"/>
      </w:divBdr>
    </w:div>
    <w:div w:id="1141384698">
      <w:bodyDiv w:val="1"/>
      <w:marLeft w:val="0"/>
      <w:marRight w:val="0"/>
      <w:marTop w:val="0"/>
      <w:marBottom w:val="0"/>
      <w:divBdr>
        <w:top w:val="none" w:sz="0" w:space="0" w:color="auto"/>
        <w:left w:val="none" w:sz="0" w:space="0" w:color="auto"/>
        <w:bottom w:val="none" w:sz="0" w:space="0" w:color="auto"/>
        <w:right w:val="none" w:sz="0" w:space="0" w:color="auto"/>
      </w:divBdr>
      <w:divsChild>
        <w:div w:id="1051003533">
          <w:marLeft w:val="547"/>
          <w:marRight w:val="0"/>
          <w:marTop w:val="0"/>
          <w:marBottom w:val="0"/>
          <w:divBdr>
            <w:top w:val="none" w:sz="0" w:space="0" w:color="auto"/>
            <w:left w:val="none" w:sz="0" w:space="0" w:color="auto"/>
            <w:bottom w:val="none" w:sz="0" w:space="0" w:color="auto"/>
            <w:right w:val="none" w:sz="0" w:space="0" w:color="auto"/>
          </w:divBdr>
        </w:div>
        <w:div w:id="1392343289">
          <w:marLeft w:val="1166"/>
          <w:marRight w:val="0"/>
          <w:marTop w:val="0"/>
          <w:marBottom w:val="0"/>
          <w:divBdr>
            <w:top w:val="none" w:sz="0" w:space="0" w:color="auto"/>
            <w:left w:val="none" w:sz="0" w:space="0" w:color="auto"/>
            <w:bottom w:val="none" w:sz="0" w:space="0" w:color="auto"/>
            <w:right w:val="none" w:sz="0" w:space="0" w:color="auto"/>
          </w:divBdr>
        </w:div>
        <w:div w:id="1200050306">
          <w:marLeft w:val="1166"/>
          <w:marRight w:val="0"/>
          <w:marTop w:val="0"/>
          <w:marBottom w:val="0"/>
          <w:divBdr>
            <w:top w:val="none" w:sz="0" w:space="0" w:color="auto"/>
            <w:left w:val="none" w:sz="0" w:space="0" w:color="auto"/>
            <w:bottom w:val="none" w:sz="0" w:space="0" w:color="auto"/>
            <w:right w:val="none" w:sz="0" w:space="0" w:color="auto"/>
          </w:divBdr>
        </w:div>
        <w:div w:id="2022396305">
          <w:marLeft w:val="1166"/>
          <w:marRight w:val="0"/>
          <w:marTop w:val="0"/>
          <w:marBottom w:val="0"/>
          <w:divBdr>
            <w:top w:val="none" w:sz="0" w:space="0" w:color="auto"/>
            <w:left w:val="none" w:sz="0" w:space="0" w:color="auto"/>
            <w:bottom w:val="none" w:sz="0" w:space="0" w:color="auto"/>
            <w:right w:val="none" w:sz="0" w:space="0" w:color="auto"/>
          </w:divBdr>
        </w:div>
        <w:div w:id="770006600">
          <w:marLeft w:val="1166"/>
          <w:marRight w:val="0"/>
          <w:marTop w:val="0"/>
          <w:marBottom w:val="0"/>
          <w:divBdr>
            <w:top w:val="none" w:sz="0" w:space="0" w:color="auto"/>
            <w:left w:val="none" w:sz="0" w:space="0" w:color="auto"/>
            <w:bottom w:val="none" w:sz="0" w:space="0" w:color="auto"/>
            <w:right w:val="none" w:sz="0" w:space="0" w:color="auto"/>
          </w:divBdr>
        </w:div>
        <w:div w:id="964774215">
          <w:marLeft w:val="1166"/>
          <w:marRight w:val="0"/>
          <w:marTop w:val="0"/>
          <w:marBottom w:val="0"/>
          <w:divBdr>
            <w:top w:val="none" w:sz="0" w:space="0" w:color="auto"/>
            <w:left w:val="none" w:sz="0" w:space="0" w:color="auto"/>
            <w:bottom w:val="none" w:sz="0" w:space="0" w:color="auto"/>
            <w:right w:val="none" w:sz="0" w:space="0" w:color="auto"/>
          </w:divBdr>
        </w:div>
      </w:divsChild>
    </w:div>
    <w:div w:id="1281838361">
      <w:bodyDiv w:val="1"/>
      <w:marLeft w:val="0"/>
      <w:marRight w:val="0"/>
      <w:marTop w:val="0"/>
      <w:marBottom w:val="0"/>
      <w:divBdr>
        <w:top w:val="none" w:sz="0" w:space="0" w:color="auto"/>
        <w:left w:val="none" w:sz="0" w:space="0" w:color="auto"/>
        <w:bottom w:val="none" w:sz="0" w:space="0" w:color="auto"/>
        <w:right w:val="none" w:sz="0" w:space="0" w:color="auto"/>
      </w:divBdr>
    </w:div>
    <w:div w:id="1673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421A1B-F2A2-442E-84BC-9A1ED3BE6C93}"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en-US"/>
        </a:p>
      </dgm:t>
    </dgm:pt>
    <dgm:pt modelId="{33CD3443-C20C-445A-93D3-508368A2801F}">
      <dgm:prSet phldrT="[Text]" custT="1"/>
      <dgm:spPr/>
      <dgm:t>
        <a:bodyPr/>
        <a:lstStyle/>
        <a:p>
          <a:r>
            <a:rPr lang="en-US" sz="2800" b="1"/>
            <a:t>SWOT</a:t>
          </a:r>
        </a:p>
      </dgm:t>
    </dgm:pt>
    <dgm:pt modelId="{E670D0C7-240F-4819-9D20-4CAEEF249D8D}" type="parTrans" cxnId="{E4F2DE2B-0575-4F56-BA5E-4C74E5883952}">
      <dgm:prSet/>
      <dgm:spPr/>
      <dgm:t>
        <a:bodyPr/>
        <a:lstStyle/>
        <a:p>
          <a:endParaRPr lang="en-US"/>
        </a:p>
      </dgm:t>
    </dgm:pt>
    <dgm:pt modelId="{014D0C57-6F72-4653-A332-0B5B9E8EF8F1}" type="sibTrans" cxnId="{E4F2DE2B-0575-4F56-BA5E-4C74E5883952}">
      <dgm:prSet/>
      <dgm:spPr/>
      <dgm:t>
        <a:bodyPr/>
        <a:lstStyle/>
        <a:p>
          <a:endParaRPr lang="en-US"/>
        </a:p>
      </dgm:t>
    </dgm:pt>
    <dgm:pt modelId="{84C33BCA-DB3B-4CC2-9FDD-F3ED763760D7}">
      <dgm:prSet phldrT="[Text]" custT="1"/>
      <dgm:spPr/>
      <dgm:t>
        <a:bodyPr/>
        <a:lstStyle/>
        <a:p>
          <a:pPr algn="ctr"/>
          <a:endParaRPr lang="en-US" sz="1400" b="1"/>
        </a:p>
        <a:p>
          <a:pPr algn="ctr"/>
          <a:endParaRPr lang="en-US" sz="1400" b="1"/>
        </a:p>
        <a:p>
          <a:pPr algn="ctr"/>
          <a:r>
            <a:rPr lang="en-US" sz="1400" b="1" u="sng"/>
            <a:t>S</a:t>
          </a:r>
          <a:r>
            <a:rPr lang="en-US" sz="1400" b="1"/>
            <a:t>TRENGTHS</a:t>
          </a:r>
        </a:p>
        <a:p>
          <a:pPr algn="ctr"/>
          <a:endParaRPr lang="en-US" sz="1400" b="1"/>
        </a:p>
        <a:p>
          <a:pPr algn="ctr"/>
          <a:endParaRPr lang="en-US" sz="1400" b="1"/>
        </a:p>
        <a:p>
          <a:pPr algn="ctr"/>
          <a:endParaRPr lang="en-US" sz="1400" b="1"/>
        </a:p>
        <a:p>
          <a:pPr algn="ctr"/>
          <a:endParaRPr lang="en-US" sz="1400" b="1"/>
        </a:p>
        <a:p>
          <a:pPr algn="l"/>
          <a:endParaRPr lang="en-US" sz="1400" b="1"/>
        </a:p>
      </dgm:t>
    </dgm:pt>
    <dgm:pt modelId="{666B08A8-4CFB-49DE-AADF-68CA3A8F607B}" type="parTrans" cxnId="{9E4753DB-9FBE-4196-AE96-DF1F40DD2887}">
      <dgm:prSet/>
      <dgm:spPr/>
      <dgm:t>
        <a:bodyPr/>
        <a:lstStyle/>
        <a:p>
          <a:endParaRPr lang="en-US"/>
        </a:p>
      </dgm:t>
    </dgm:pt>
    <dgm:pt modelId="{59191256-5158-4981-AA4C-BA147A7FE013}" type="sibTrans" cxnId="{9E4753DB-9FBE-4196-AE96-DF1F40DD2887}">
      <dgm:prSet/>
      <dgm:spPr/>
      <dgm:t>
        <a:bodyPr/>
        <a:lstStyle/>
        <a:p>
          <a:endParaRPr lang="en-US"/>
        </a:p>
      </dgm:t>
    </dgm:pt>
    <dgm:pt modelId="{EF877B5C-498D-485E-86DB-A95A964C8A32}">
      <dgm:prSet phldrT="[Text]" custT="1"/>
      <dgm:spPr/>
      <dgm:t>
        <a:bodyPr/>
        <a:lstStyle/>
        <a:p>
          <a:pPr algn="ctr"/>
          <a:r>
            <a:rPr lang="en-US" sz="1400" b="1" u="sng"/>
            <a:t>W</a:t>
          </a:r>
          <a:r>
            <a:rPr lang="en-US" sz="1400" b="1"/>
            <a:t>EAKNESSES</a:t>
          </a:r>
        </a:p>
        <a:p>
          <a:pPr algn="ctr"/>
          <a:endParaRPr lang="en-US" sz="1400" b="1"/>
        </a:p>
        <a:p>
          <a:pPr algn="ctr"/>
          <a:endParaRPr lang="en-US" sz="1400" b="1"/>
        </a:p>
        <a:p>
          <a:pPr algn="l"/>
          <a:endParaRPr lang="en-US" sz="1100" b="0" i="0"/>
        </a:p>
      </dgm:t>
    </dgm:pt>
    <dgm:pt modelId="{6A2EC14E-F3B9-43E0-BB27-44207C35206A}" type="parTrans" cxnId="{C668A3F7-F897-4D5E-B353-53FC197D7085}">
      <dgm:prSet/>
      <dgm:spPr/>
      <dgm:t>
        <a:bodyPr/>
        <a:lstStyle/>
        <a:p>
          <a:endParaRPr lang="en-US"/>
        </a:p>
      </dgm:t>
    </dgm:pt>
    <dgm:pt modelId="{407CE054-160D-4592-BA9B-EA45B20BC4AF}" type="sibTrans" cxnId="{C668A3F7-F897-4D5E-B353-53FC197D7085}">
      <dgm:prSet/>
      <dgm:spPr/>
      <dgm:t>
        <a:bodyPr/>
        <a:lstStyle/>
        <a:p>
          <a:endParaRPr lang="en-US"/>
        </a:p>
      </dgm:t>
    </dgm:pt>
    <dgm:pt modelId="{7CEBD3AB-AF72-4646-95E0-74662F6BB9B8}">
      <dgm:prSet phldrT="[Text]" custT="1"/>
      <dgm:spPr/>
      <dgm:t>
        <a:bodyPr/>
        <a:lstStyle/>
        <a:p>
          <a:pPr algn="ctr"/>
          <a:r>
            <a:rPr lang="en-US" sz="1400" b="1" u="sng"/>
            <a:t>O</a:t>
          </a:r>
          <a:r>
            <a:rPr lang="en-US" sz="1400" b="1"/>
            <a:t>PPORTUNITIES</a:t>
          </a:r>
        </a:p>
        <a:p>
          <a:pPr algn="ctr"/>
          <a:endParaRPr lang="en-US" sz="1400" b="1"/>
        </a:p>
        <a:p>
          <a:pPr algn="ctr"/>
          <a:endParaRPr lang="en-US" sz="1400" b="1"/>
        </a:p>
        <a:p>
          <a:pPr algn="ctr"/>
          <a:endParaRPr lang="en-US" sz="1400" b="1"/>
        </a:p>
        <a:p>
          <a:pPr algn="ctr"/>
          <a:endParaRPr lang="en-US" sz="1400" b="1"/>
        </a:p>
        <a:p>
          <a:pPr algn="l"/>
          <a:endParaRPr lang="en-US" sz="1100" b="0"/>
        </a:p>
        <a:p>
          <a:pPr algn="l"/>
          <a:r>
            <a:rPr lang="en-US" sz="1100" b="0"/>
            <a:t> </a:t>
          </a:r>
        </a:p>
        <a:p>
          <a:pPr algn="ctr"/>
          <a:endParaRPr lang="en-US" sz="1400" b="1"/>
        </a:p>
      </dgm:t>
    </dgm:pt>
    <dgm:pt modelId="{BD8FED1E-8AD9-4446-94B3-83B7452EA295}" type="parTrans" cxnId="{959E4081-04AC-42C3-85CB-C3948C28807D}">
      <dgm:prSet/>
      <dgm:spPr/>
      <dgm:t>
        <a:bodyPr/>
        <a:lstStyle/>
        <a:p>
          <a:endParaRPr lang="en-US"/>
        </a:p>
      </dgm:t>
    </dgm:pt>
    <dgm:pt modelId="{0A7B2A6A-FB3E-49C9-9818-DD3FB3522E22}" type="sibTrans" cxnId="{959E4081-04AC-42C3-85CB-C3948C28807D}">
      <dgm:prSet/>
      <dgm:spPr/>
      <dgm:t>
        <a:bodyPr/>
        <a:lstStyle/>
        <a:p>
          <a:endParaRPr lang="en-US"/>
        </a:p>
      </dgm:t>
    </dgm:pt>
    <dgm:pt modelId="{F020213F-7B99-48E3-B97F-28A128A7DBAD}">
      <dgm:prSet phldrT="[Text]" custT="1"/>
      <dgm:spPr/>
      <dgm:t>
        <a:bodyPr/>
        <a:lstStyle/>
        <a:p>
          <a:pPr algn="ctr"/>
          <a:r>
            <a:rPr lang="en-US" sz="1400" b="1" u="sng"/>
            <a:t>T</a:t>
          </a:r>
          <a:r>
            <a:rPr lang="en-US" sz="1400" b="1"/>
            <a:t>HREATS</a:t>
          </a:r>
        </a:p>
        <a:p>
          <a:pPr algn="ctr"/>
          <a:endParaRPr lang="en-US" sz="1400" b="1"/>
        </a:p>
        <a:p>
          <a:pPr algn="ctr"/>
          <a:endParaRPr lang="en-US" sz="1400" b="1"/>
        </a:p>
        <a:p>
          <a:pPr algn="ctr"/>
          <a:endParaRPr lang="en-US" sz="1400" b="1"/>
        </a:p>
        <a:p>
          <a:pPr algn="ctr"/>
          <a:endParaRPr lang="en-US" sz="1400" b="1"/>
        </a:p>
        <a:p>
          <a:pPr algn="ctr"/>
          <a:endParaRPr lang="en-US" sz="1400" b="1"/>
        </a:p>
        <a:p>
          <a:pPr algn="ctr"/>
          <a:endParaRPr lang="en-US" sz="1400" b="1"/>
        </a:p>
        <a:p>
          <a:pPr algn="ctr"/>
          <a:endParaRPr lang="en-US" sz="1400" b="1"/>
        </a:p>
      </dgm:t>
    </dgm:pt>
    <dgm:pt modelId="{B502ED56-1D6F-4878-8DE9-3C38DBA4A1A0}" type="parTrans" cxnId="{1C266D59-1BA7-4F0D-A5C7-3F65833B0342}">
      <dgm:prSet/>
      <dgm:spPr/>
      <dgm:t>
        <a:bodyPr/>
        <a:lstStyle/>
        <a:p>
          <a:endParaRPr lang="en-US"/>
        </a:p>
      </dgm:t>
    </dgm:pt>
    <dgm:pt modelId="{D7753EE4-66F7-4F02-A2AA-2C4FE555709D}" type="sibTrans" cxnId="{1C266D59-1BA7-4F0D-A5C7-3F65833B0342}">
      <dgm:prSet/>
      <dgm:spPr/>
      <dgm:t>
        <a:bodyPr/>
        <a:lstStyle/>
        <a:p>
          <a:endParaRPr lang="en-US"/>
        </a:p>
      </dgm:t>
    </dgm:pt>
    <dgm:pt modelId="{28DF3B13-ACFC-4D32-8CD1-C5E37E3EEE7D}" type="pres">
      <dgm:prSet presAssocID="{71421A1B-F2A2-442E-84BC-9A1ED3BE6C93}" presName="diagram" presStyleCnt="0">
        <dgm:presLayoutVars>
          <dgm:chMax val="1"/>
          <dgm:dir/>
          <dgm:animLvl val="ctr"/>
          <dgm:resizeHandles val="exact"/>
        </dgm:presLayoutVars>
      </dgm:prSet>
      <dgm:spPr/>
      <dgm:t>
        <a:bodyPr/>
        <a:lstStyle/>
        <a:p>
          <a:endParaRPr lang="en-US"/>
        </a:p>
      </dgm:t>
    </dgm:pt>
    <dgm:pt modelId="{86DB196F-C1F8-47C1-B230-00B2CB619DC1}" type="pres">
      <dgm:prSet presAssocID="{71421A1B-F2A2-442E-84BC-9A1ED3BE6C93}" presName="matrix" presStyleCnt="0"/>
      <dgm:spPr/>
      <dgm:t>
        <a:bodyPr/>
        <a:lstStyle/>
        <a:p>
          <a:endParaRPr lang="en-US"/>
        </a:p>
      </dgm:t>
    </dgm:pt>
    <dgm:pt modelId="{F2043AF4-244F-4374-9C63-B3DC1E0FCBB2}" type="pres">
      <dgm:prSet presAssocID="{71421A1B-F2A2-442E-84BC-9A1ED3BE6C93}" presName="tile1" presStyleLbl="node1" presStyleIdx="0" presStyleCnt="4" custLinFactNeighborX="2720"/>
      <dgm:spPr/>
      <dgm:t>
        <a:bodyPr/>
        <a:lstStyle/>
        <a:p>
          <a:endParaRPr lang="en-US"/>
        </a:p>
      </dgm:t>
    </dgm:pt>
    <dgm:pt modelId="{59831471-E420-44D5-B942-87F0FA8F0C46}" type="pres">
      <dgm:prSet presAssocID="{71421A1B-F2A2-442E-84BC-9A1ED3BE6C93}" presName="tile1text" presStyleLbl="node1" presStyleIdx="0" presStyleCnt="4">
        <dgm:presLayoutVars>
          <dgm:chMax val="0"/>
          <dgm:chPref val="0"/>
          <dgm:bulletEnabled val="1"/>
        </dgm:presLayoutVars>
      </dgm:prSet>
      <dgm:spPr/>
      <dgm:t>
        <a:bodyPr/>
        <a:lstStyle/>
        <a:p>
          <a:endParaRPr lang="en-US"/>
        </a:p>
      </dgm:t>
    </dgm:pt>
    <dgm:pt modelId="{3A314D31-9129-4600-A589-F8E4D7BD7204}" type="pres">
      <dgm:prSet presAssocID="{71421A1B-F2A2-442E-84BC-9A1ED3BE6C93}" presName="tile2" presStyleLbl="node1" presStyleIdx="1" presStyleCnt="4" custLinFactNeighborX="2720"/>
      <dgm:spPr/>
      <dgm:t>
        <a:bodyPr/>
        <a:lstStyle/>
        <a:p>
          <a:endParaRPr lang="en-US"/>
        </a:p>
      </dgm:t>
    </dgm:pt>
    <dgm:pt modelId="{76674F55-F62A-4D7B-8BAF-6E66353F9710}" type="pres">
      <dgm:prSet presAssocID="{71421A1B-F2A2-442E-84BC-9A1ED3BE6C93}" presName="tile2text" presStyleLbl="node1" presStyleIdx="1" presStyleCnt="4">
        <dgm:presLayoutVars>
          <dgm:chMax val="0"/>
          <dgm:chPref val="0"/>
          <dgm:bulletEnabled val="1"/>
        </dgm:presLayoutVars>
      </dgm:prSet>
      <dgm:spPr/>
      <dgm:t>
        <a:bodyPr/>
        <a:lstStyle/>
        <a:p>
          <a:endParaRPr lang="en-US"/>
        </a:p>
      </dgm:t>
    </dgm:pt>
    <dgm:pt modelId="{D2C08E50-80A7-4F4E-8FAC-CE6D524BFF99}" type="pres">
      <dgm:prSet presAssocID="{71421A1B-F2A2-442E-84BC-9A1ED3BE6C93}" presName="tile3" presStyleLbl="node1" presStyleIdx="2" presStyleCnt="4" custLinFactNeighborX="2720"/>
      <dgm:spPr/>
      <dgm:t>
        <a:bodyPr/>
        <a:lstStyle/>
        <a:p>
          <a:endParaRPr lang="en-US"/>
        </a:p>
      </dgm:t>
    </dgm:pt>
    <dgm:pt modelId="{7C7CAC1B-95F4-4AC4-B760-A58FF0ACB5C0}" type="pres">
      <dgm:prSet presAssocID="{71421A1B-F2A2-442E-84BC-9A1ED3BE6C93}" presName="tile3text" presStyleLbl="node1" presStyleIdx="2" presStyleCnt="4">
        <dgm:presLayoutVars>
          <dgm:chMax val="0"/>
          <dgm:chPref val="0"/>
          <dgm:bulletEnabled val="1"/>
        </dgm:presLayoutVars>
      </dgm:prSet>
      <dgm:spPr/>
      <dgm:t>
        <a:bodyPr/>
        <a:lstStyle/>
        <a:p>
          <a:endParaRPr lang="en-US"/>
        </a:p>
      </dgm:t>
    </dgm:pt>
    <dgm:pt modelId="{17EDE842-42BB-460A-8A43-0D84B440AAA0}" type="pres">
      <dgm:prSet presAssocID="{71421A1B-F2A2-442E-84BC-9A1ED3BE6C93}" presName="tile4" presStyleLbl="node1" presStyleIdx="3" presStyleCnt="4"/>
      <dgm:spPr/>
      <dgm:t>
        <a:bodyPr/>
        <a:lstStyle/>
        <a:p>
          <a:endParaRPr lang="en-US"/>
        </a:p>
      </dgm:t>
    </dgm:pt>
    <dgm:pt modelId="{E17D6BEA-563E-49A1-8C11-1393E9B1FEF4}" type="pres">
      <dgm:prSet presAssocID="{71421A1B-F2A2-442E-84BC-9A1ED3BE6C93}" presName="tile4text" presStyleLbl="node1" presStyleIdx="3" presStyleCnt="4">
        <dgm:presLayoutVars>
          <dgm:chMax val="0"/>
          <dgm:chPref val="0"/>
          <dgm:bulletEnabled val="1"/>
        </dgm:presLayoutVars>
      </dgm:prSet>
      <dgm:spPr/>
      <dgm:t>
        <a:bodyPr/>
        <a:lstStyle/>
        <a:p>
          <a:endParaRPr lang="en-US"/>
        </a:p>
      </dgm:t>
    </dgm:pt>
    <dgm:pt modelId="{DFA76FE2-E5E6-41EC-A5C5-E10E0DFEEC43}" type="pres">
      <dgm:prSet presAssocID="{71421A1B-F2A2-442E-84BC-9A1ED3BE6C93}" presName="centerTile" presStyleLbl="fgShp" presStyleIdx="0" presStyleCnt="1" custScaleX="80511" custScaleY="80511">
        <dgm:presLayoutVars>
          <dgm:chMax val="0"/>
          <dgm:chPref val="0"/>
        </dgm:presLayoutVars>
      </dgm:prSet>
      <dgm:spPr/>
      <dgm:t>
        <a:bodyPr/>
        <a:lstStyle/>
        <a:p>
          <a:endParaRPr lang="en-US"/>
        </a:p>
      </dgm:t>
    </dgm:pt>
  </dgm:ptLst>
  <dgm:cxnLst>
    <dgm:cxn modelId="{959E4081-04AC-42C3-85CB-C3948C28807D}" srcId="{33CD3443-C20C-445A-93D3-508368A2801F}" destId="{7CEBD3AB-AF72-4646-95E0-74662F6BB9B8}" srcOrd="2" destOrd="0" parTransId="{BD8FED1E-8AD9-4446-94B3-83B7452EA295}" sibTransId="{0A7B2A6A-FB3E-49C9-9818-DD3FB3522E22}"/>
    <dgm:cxn modelId="{C668A3F7-F897-4D5E-B353-53FC197D7085}" srcId="{33CD3443-C20C-445A-93D3-508368A2801F}" destId="{EF877B5C-498D-485E-86DB-A95A964C8A32}" srcOrd="1" destOrd="0" parTransId="{6A2EC14E-F3B9-43E0-BB27-44207C35206A}" sibTransId="{407CE054-160D-4592-BA9B-EA45B20BC4AF}"/>
    <dgm:cxn modelId="{4E0A33DD-7C4E-4078-A4BE-84135FA7BBBB}" type="presOf" srcId="{84C33BCA-DB3B-4CC2-9FDD-F3ED763760D7}" destId="{F2043AF4-244F-4374-9C63-B3DC1E0FCBB2}" srcOrd="0" destOrd="0" presId="urn:microsoft.com/office/officeart/2005/8/layout/matrix1"/>
    <dgm:cxn modelId="{627D9FE2-089F-4BD9-8175-A40629D7D706}" type="presOf" srcId="{33CD3443-C20C-445A-93D3-508368A2801F}" destId="{DFA76FE2-E5E6-41EC-A5C5-E10E0DFEEC43}" srcOrd="0" destOrd="0" presId="urn:microsoft.com/office/officeart/2005/8/layout/matrix1"/>
    <dgm:cxn modelId="{1C266D59-1BA7-4F0D-A5C7-3F65833B0342}" srcId="{33CD3443-C20C-445A-93D3-508368A2801F}" destId="{F020213F-7B99-48E3-B97F-28A128A7DBAD}" srcOrd="3" destOrd="0" parTransId="{B502ED56-1D6F-4878-8DE9-3C38DBA4A1A0}" sibTransId="{D7753EE4-66F7-4F02-A2AA-2C4FE555709D}"/>
    <dgm:cxn modelId="{4D99FD36-0D78-4727-8A26-2C82A422C4A0}" type="presOf" srcId="{84C33BCA-DB3B-4CC2-9FDD-F3ED763760D7}" destId="{59831471-E420-44D5-B942-87F0FA8F0C46}" srcOrd="1" destOrd="0" presId="urn:microsoft.com/office/officeart/2005/8/layout/matrix1"/>
    <dgm:cxn modelId="{9E4753DB-9FBE-4196-AE96-DF1F40DD2887}" srcId="{33CD3443-C20C-445A-93D3-508368A2801F}" destId="{84C33BCA-DB3B-4CC2-9FDD-F3ED763760D7}" srcOrd="0" destOrd="0" parTransId="{666B08A8-4CFB-49DE-AADF-68CA3A8F607B}" sibTransId="{59191256-5158-4981-AA4C-BA147A7FE013}"/>
    <dgm:cxn modelId="{D6691BF7-D4D3-495A-A540-B78EC0887949}" type="presOf" srcId="{71421A1B-F2A2-442E-84BC-9A1ED3BE6C93}" destId="{28DF3B13-ACFC-4D32-8CD1-C5E37E3EEE7D}" srcOrd="0" destOrd="0" presId="urn:microsoft.com/office/officeart/2005/8/layout/matrix1"/>
    <dgm:cxn modelId="{1F1C23B7-23A7-4904-AFF7-B2035957A28A}" type="presOf" srcId="{EF877B5C-498D-485E-86DB-A95A964C8A32}" destId="{3A314D31-9129-4600-A589-F8E4D7BD7204}" srcOrd="0" destOrd="0" presId="urn:microsoft.com/office/officeart/2005/8/layout/matrix1"/>
    <dgm:cxn modelId="{C1C7890B-F1B4-4C99-9017-87DA522F6E53}" type="presOf" srcId="{F020213F-7B99-48E3-B97F-28A128A7DBAD}" destId="{E17D6BEA-563E-49A1-8C11-1393E9B1FEF4}" srcOrd="1" destOrd="0" presId="urn:microsoft.com/office/officeart/2005/8/layout/matrix1"/>
    <dgm:cxn modelId="{947A0BBD-27A8-4817-8381-C2D55C6984BB}" type="presOf" srcId="{7CEBD3AB-AF72-4646-95E0-74662F6BB9B8}" destId="{D2C08E50-80A7-4F4E-8FAC-CE6D524BFF99}" srcOrd="0" destOrd="0" presId="urn:microsoft.com/office/officeart/2005/8/layout/matrix1"/>
    <dgm:cxn modelId="{AB106851-2ACE-40ED-AFED-88B987DC875F}" type="presOf" srcId="{7CEBD3AB-AF72-4646-95E0-74662F6BB9B8}" destId="{7C7CAC1B-95F4-4AC4-B760-A58FF0ACB5C0}" srcOrd="1" destOrd="0" presId="urn:microsoft.com/office/officeart/2005/8/layout/matrix1"/>
    <dgm:cxn modelId="{E4F2DE2B-0575-4F56-BA5E-4C74E5883952}" srcId="{71421A1B-F2A2-442E-84BC-9A1ED3BE6C93}" destId="{33CD3443-C20C-445A-93D3-508368A2801F}" srcOrd="0" destOrd="0" parTransId="{E670D0C7-240F-4819-9D20-4CAEEF249D8D}" sibTransId="{014D0C57-6F72-4653-A332-0B5B9E8EF8F1}"/>
    <dgm:cxn modelId="{6FCB1921-91B9-4A32-A81A-6457E3717751}" type="presOf" srcId="{EF877B5C-498D-485E-86DB-A95A964C8A32}" destId="{76674F55-F62A-4D7B-8BAF-6E66353F9710}" srcOrd="1" destOrd="0" presId="urn:microsoft.com/office/officeart/2005/8/layout/matrix1"/>
    <dgm:cxn modelId="{BA601920-F3A5-49ED-9533-F96C72B59C02}" type="presOf" srcId="{F020213F-7B99-48E3-B97F-28A128A7DBAD}" destId="{17EDE842-42BB-460A-8A43-0D84B440AAA0}" srcOrd="0" destOrd="0" presId="urn:microsoft.com/office/officeart/2005/8/layout/matrix1"/>
    <dgm:cxn modelId="{35FAE612-5F75-48C8-9C9C-E2C1E8A1DF78}" type="presParOf" srcId="{28DF3B13-ACFC-4D32-8CD1-C5E37E3EEE7D}" destId="{86DB196F-C1F8-47C1-B230-00B2CB619DC1}" srcOrd="0" destOrd="0" presId="urn:microsoft.com/office/officeart/2005/8/layout/matrix1"/>
    <dgm:cxn modelId="{E2B6B9BD-CEDC-4678-9187-37B0C640FCCB}" type="presParOf" srcId="{86DB196F-C1F8-47C1-B230-00B2CB619DC1}" destId="{F2043AF4-244F-4374-9C63-B3DC1E0FCBB2}" srcOrd="0" destOrd="0" presId="urn:microsoft.com/office/officeart/2005/8/layout/matrix1"/>
    <dgm:cxn modelId="{FBF60A95-9F4E-4C38-B8FB-5D00B7DD9B68}" type="presParOf" srcId="{86DB196F-C1F8-47C1-B230-00B2CB619DC1}" destId="{59831471-E420-44D5-B942-87F0FA8F0C46}" srcOrd="1" destOrd="0" presId="urn:microsoft.com/office/officeart/2005/8/layout/matrix1"/>
    <dgm:cxn modelId="{83042BC2-4E51-4C31-B951-1910FF823E46}" type="presParOf" srcId="{86DB196F-C1F8-47C1-B230-00B2CB619DC1}" destId="{3A314D31-9129-4600-A589-F8E4D7BD7204}" srcOrd="2" destOrd="0" presId="urn:microsoft.com/office/officeart/2005/8/layout/matrix1"/>
    <dgm:cxn modelId="{8215B490-1DA7-4ABA-A6A0-FB4D72633E2E}" type="presParOf" srcId="{86DB196F-C1F8-47C1-B230-00B2CB619DC1}" destId="{76674F55-F62A-4D7B-8BAF-6E66353F9710}" srcOrd="3" destOrd="0" presId="urn:microsoft.com/office/officeart/2005/8/layout/matrix1"/>
    <dgm:cxn modelId="{0D0FF772-737A-48D4-A7C1-D250FD1675CA}" type="presParOf" srcId="{86DB196F-C1F8-47C1-B230-00B2CB619DC1}" destId="{D2C08E50-80A7-4F4E-8FAC-CE6D524BFF99}" srcOrd="4" destOrd="0" presId="urn:microsoft.com/office/officeart/2005/8/layout/matrix1"/>
    <dgm:cxn modelId="{3DC8B5A3-87D0-4078-8AFC-E69CAC5EFF94}" type="presParOf" srcId="{86DB196F-C1F8-47C1-B230-00B2CB619DC1}" destId="{7C7CAC1B-95F4-4AC4-B760-A58FF0ACB5C0}" srcOrd="5" destOrd="0" presId="urn:microsoft.com/office/officeart/2005/8/layout/matrix1"/>
    <dgm:cxn modelId="{1966DDF6-507F-4D1A-9898-95F7C1EF1F91}" type="presParOf" srcId="{86DB196F-C1F8-47C1-B230-00B2CB619DC1}" destId="{17EDE842-42BB-460A-8A43-0D84B440AAA0}" srcOrd="6" destOrd="0" presId="urn:microsoft.com/office/officeart/2005/8/layout/matrix1"/>
    <dgm:cxn modelId="{1C6F6BF1-646D-4617-8FD0-069667E9FA4D}" type="presParOf" srcId="{86DB196F-C1F8-47C1-B230-00B2CB619DC1}" destId="{E17D6BEA-563E-49A1-8C11-1393E9B1FEF4}" srcOrd="7" destOrd="0" presId="urn:microsoft.com/office/officeart/2005/8/layout/matrix1"/>
    <dgm:cxn modelId="{56D2BC0C-2463-4B9D-867C-7822F940276B}" type="presParOf" srcId="{28DF3B13-ACFC-4D32-8CD1-C5E37E3EEE7D}" destId="{DFA76FE2-E5E6-41EC-A5C5-E10E0DFEEC43}"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43AF4-244F-4374-9C63-B3DC1E0FCBB2}">
      <dsp:nvSpPr>
        <dsp:cNvPr id="0" name=""/>
        <dsp:cNvSpPr/>
      </dsp:nvSpPr>
      <dsp:spPr>
        <a:xfrm rot="16200000">
          <a:off x="449735" y="-379724"/>
          <a:ext cx="1814512" cy="2573961"/>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u="sng" kern="1200"/>
            <a:t>S</a:t>
          </a:r>
          <a:r>
            <a:rPr lang="en-US" sz="1400" b="1" kern="1200"/>
            <a:t>TRENGTHS</a:t>
          </a:r>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l" defTabSz="622300">
            <a:lnSpc>
              <a:spcPct val="90000"/>
            </a:lnSpc>
            <a:spcBef>
              <a:spcPct val="0"/>
            </a:spcBef>
            <a:spcAft>
              <a:spcPct val="35000"/>
            </a:spcAft>
          </a:pPr>
          <a:endParaRPr lang="en-US" sz="1400" b="1" kern="1200"/>
        </a:p>
      </dsp:txBody>
      <dsp:txXfrm rot="5400000">
        <a:off x="70012" y="0"/>
        <a:ext cx="2573961" cy="1360884"/>
      </dsp:txXfrm>
    </dsp:sp>
    <dsp:sp modelId="{3A314D31-9129-4600-A589-F8E4D7BD7204}">
      <dsp:nvSpPr>
        <dsp:cNvPr id="0" name=""/>
        <dsp:cNvSpPr/>
      </dsp:nvSpPr>
      <dsp:spPr>
        <a:xfrm>
          <a:off x="2573961" y="0"/>
          <a:ext cx="2573961" cy="1814512"/>
        </a:xfrm>
        <a:prstGeom prst="round1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u="sng" kern="1200"/>
            <a:t>W</a:t>
          </a:r>
          <a:r>
            <a:rPr lang="en-US" sz="1400" b="1" kern="1200"/>
            <a:t>EAKNESSES</a:t>
          </a:r>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l" defTabSz="622300">
            <a:lnSpc>
              <a:spcPct val="90000"/>
            </a:lnSpc>
            <a:spcBef>
              <a:spcPct val="0"/>
            </a:spcBef>
            <a:spcAft>
              <a:spcPct val="35000"/>
            </a:spcAft>
          </a:pPr>
          <a:endParaRPr lang="en-US" sz="1100" b="0" i="0" kern="1200"/>
        </a:p>
      </dsp:txBody>
      <dsp:txXfrm>
        <a:off x="2573961" y="0"/>
        <a:ext cx="2573961" cy="1360884"/>
      </dsp:txXfrm>
    </dsp:sp>
    <dsp:sp modelId="{D2C08E50-80A7-4F4E-8FAC-CE6D524BFF99}">
      <dsp:nvSpPr>
        <dsp:cNvPr id="0" name=""/>
        <dsp:cNvSpPr/>
      </dsp:nvSpPr>
      <dsp:spPr>
        <a:xfrm rot="10800000">
          <a:off x="70011" y="1814512"/>
          <a:ext cx="2573961" cy="1814512"/>
        </a:xfrm>
        <a:prstGeom prst="round1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u="sng" kern="1200"/>
            <a:t>O</a:t>
          </a:r>
          <a:r>
            <a:rPr lang="en-US" sz="1400" b="1" kern="1200"/>
            <a:t>PPORTUNITIES</a:t>
          </a:r>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l" defTabSz="622300">
            <a:lnSpc>
              <a:spcPct val="90000"/>
            </a:lnSpc>
            <a:spcBef>
              <a:spcPct val="0"/>
            </a:spcBef>
            <a:spcAft>
              <a:spcPct val="35000"/>
            </a:spcAft>
          </a:pPr>
          <a:endParaRPr lang="en-US" sz="1100" b="0" kern="1200"/>
        </a:p>
        <a:p>
          <a:pPr lvl="0" algn="l" defTabSz="622300">
            <a:lnSpc>
              <a:spcPct val="90000"/>
            </a:lnSpc>
            <a:spcBef>
              <a:spcPct val="0"/>
            </a:spcBef>
            <a:spcAft>
              <a:spcPct val="35000"/>
            </a:spcAft>
          </a:pPr>
          <a:r>
            <a:rPr lang="en-US" sz="1100" b="0" kern="1200"/>
            <a:t> </a:t>
          </a:r>
        </a:p>
        <a:p>
          <a:pPr lvl="0" algn="ctr" defTabSz="622300">
            <a:lnSpc>
              <a:spcPct val="90000"/>
            </a:lnSpc>
            <a:spcBef>
              <a:spcPct val="0"/>
            </a:spcBef>
            <a:spcAft>
              <a:spcPct val="35000"/>
            </a:spcAft>
          </a:pPr>
          <a:endParaRPr lang="en-US" sz="1400" b="1" kern="1200"/>
        </a:p>
      </dsp:txBody>
      <dsp:txXfrm rot="10800000">
        <a:off x="70011" y="2268140"/>
        <a:ext cx="2573961" cy="1360884"/>
      </dsp:txXfrm>
    </dsp:sp>
    <dsp:sp modelId="{17EDE842-42BB-460A-8A43-0D84B440AAA0}">
      <dsp:nvSpPr>
        <dsp:cNvPr id="0" name=""/>
        <dsp:cNvSpPr/>
      </dsp:nvSpPr>
      <dsp:spPr>
        <a:xfrm rot="5400000">
          <a:off x="2953685" y="1434788"/>
          <a:ext cx="1814512" cy="2573961"/>
        </a:xfrm>
        <a:prstGeom prst="round1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u="sng" kern="1200"/>
            <a:t>T</a:t>
          </a:r>
          <a:r>
            <a:rPr lang="en-US" sz="1400" b="1" kern="1200"/>
            <a:t>HREATS</a:t>
          </a:r>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dsp:txBody>
      <dsp:txXfrm rot="-5400000">
        <a:off x="2573961" y="2268140"/>
        <a:ext cx="2573961" cy="1360884"/>
      </dsp:txXfrm>
    </dsp:sp>
    <dsp:sp modelId="{DFA76FE2-E5E6-41EC-A5C5-E10E0DFEEC43}">
      <dsp:nvSpPr>
        <dsp:cNvPr id="0" name=""/>
        <dsp:cNvSpPr/>
      </dsp:nvSpPr>
      <dsp:spPr>
        <a:xfrm>
          <a:off x="1952264" y="1449291"/>
          <a:ext cx="1243393" cy="730441"/>
        </a:xfrm>
        <a:prstGeom prst="roundRect">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t>SWOT</a:t>
          </a:r>
        </a:p>
      </dsp:txBody>
      <dsp:txXfrm>
        <a:off x="1987921" y="1484948"/>
        <a:ext cx="1172079" cy="65912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63D9-88F5-4E25-B6B8-4F8DF811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Libby</dc:creator>
  <cp:lastModifiedBy>Elle Herner</cp:lastModifiedBy>
  <cp:revision>3</cp:revision>
  <cp:lastPrinted>2016-06-21T17:43:00Z</cp:lastPrinted>
  <dcterms:created xsi:type="dcterms:W3CDTF">2019-04-25T16:00:00Z</dcterms:created>
  <dcterms:modified xsi:type="dcterms:W3CDTF">2019-12-12T21:38:00Z</dcterms:modified>
</cp:coreProperties>
</file>