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6DD3" w14:textId="77777777" w:rsidR="000F7E05" w:rsidRDefault="00C41857"/>
    <w:p w14:paraId="5B6DE7E8" w14:textId="77777777" w:rsidR="00E27FF4" w:rsidRDefault="00B91636" w:rsidP="00E27FF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RE: Application to Department of Medicine Program to Advance Gender Equity (</w:t>
      </w:r>
      <w:r w:rsidR="00E27FF4">
        <w:rPr>
          <w:sz w:val="24"/>
          <w:szCs w:val="24"/>
        </w:rPr>
        <w:t>PAGE</w:t>
      </w:r>
      <w:r>
        <w:rPr>
          <w:sz w:val="24"/>
          <w:szCs w:val="24"/>
        </w:rPr>
        <w:t>)</w:t>
      </w:r>
      <w:r w:rsidR="00E27FF4">
        <w:rPr>
          <w:sz w:val="24"/>
          <w:szCs w:val="24"/>
        </w:rPr>
        <w:t xml:space="preserve"> </w:t>
      </w:r>
      <w:r w:rsidR="00E27FF4" w:rsidRPr="00E27FF4">
        <w:rPr>
          <w:sz w:val="24"/>
          <w:szCs w:val="24"/>
        </w:rPr>
        <w:t>Mid-Career Women’s Leadership Development Program</w:t>
      </w:r>
    </w:p>
    <w:p w14:paraId="22668839" w14:textId="77777777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To whom it may concern;</w:t>
      </w:r>
    </w:p>
    <w:p w14:paraId="5284BD7C" w14:textId="5A0AC284" w:rsidR="00EC7895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>As the</w:t>
      </w:r>
      <w:r>
        <w:rPr>
          <w:sz w:val="24"/>
          <w:szCs w:val="24"/>
        </w:rPr>
        <w:t xml:space="preserve"> </w:t>
      </w:r>
      <w:r w:rsidRPr="00F20321">
        <w:rPr>
          <w:sz w:val="24"/>
          <w:szCs w:val="24"/>
        </w:rPr>
        <w:t>Division</w:t>
      </w:r>
      <w:r>
        <w:rPr>
          <w:sz w:val="24"/>
          <w:szCs w:val="24"/>
        </w:rPr>
        <w:t xml:space="preserve"> Chief of ___________________ at _________________Hospital</w:t>
      </w:r>
      <w:r w:rsidR="00BF3959">
        <w:rPr>
          <w:sz w:val="24"/>
          <w:szCs w:val="24"/>
        </w:rPr>
        <w:t xml:space="preserve"> / location</w:t>
      </w:r>
      <w:r w:rsidRPr="00F20321">
        <w:rPr>
          <w:sz w:val="24"/>
          <w:szCs w:val="24"/>
        </w:rPr>
        <w:t xml:space="preserve">, and the supervisor for </w:t>
      </w:r>
      <w:r>
        <w:rPr>
          <w:sz w:val="24"/>
          <w:szCs w:val="24"/>
        </w:rPr>
        <w:t xml:space="preserve">____________, </w:t>
      </w:r>
      <w:r w:rsidRPr="00F20321">
        <w:rPr>
          <w:sz w:val="24"/>
          <w:szCs w:val="24"/>
        </w:rPr>
        <w:t xml:space="preserve">I understand that the </w:t>
      </w:r>
      <w:r w:rsidR="00B91636">
        <w:rPr>
          <w:sz w:val="24"/>
          <w:szCs w:val="24"/>
        </w:rPr>
        <w:t xml:space="preserve">PAGE </w:t>
      </w:r>
      <w:r w:rsidR="00BF3959">
        <w:rPr>
          <w:sz w:val="24"/>
          <w:szCs w:val="24"/>
        </w:rPr>
        <w:t xml:space="preserve">Mid-Career Faculty </w:t>
      </w:r>
      <w:r w:rsidRPr="00E27FF4">
        <w:rPr>
          <w:sz w:val="24"/>
          <w:szCs w:val="24"/>
        </w:rPr>
        <w:t xml:space="preserve">Women’s Leadership Development Program </w:t>
      </w:r>
      <w:r w:rsidRPr="00F20321">
        <w:rPr>
          <w:sz w:val="24"/>
          <w:szCs w:val="24"/>
        </w:rPr>
        <w:t>is a selective faculty development opportunity to enhance</w:t>
      </w:r>
      <w:r>
        <w:rPr>
          <w:sz w:val="24"/>
          <w:szCs w:val="24"/>
        </w:rPr>
        <w:t xml:space="preserve"> leadership</w:t>
      </w:r>
      <w:r w:rsidRPr="00F20321">
        <w:rPr>
          <w:sz w:val="24"/>
          <w:szCs w:val="24"/>
        </w:rPr>
        <w:t xml:space="preserve"> knowledge and skills and develop future leaders in</w:t>
      </w:r>
      <w:r>
        <w:rPr>
          <w:sz w:val="24"/>
          <w:szCs w:val="24"/>
        </w:rPr>
        <w:t xml:space="preserve"> academic medicine</w:t>
      </w:r>
      <w:r w:rsidRPr="00F20321">
        <w:rPr>
          <w:sz w:val="24"/>
          <w:szCs w:val="24"/>
        </w:rPr>
        <w:t>.</w:t>
      </w:r>
      <w:r w:rsidR="00C41857">
        <w:rPr>
          <w:sz w:val="24"/>
          <w:szCs w:val="24"/>
        </w:rPr>
        <w:t xml:space="preserve"> And that value of the program is dependent on consistency in attendance and ability to fully engage.</w:t>
      </w:r>
    </w:p>
    <w:p w14:paraId="49662287" w14:textId="77777777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 xml:space="preserve">The program consists of 3 core elements: </w:t>
      </w:r>
    </w:p>
    <w:p w14:paraId="4CE6F3D8" w14:textId="1C4AE68B" w:rsidR="00BF3959" w:rsidRDefault="00BF3959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Five</w:t>
      </w:r>
      <w:r w:rsidR="003A41F1">
        <w:rPr>
          <w:sz w:val="24"/>
          <w:szCs w:val="24"/>
        </w:rPr>
        <w:t>, half-day (morning)</w:t>
      </w:r>
      <w:r w:rsidR="007D11FF">
        <w:rPr>
          <w:sz w:val="24"/>
          <w:szCs w:val="24"/>
        </w:rPr>
        <w:t xml:space="preserve"> workshops</w:t>
      </w:r>
      <w:r>
        <w:rPr>
          <w:sz w:val="24"/>
          <w:szCs w:val="24"/>
        </w:rPr>
        <w:t xml:space="preserve"> </w:t>
      </w:r>
    </w:p>
    <w:p w14:paraId="6E475EC5" w14:textId="3F749A65" w:rsidR="00E27FF4" w:rsidRPr="00F20321" w:rsidRDefault="00BF3959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</w:t>
      </w:r>
      <w:r w:rsidR="008E4E85">
        <w:rPr>
          <w:sz w:val="24"/>
          <w:szCs w:val="24"/>
        </w:rPr>
        <w:t xml:space="preserve">ive one-hour </w:t>
      </w:r>
      <w:r w:rsidR="00C41857">
        <w:rPr>
          <w:sz w:val="24"/>
          <w:szCs w:val="24"/>
        </w:rPr>
        <w:t>lunch and learns</w:t>
      </w:r>
      <w:r w:rsidR="005F5787">
        <w:rPr>
          <w:sz w:val="24"/>
          <w:szCs w:val="24"/>
        </w:rPr>
        <w:t xml:space="preserve"> (</w:t>
      </w:r>
      <w:r w:rsidR="00C41857">
        <w:rPr>
          <w:sz w:val="24"/>
          <w:szCs w:val="24"/>
        </w:rPr>
        <w:t>v</w:t>
      </w:r>
      <w:r w:rsidR="005F5787">
        <w:rPr>
          <w:sz w:val="24"/>
          <w:szCs w:val="24"/>
        </w:rPr>
        <w:t>irtual)</w:t>
      </w:r>
    </w:p>
    <w:p w14:paraId="430BA194" w14:textId="43D3C677" w:rsidR="00E27FF4" w:rsidRPr="00F20321" w:rsidRDefault="003A41F1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360-assessment </w:t>
      </w:r>
      <w:r w:rsidR="00BF3959">
        <w:rPr>
          <w:sz w:val="24"/>
          <w:szCs w:val="24"/>
        </w:rPr>
        <w:t>supported by</w:t>
      </w:r>
      <w:r w:rsidR="00C41857">
        <w:rPr>
          <w:sz w:val="24"/>
          <w:szCs w:val="24"/>
        </w:rPr>
        <w:t xml:space="preserve"> 90-minute</w:t>
      </w:r>
      <w:r w:rsidR="00BF3959">
        <w:rPr>
          <w:sz w:val="24"/>
          <w:szCs w:val="24"/>
        </w:rPr>
        <w:t xml:space="preserve"> individual executive</w:t>
      </w:r>
      <w:r w:rsidR="00E27FF4" w:rsidRPr="00F20321">
        <w:rPr>
          <w:sz w:val="24"/>
          <w:szCs w:val="24"/>
        </w:rPr>
        <w:t xml:space="preserve"> </w:t>
      </w:r>
      <w:r w:rsidR="00D427BE">
        <w:rPr>
          <w:sz w:val="24"/>
          <w:szCs w:val="24"/>
        </w:rPr>
        <w:t>coaching</w:t>
      </w:r>
      <w:r w:rsidR="007D11FF">
        <w:rPr>
          <w:sz w:val="24"/>
          <w:szCs w:val="24"/>
        </w:rPr>
        <w:t xml:space="preserve"> and </w:t>
      </w:r>
      <w:r w:rsidR="00BF3959">
        <w:rPr>
          <w:sz w:val="24"/>
          <w:szCs w:val="24"/>
        </w:rPr>
        <w:t>development plan</w:t>
      </w:r>
      <w:r w:rsidR="00C41857">
        <w:rPr>
          <w:sz w:val="24"/>
          <w:szCs w:val="24"/>
        </w:rPr>
        <w:t>ning</w:t>
      </w:r>
    </w:p>
    <w:p w14:paraId="304287E7" w14:textId="738C53C4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 xml:space="preserve">I agree to commit </w:t>
      </w:r>
      <w:r w:rsidR="00D427BE">
        <w:rPr>
          <w:sz w:val="24"/>
          <w:szCs w:val="24"/>
        </w:rPr>
        <w:t>to help and support</w:t>
      </w:r>
      <w:r w:rsidRPr="00F20321">
        <w:rPr>
          <w:sz w:val="24"/>
          <w:szCs w:val="24"/>
        </w:rPr>
        <w:t xml:space="preserve"> </w:t>
      </w:r>
      <w:r w:rsidR="007D11FF">
        <w:rPr>
          <w:sz w:val="24"/>
          <w:szCs w:val="24"/>
        </w:rPr>
        <w:t>this faculty member’s</w:t>
      </w:r>
      <w:r w:rsidRPr="00F20321">
        <w:rPr>
          <w:sz w:val="24"/>
          <w:szCs w:val="24"/>
        </w:rPr>
        <w:t xml:space="preserve"> </w:t>
      </w:r>
      <w:r w:rsidR="00EC7895">
        <w:rPr>
          <w:sz w:val="24"/>
          <w:szCs w:val="24"/>
        </w:rPr>
        <w:t>participation</w:t>
      </w:r>
      <w:r w:rsidR="00D427BE">
        <w:rPr>
          <w:sz w:val="24"/>
          <w:szCs w:val="24"/>
        </w:rPr>
        <w:t xml:space="preserve"> in the program</w:t>
      </w:r>
      <w:r w:rsidRPr="00F20321">
        <w:rPr>
          <w:sz w:val="24"/>
          <w:szCs w:val="24"/>
        </w:rPr>
        <w:t xml:space="preserve"> from </w:t>
      </w:r>
      <w:r w:rsidR="00A87B2F">
        <w:rPr>
          <w:sz w:val="24"/>
          <w:szCs w:val="24"/>
        </w:rPr>
        <w:t>March</w:t>
      </w:r>
      <w:r w:rsidR="00D427BE">
        <w:rPr>
          <w:sz w:val="24"/>
          <w:szCs w:val="24"/>
        </w:rPr>
        <w:t xml:space="preserve"> 202</w:t>
      </w:r>
      <w:r w:rsidR="00BF3959">
        <w:rPr>
          <w:sz w:val="24"/>
          <w:szCs w:val="24"/>
        </w:rPr>
        <w:t>2</w:t>
      </w:r>
      <w:r w:rsidRPr="00F20321">
        <w:rPr>
          <w:sz w:val="24"/>
          <w:szCs w:val="24"/>
        </w:rPr>
        <w:t xml:space="preserve"> through </w:t>
      </w:r>
      <w:r w:rsidR="00BF3959">
        <w:rPr>
          <w:sz w:val="24"/>
          <w:szCs w:val="24"/>
        </w:rPr>
        <w:t>December</w:t>
      </w:r>
      <w:r w:rsidRPr="00F20321">
        <w:rPr>
          <w:sz w:val="24"/>
          <w:szCs w:val="24"/>
        </w:rPr>
        <w:t> 202</w:t>
      </w:r>
      <w:r w:rsidR="00BF3959">
        <w:rPr>
          <w:sz w:val="24"/>
          <w:szCs w:val="24"/>
        </w:rPr>
        <w:t>2</w:t>
      </w:r>
      <w:r w:rsidRPr="00F20321">
        <w:rPr>
          <w:sz w:val="24"/>
          <w:szCs w:val="24"/>
        </w:rPr>
        <w:t xml:space="preserve">. I will facilitate </w:t>
      </w:r>
      <w:r w:rsidR="00EC7895">
        <w:rPr>
          <w:sz w:val="24"/>
          <w:szCs w:val="24"/>
        </w:rPr>
        <w:t>the</w:t>
      </w:r>
      <w:r w:rsidRPr="00F20321">
        <w:rPr>
          <w:sz w:val="24"/>
          <w:szCs w:val="24"/>
        </w:rPr>
        <w:t xml:space="preserve"> involvement in these opportunities as much as possible, and I will offer guidance and support for </w:t>
      </w:r>
      <w:r w:rsidR="00EC7895">
        <w:rPr>
          <w:sz w:val="24"/>
          <w:szCs w:val="24"/>
        </w:rPr>
        <w:t>the</w:t>
      </w:r>
      <w:r w:rsidRPr="00F20321">
        <w:rPr>
          <w:sz w:val="24"/>
          <w:szCs w:val="24"/>
        </w:rPr>
        <w:t xml:space="preserve"> work directly or indirectly throughout this experience. </w:t>
      </w:r>
    </w:p>
    <w:p w14:paraId="40B44CC3" w14:textId="77777777" w:rsidR="00E27FF4" w:rsidRPr="00F13F99" w:rsidRDefault="00E27FF4" w:rsidP="00E27FF4">
      <w:pPr>
        <w:widowControl w:val="0"/>
        <w:autoSpaceDE w:val="0"/>
        <w:autoSpaceDN w:val="0"/>
        <w:adjustRightInd w:val="0"/>
        <w:spacing w:after="120"/>
        <w:rPr>
          <w:color w:val="10001C"/>
          <w:sz w:val="24"/>
          <w:szCs w:val="24"/>
        </w:rPr>
      </w:pPr>
      <w:r w:rsidRPr="00F13F99">
        <w:rPr>
          <w:color w:val="10001C"/>
          <w:sz w:val="24"/>
          <w:szCs w:val="24"/>
        </w:rPr>
        <w:t>Thank you for your time and consideration.</w:t>
      </w:r>
    </w:p>
    <w:p w14:paraId="5FF1B38C" w14:textId="77777777" w:rsidR="00E27FF4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F13F99">
        <w:rPr>
          <w:sz w:val="24"/>
          <w:szCs w:val="24"/>
        </w:rPr>
        <w:t>Sincerely yours,</w:t>
      </w:r>
    </w:p>
    <w:p w14:paraId="5681F27A" w14:textId="77777777" w:rsidR="00E27FF4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52400C62" w14:textId="64F2B4BF" w:rsidR="00E27FF4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E27FF4">
        <w:rPr>
          <w:sz w:val="24"/>
          <w:szCs w:val="24"/>
          <w:highlight w:val="lightGray"/>
        </w:rPr>
        <w:t>Signature</w:t>
      </w:r>
    </w:p>
    <w:p w14:paraId="4E0CF308" w14:textId="3FAE230C" w:rsidR="00BF3959" w:rsidRPr="00F13F99" w:rsidRDefault="00BF3959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Division Head </w:t>
      </w:r>
    </w:p>
    <w:p w14:paraId="7E27F22D" w14:textId="77777777" w:rsidR="00E27FF4" w:rsidRDefault="00E27FF4"/>
    <w:sectPr w:rsidR="00E2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5DD4"/>
    <w:multiLevelType w:val="multilevel"/>
    <w:tmpl w:val="C62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F4"/>
    <w:rsid w:val="000D7663"/>
    <w:rsid w:val="000F1BD3"/>
    <w:rsid w:val="002D2611"/>
    <w:rsid w:val="0037650A"/>
    <w:rsid w:val="003933C8"/>
    <w:rsid w:val="003A41F1"/>
    <w:rsid w:val="004050BE"/>
    <w:rsid w:val="005F5787"/>
    <w:rsid w:val="00760367"/>
    <w:rsid w:val="007B456C"/>
    <w:rsid w:val="007D11FF"/>
    <w:rsid w:val="007E23F6"/>
    <w:rsid w:val="0086402D"/>
    <w:rsid w:val="0086737A"/>
    <w:rsid w:val="008E4E85"/>
    <w:rsid w:val="00A87B2F"/>
    <w:rsid w:val="00B91636"/>
    <w:rsid w:val="00BF3959"/>
    <w:rsid w:val="00C41857"/>
    <w:rsid w:val="00D427BE"/>
    <w:rsid w:val="00E27FF4"/>
    <w:rsid w:val="00E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7102"/>
  <w15:docId w15:val="{31675DCF-9396-1742-818C-162557C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mfrank00</dc:creator>
  <cp:lastModifiedBy>Archuleta, Penny</cp:lastModifiedBy>
  <cp:revision>5</cp:revision>
  <dcterms:created xsi:type="dcterms:W3CDTF">2021-11-02T18:38:00Z</dcterms:created>
  <dcterms:modified xsi:type="dcterms:W3CDTF">2021-11-08T14:21:00Z</dcterms:modified>
</cp:coreProperties>
</file>