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B9917" w14:textId="5B60556B" w:rsidR="00E467EB" w:rsidRPr="00672489" w:rsidRDefault="00E467EB" w:rsidP="00E467EB">
      <w:pPr>
        <w:spacing w:after="80" w:line="240" w:lineRule="auto"/>
      </w:pPr>
      <w:r w:rsidRPr="00672489">
        <w:rPr>
          <w:b/>
          <w:bCs/>
        </w:rPr>
        <w:t>INDIVIDUALIZED RESEARCH PLAN</w:t>
      </w:r>
      <w:r w:rsidRPr="00672489">
        <w:t xml:space="preserve"> – Resident Research Track (Pathways-RRT) </w:t>
      </w:r>
    </w:p>
    <w:p w14:paraId="774CA8EC" w14:textId="77777777" w:rsidR="00E467EB" w:rsidRPr="00672489" w:rsidRDefault="00E467EB" w:rsidP="00E467EB">
      <w:pPr>
        <w:spacing w:after="80" w:line="240" w:lineRule="auto"/>
      </w:pPr>
      <w:r w:rsidRPr="00672489">
        <w:t>Department of Psychiatry, University of Colorado School of Medicine:</w:t>
      </w:r>
    </w:p>
    <w:p w14:paraId="52F94DF5" w14:textId="77777777" w:rsidR="00E467EB" w:rsidRPr="00672489" w:rsidRDefault="00E467EB" w:rsidP="00E467EB">
      <w:pPr>
        <w:spacing w:after="80" w:line="240" w:lineRule="auto"/>
      </w:pPr>
    </w:p>
    <w:p w14:paraId="4130A352" w14:textId="5CF6E6BE" w:rsidR="00E467EB" w:rsidRPr="00672489" w:rsidRDefault="00E467EB" w:rsidP="00E467EB">
      <w:pPr>
        <w:spacing w:after="80" w:line="240" w:lineRule="auto"/>
      </w:pPr>
      <w:r w:rsidRPr="00672489">
        <w:t xml:space="preserve">Find below the Individualized Research Plan form. </w:t>
      </w:r>
    </w:p>
    <w:p w14:paraId="01F6492D" w14:textId="77777777" w:rsidR="00E467EB" w:rsidRPr="00672489" w:rsidRDefault="00E467EB" w:rsidP="00E467EB">
      <w:pPr>
        <w:spacing w:after="80" w:line="240" w:lineRule="auto"/>
      </w:pPr>
      <w:r w:rsidRPr="00672489">
        <w:t xml:space="preserve">Note: please use this word doc (Calibri 11 </w:t>
      </w:r>
      <w:proofErr w:type="spellStart"/>
      <w:r w:rsidRPr="00672489">
        <w:t>pt</w:t>
      </w:r>
      <w:proofErr w:type="spellEnd"/>
      <w:r w:rsidRPr="00672489">
        <w:t xml:space="preserve"> with the half inch margins) to complete your plan. </w:t>
      </w:r>
    </w:p>
    <w:p w14:paraId="6061E24B" w14:textId="77777777" w:rsidR="00E467EB" w:rsidRPr="00672489" w:rsidRDefault="00E467EB" w:rsidP="00E467EB">
      <w:pPr>
        <w:spacing w:after="80" w:line="240" w:lineRule="auto"/>
      </w:pPr>
      <w:r w:rsidRPr="00672489">
        <w:t xml:space="preserve">Sections 1 and 2 should comprise page 1 of the form.  </w:t>
      </w:r>
    </w:p>
    <w:p w14:paraId="263331C4" w14:textId="77777777" w:rsidR="00E467EB" w:rsidRPr="00672489" w:rsidRDefault="00E467EB" w:rsidP="00E467EB">
      <w:pPr>
        <w:spacing w:after="80" w:line="240" w:lineRule="auto"/>
      </w:pPr>
      <w:r w:rsidRPr="00672489">
        <w:t xml:space="preserve">Section 3 should comprise pages 2 and 3 of the form. </w:t>
      </w:r>
    </w:p>
    <w:p w14:paraId="1508E082" w14:textId="77777777" w:rsidR="00E467EB" w:rsidRPr="00672489" w:rsidRDefault="00E467EB" w:rsidP="00E467EB">
      <w:pPr>
        <w:spacing w:after="80" w:line="240" w:lineRule="auto"/>
      </w:pPr>
      <w:r w:rsidRPr="00672489">
        <w:t xml:space="preserve">And Section 4 should comprise page 4 of the form.  </w:t>
      </w:r>
    </w:p>
    <w:p w14:paraId="10998677" w14:textId="456B069B" w:rsidR="00E467EB" w:rsidRDefault="00E467EB" w:rsidP="00E467EB">
      <w:pPr>
        <w:spacing w:after="80" w:line="240" w:lineRule="auto"/>
      </w:pPr>
    </w:p>
    <w:p w14:paraId="6CC82F49" w14:textId="468708D7" w:rsidR="00E467EB" w:rsidRPr="00672489" w:rsidRDefault="00E467EB" w:rsidP="00E467EB">
      <w:pPr>
        <w:spacing w:after="80" w:line="240" w:lineRule="auto"/>
      </w:pPr>
      <w:r w:rsidRPr="00672489">
        <w:t>Please also include</w:t>
      </w:r>
      <w:r w:rsidR="003171AD">
        <w:t>:</w:t>
      </w:r>
      <w:r w:rsidRPr="00672489">
        <w:t xml:space="preserve">  </w:t>
      </w:r>
    </w:p>
    <w:p w14:paraId="56CAFC3A" w14:textId="150D9E85" w:rsidR="00E467EB" w:rsidRPr="00672489" w:rsidRDefault="003171AD" w:rsidP="00E467EB">
      <w:pPr>
        <w:spacing w:after="80" w:line="240" w:lineRule="auto"/>
      </w:pPr>
      <w:r>
        <w:t xml:space="preserve">Separate uploads via </w:t>
      </w:r>
      <w:proofErr w:type="spellStart"/>
      <w:r>
        <w:t>REDCap</w:t>
      </w:r>
      <w:proofErr w:type="spellEnd"/>
      <w:r w:rsidR="00E467EB" w:rsidRPr="00672489">
        <w:t>:</w:t>
      </w:r>
    </w:p>
    <w:p w14:paraId="443B2EE3" w14:textId="77777777" w:rsidR="00E467EB" w:rsidRPr="00672489" w:rsidRDefault="00E467EB" w:rsidP="00E467EB">
      <w:pPr>
        <w:pStyle w:val="ListParagraph"/>
        <w:numPr>
          <w:ilvl w:val="0"/>
          <w:numId w:val="1"/>
        </w:numPr>
        <w:spacing w:after="80" w:line="240" w:lineRule="auto"/>
      </w:pPr>
      <w:r w:rsidRPr="00672489">
        <w:t xml:space="preserve">Please attach to this application the </w:t>
      </w:r>
      <w:r w:rsidRPr="00672489">
        <w:rPr>
          <w:u w:val="single"/>
        </w:rPr>
        <w:t>resident’s</w:t>
      </w:r>
      <w:r w:rsidRPr="00672489">
        <w:t xml:space="preserve"> NIH </w:t>
      </w:r>
      <w:proofErr w:type="spellStart"/>
      <w:r w:rsidRPr="00672489">
        <w:t>biosketch</w:t>
      </w:r>
      <w:proofErr w:type="spellEnd"/>
    </w:p>
    <w:p w14:paraId="2D8290EF" w14:textId="77777777" w:rsidR="00E467EB" w:rsidRPr="00672489" w:rsidRDefault="00E467EB" w:rsidP="00E467EB">
      <w:pPr>
        <w:pStyle w:val="ListParagraph"/>
        <w:numPr>
          <w:ilvl w:val="0"/>
          <w:numId w:val="1"/>
        </w:numPr>
        <w:spacing w:after="80" w:line="240" w:lineRule="auto"/>
      </w:pPr>
      <w:r w:rsidRPr="00672489">
        <w:t xml:space="preserve">Please attach to this application the </w:t>
      </w:r>
      <w:r w:rsidRPr="00672489">
        <w:rPr>
          <w:u w:val="single"/>
        </w:rPr>
        <w:t>mentor’s</w:t>
      </w:r>
      <w:r w:rsidRPr="00672489">
        <w:t xml:space="preserve"> NIH </w:t>
      </w:r>
      <w:proofErr w:type="spellStart"/>
      <w:r w:rsidRPr="00672489">
        <w:t>biosketch</w:t>
      </w:r>
      <w:proofErr w:type="spellEnd"/>
      <w:r w:rsidRPr="00672489">
        <w:t xml:space="preserve">  </w:t>
      </w:r>
    </w:p>
    <w:p w14:paraId="04FEEBD5" w14:textId="77777777" w:rsidR="00E467EB" w:rsidRPr="00672489" w:rsidRDefault="00E467EB" w:rsidP="00E467EB">
      <w:pPr>
        <w:spacing w:after="80" w:line="240" w:lineRule="auto"/>
      </w:pPr>
    </w:p>
    <w:p w14:paraId="1EFCDF3B" w14:textId="18C2854F" w:rsidR="003171AD" w:rsidRDefault="00E467EB" w:rsidP="003171AD">
      <w:pPr>
        <w:spacing w:after="80" w:line="240" w:lineRule="auto"/>
      </w:pPr>
      <w:r w:rsidRPr="00672489">
        <w:t xml:space="preserve">The completed </w:t>
      </w:r>
      <w:r w:rsidR="00D21AE1" w:rsidRPr="00672489">
        <w:t>form</w:t>
      </w:r>
      <w:r w:rsidRPr="00672489">
        <w:t xml:space="preserve"> and attachments can be </w:t>
      </w:r>
      <w:r w:rsidR="003171AD">
        <w:t xml:space="preserve">uploaded here - </w:t>
      </w:r>
      <w:hyperlink r:id="rId8" w:history="1">
        <w:r w:rsidR="0068246B" w:rsidRPr="00DD3EE0">
          <w:rPr>
            <w:rStyle w:val="Hyperlink"/>
          </w:rPr>
          <w:t>https://redcap.ucde</w:t>
        </w:r>
        <w:r w:rsidR="0068246B" w:rsidRPr="00DD3EE0">
          <w:rPr>
            <w:rStyle w:val="Hyperlink"/>
          </w:rPr>
          <w:t>n</w:t>
        </w:r>
        <w:r w:rsidR="0068246B" w:rsidRPr="00DD3EE0">
          <w:rPr>
            <w:rStyle w:val="Hyperlink"/>
          </w:rPr>
          <w:t>ver.edu/surveys/?s=3K7PWRFMTY</w:t>
        </w:r>
      </w:hyperlink>
    </w:p>
    <w:p w14:paraId="1DD0A0A5" w14:textId="77777777" w:rsidR="003171AD" w:rsidRDefault="003171AD" w:rsidP="00E467EB">
      <w:pPr>
        <w:spacing w:after="80" w:line="240" w:lineRule="auto"/>
      </w:pPr>
    </w:p>
    <w:p w14:paraId="42A9F709" w14:textId="016482A5" w:rsidR="00E467EB" w:rsidRPr="00672489" w:rsidRDefault="003171AD" w:rsidP="00E467EB">
      <w:pPr>
        <w:spacing w:after="80" w:line="240" w:lineRule="auto"/>
      </w:pPr>
      <w:r>
        <w:t xml:space="preserve">If you have any difficulties with attachments via </w:t>
      </w:r>
      <w:proofErr w:type="spellStart"/>
      <w:r>
        <w:t>REDCap</w:t>
      </w:r>
      <w:proofErr w:type="spellEnd"/>
      <w:r>
        <w:t>, you can also email materials to</w:t>
      </w:r>
      <w:r w:rsidR="00E467EB" w:rsidRPr="00672489">
        <w:t xml:space="preserve"> </w:t>
      </w:r>
      <w:hyperlink r:id="rId9" w:history="1">
        <w:r w:rsidR="004D351A" w:rsidRPr="00672489">
          <w:rPr>
            <w:rStyle w:val="Hyperlink"/>
          </w:rPr>
          <w:t>joseph.sakai@cuanschutz.edu</w:t>
        </w:r>
      </w:hyperlink>
      <w:r w:rsidR="00E467EB" w:rsidRPr="00672489">
        <w:t xml:space="preserve"> </w:t>
      </w:r>
    </w:p>
    <w:p w14:paraId="0D76F801" w14:textId="77777777" w:rsidR="00E467EB" w:rsidRPr="00672489" w:rsidRDefault="00E467EB" w:rsidP="00E467EB">
      <w:pPr>
        <w:spacing w:after="80" w:line="240" w:lineRule="auto"/>
      </w:pPr>
    </w:p>
    <w:p w14:paraId="2814E8C6" w14:textId="77777777" w:rsidR="00E467EB" w:rsidRPr="00672489" w:rsidRDefault="00E467EB" w:rsidP="00E467EB">
      <w:pPr>
        <w:spacing w:after="80" w:line="240" w:lineRule="auto"/>
      </w:pPr>
      <w:r w:rsidRPr="00672489">
        <w:t>Sincerely,</w:t>
      </w:r>
    </w:p>
    <w:p w14:paraId="4532C66D" w14:textId="77777777" w:rsidR="00E467EB" w:rsidRPr="00672489" w:rsidRDefault="00E467EB" w:rsidP="00E467EB">
      <w:pPr>
        <w:spacing w:after="80" w:line="240" w:lineRule="auto"/>
      </w:pPr>
    </w:p>
    <w:p w14:paraId="47F31CE9" w14:textId="77777777" w:rsidR="00E467EB" w:rsidRPr="00672489" w:rsidRDefault="00E467EB" w:rsidP="00E467EB">
      <w:pPr>
        <w:spacing w:after="80" w:line="240" w:lineRule="auto"/>
      </w:pPr>
      <w:r w:rsidRPr="00672489">
        <w:t>Neill Epperson, MD, Susan Mikulich, PhD, &amp; Joseph Sakai, MD</w:t>
      </w:r>
    </w:p>
    <w:p w14:paraId="54A90444" w14:textId="77777777" w:rsidR="00E467EB" w:rsidRPr="00672489" w:rsidRDefault="00E467EB" w:rsidP="00E467EB">
      <w:pPr>
        <w:spacing w:after="80" w:line="240" w:lineRule="auto"/>
      </w:pPr>
    </w:p>
    <w:p w14:paraId="73157493" w14:textId="77777777" w:rsidR="00E467EB" w:rsidRPr="00672489" w:rsidRDefault="00E467EB" w:rsidP="00E467EB">
      <w:pPr>
        <w:spacing w:after="80" w:line="240" w:lineRule="auto"/>
      </w:pPr>
    </w:p>
    <w:p w14:paraId="19261D5F" w14:textId="77777777" w:rsidR="00E467EB" w:rsidRPr="00672489" w:rsidRDefault="00E467EB" w:rsidP="00E467EB">
      <w:pPr>
        <w:spacing w:after="80" w:line="240" w:lineRule="auto"/>
      </w:pPr>
    </w:p>
    <w:p w14:paraId="664183A0" w14:textId="77777777" w:rsidR="00E467EB" w:rsidRPr="00672489" w:rsidRDefault="00E467EB" w:rsidP="00E467EB">
      <w:pPr>
        <w:spacing w:after="80" w:line="240" w:lineRule="auto"/>
      </w:pPr>
    </w:p>
    <w:p w14:paraId="7A638137" w14:textId="77777777" w:rsidR="00E467EB" w:rsidRPr="00672489" w:rsidRDefault="00E467EB" w:rsidP="00E467EB">
      <w:pPr>
        <w:spacing w:after="80" w:line="240" w:lineRule="auto"/>
      </w:pPr>
    </w:p>
    <w:p w14:paraId="566110FE" w14:textId="77777777" w:rsidR="00E467EB" w:rsidRPr="00672489" w:rsidRDefault="00E467EB" w:rsidP="00E467EB">
      <w:pPr>
        <w:spacing w:after="80" w:line="240" w:lineRule="auto"/>
      </w:pPr>
    </w:p>
    <w:p w14:paraId="64D5BD68" w14:textId="68653C69" w:rsidR="00E467EB" w:rsidRPr="00672489" w:rsidRDefault="00E467EB" w:rsidP="00E467EB">
      <w:pPr>
        <w:spacing w:after="80" w:line="240" w:lineRule="auto"/>
        <w:jc w:val="right"/>
      </w:pPr>
      <w:r w:rsidRPr="00672489">
        <w:t>(</w:t>
      </w:r>
      <w:proofErr w:type="gramStart"/>
      <w:r w:rsidRPr="00672489">
        <w:t>last</w:t>
      </w:r>
      <w:proofErr w:type="gramEnd"/>
      <w:r w:rsidRPr="00672489">
        <w:t xml:space="preserve"> revised </w:t>
      </w:r>
      <w:r w:rsidR="002A2099" w:rsidRPr="00672489">
        <w:t>2</w:t>
      </w:r>
      <w:r w:rsidRPr="00672489">
        <w:t>.</w:t>
      </w:r>
      <w:r w:rsidR="003171AD">
        <w:t>17</w:t>
      </w:r>
      <w:r w:rsidRPr="00672489">
        <w:t>.202</w:t>
      </w:r>
      <w:r w:rsidR="003171AD">
        <w:t>2</w:t>
      </w:r>
      <w:r w:rsidRPr="00672489">
        <w:t>)</w:t>
      </w:r>
      <w:r w:rsidRPr="00672489">
        <w:rPr>
          <w:b/>
        </w:rPr>
        <w:br w:type="page"/>
      </w:r>
    </w:p>
    <w:p w14:paraId="76D03683" w14:textId="77777777" w:rsidR="00E467EB" w:rsidRPr="00672489" w:rsidRDefault="00E467EB" w:rsidP="00E467EB">
      <w:pPr>
        <w:spacing w:after="80" w:line="240" w:lineRule="auto"/>
        <w:rPr>
          <w:b/>
        </w:rPr>
      </w:pPr>
      <w:r w:rsidRPr="00672489">
        <w:rPr>
          <w:b/>
        </w:rPr>
        <w:lastRenderedPageBreak/>
        <w:t>Name:</w:t>
      </w:r>
    </w:p>
    <w:p w14:paraId="2CC849D6" w14:textId="2183CFC6" w:rsidR="00E467EB" w:rsidRPr="00672489" w:rsidRDefault="00E467EB" w:rsidP="00E467EB">
      <w:pPr>
        <w:spacing w:after="80" w:line="240" w:lineRule="auto"/>
        <w:rPr>
          <w:b/>
        </w:rPr>
      </w:pPr>
      <w:r w:rsidRPr="00672489">
        <w:rPr>
          <w:b/>
        </w:rPr>
        <w:t>Section 1: Resident’s statement.  Please list (1) your career goals</w:t>
      </w:r>
      <w:r w:rsidR="00B127FE" w:rsidRPr="00672489">
        <w:rPr>
          <w:b/>
        </w:rPr>
        <w:t xml:space="preserve"> </w:t>
      </w:r>
      <w:r w:rsidR="00410069" w:rsidRPr="00672489">
        <w:rPr>
          <w:b/>
        </w:rPr>
        <w:t xml:space="preserve">generally and (2) your goals in the Pathways-RRT </w:t>
      </w:r>
      <w:r w:rsidR="00B127FE" w:rsidRPr="00672489">
        <w:rPr>
          <w:b/>
        </w:rPr>
        <w:t>(development of area of expertise/focus, skill development/training plan, goals for paper productivity with mentorship team and how this will prepare you to compete for a career award or post-doctoral research fellowship)</w:t>
      </w:r>
      <w:r w:rsidRPr="00672489">
        <w:rPr>
          <w:b/>
        </w:rPr>
        <w:t xml:space="preserve"> and (</w:t>
      </w:r>
      <w:r w:rsidR="00410069" w:rsidRPr="00672489">
        <w:rPr>
          <w:b/>
        </w:rPr>
        <w:t>3</w:t>
      </w:r>
      <w:r w:rsidRPr="00672489">
        <w:rPr>
          <w:b/>
        </w:rPr>
        <w:t>) prior research experience (max length one half page).</w:t>
      </w:r>
    </w:p>
    <w:p w14:paraId="1AC54F2A" w14:textId="77777777" w:rsidR="00E467EB" w:rsidRPr="00672489" w:rsidRDefault="00E467EB" w:rsidP="00E467EB">
      <w:pPr>
        <w:spacing w:after="80" w:line="240" w:lineRule="auto"/>
      </w:pPr>
    </w:p>
    <w:p w14:paraId="1E7ACF7C" w14:textId="77777777" w:rsidR="00E467EB" w:rsidRPr="00672489" w:rsidRDefault="00E467EB" w:rsidP="00E467EB">
      <w:pPr>
        <w:spacing w:after="80" w:line="240" w:lineRule="auto"/>
        <w:rPr>
          <w:b/>
        </w:rPr>
      </w:pPr>
      <w:r w:rsidRPr="00672489">
        <w:rPr>
          <w:b/>
        </w:rPr>
        <w:t>Section 2: Mentor’s statement. Please list information about (1) prior mentorship (particularly residents you have mentored) and (2) also describe any resources that will be available to the resident (e.g., study samples already collected for secondary analyses, within-</w:t>
      </w:r>
      <w:proofErr w:type="gramStart"/>
      <w:r w:rsidRPr="00672489">
        <w:rPr>
          <w:b/>
        </w:rPr>
        <w:t>lab</w:t>
      </w:r>
      <w:proofErr w:type="gramEnd"/>
      <w:r w:rsidRPr="00672489">
        <w:rPr>
          <w:b/>
        </w:rPr>
        <w:t xml:space="preserve"> or outside training, biostatistical support, support to present at national meetings, or other resources that the resident will benefit from; max length one half page). Please also state how frequently you anticipate meeting with the resident in the coming year.</w:t>
      </w:r>
    </w:p>
    <w:p w14:paraId="687677A0" w14:textId="77777777" w:rsidR="00E467EB" w:rsidRPr="00672489" w:rsidRDefault="00E467EB" w:rsidP="00E467EB">
      <w:pPr>
        <w:spacing w:after="80" w:line="240" w:lineRule="auto"/>
        <w:rPr>
          <w:b/>
        </w:rPr>
      </w:pPr>
    </w:p>
    <w:p w14:paraId="23D81C14" w14:textId="77777777" w:rsidR="00E467EB" w:rsidRPr="00672489" w:rsidRDefault="00E467EB" w:rsidP="00E467EB">
      <w:pPr>
        <w:spacing w:after="80" w:line="240" w:lineRule="auto"/>
        <w:rPr>
          <w:b/>
        </w:rPr>
      </w:pPr>
      <w:r w:rsidRPr="00672489">
        <w:rPr>
          <w:b/>
        </w:rPr>
        <w:t>Section 2B. We also expect residents to develop a mentorship team which may help to support specific areas of development.  For example, secondary mentors may provide expertise in a specific technique or patient population, while others may help in advising about issues unique to physician scientists in academia (this may particularly important if your primary mentor is not a physician or a clinician). We expect residents to include 1-2 additional mentors and potentially identify a recent track graduate or very junior faculty member who can provide advice on early career decisions and requirements (e.g., advising about negotiating a first job). Please name these additional mentors/peers and state (1) their role, and (2) the frequency you anticipate meeting with them.</w:t>
      </w:r>
    </w:p>
    <w:p w14:paraId="34B9F4C5" w14:textId="77777777" w:rsidR="00E467EB" w:rsidRPr="00672489" w:rsidRDefault="00E467EB" w:rsidP="00E467EB">
      <w:pPr>
        <w:spacing w:after="80" w:line="240" w:lineRule="auto"/>
      </w:pPr>
    </w:p>
    <w:p w14:paraId="5CF00AAC" w14:textId="77777777" w:rsidR="00E467EB" w:rsidRPr="00672489" w:rsidRDefault="00E467EB" w:rsidP="00E467EB">
      <w:pPr>
        <w:rPr>
          <w:b/>
        </w:rPr>
      </w:pPr>
      <w:r w:rsidRPr="00672489">
        <w:rPr>
          <w:b/>
        </w:rPr>
        <w:br w:type="page"/>
      </w:r>
    </w:p>
    <w:p w14:paraId="7FD651E8" w14:textId="71E95533" w:rsidR="00E467EB" w:rsidRPr="00672489" w:rsidRDefault="00E467EB" w:rsidP="00E467EB">
      <w:pPr>
        <w:spacing w:after="80" w:line="240" w:lineRule="auto"/>
        <w:rPr>
          <w:b/>
        </w:rPr>
      </w:pPr>
      <w:r w:rsidRPr="00672489">
        <w:rPr>
          <w:b/>
        </w:rPr>
        <w:lastRenderedPageBreak/>
        <w:t xml:space="preserve">Section 3. Please provide a draft proposal for a scholarly project: Please cover </w:t>
      </w:r>
      <w:r w:rsidRPr="00672489">
        <w:rPr>
          <w:b/>
          <w:u w:val="single"/>
        </w:rPr>
        <w:t>(1) project title, (2) research question, (3) study hypothes</w:t>
      </w:r>
      <w:r w:rsidR="004D351A" w:rsidRPr="00672489">
        <w:rPr>
          <w:b/>
          <w:u w:val="single"/>
        </w:rPr>
        <w:t>e</w:t>
      </w:r>
      <w:r w:rsidRPr="00672489">
        <w:rPr>
          <w:b/>
          <w:u w:val="single"/>
        </w:rPr>
        <w:t xml:space="preserve">s (4) significance, (5) study design and variables of interest (6) study sample and description of subject recruitment, </w:t>
      </w:r>
      <w:proofErr w:type="gramStart"/>
      <w:r w:rsidRPr="00672489">
        <w:rPr>
          <w:b/>
          <w:u w:val="single"/>
        </w:rPr>
        <w:t>and  (</w:t>
      </w:r>
      <w:proofErr w:type="gramEnd"/>
      <w:r w:rsidRPr="00672489">
        <w:rPr>
          <w:b/>
          <w:u w:val="single"/>
        </w:rPr>
        <w:t>7) statistical considerations  (about 1-2 pages, excluding references)</w:t>
      </w:r>
      <w:r w:rsidRPr="00672489">
        <w:rPr>
          <w:b/>
        </w:rPr>
        <w:t>. Please describe your project so that those unfamiliar with your area of research can understand your hypotheses and approach.</w:t>
      </w:r>
    </w:p>
    <w:p w14:paraId="5C1120EC" w14:textId="77777777" w:rsidR="00E467EB" w:rsidRPr="00672489" w:rsidRDefault="00E467EB" w:rsidP="00E467EB">
      <w:pPr>
        <w:spacing w:after="80" w:line="240" w:lineRule="auto"/>
      </w:pPr>
    </w:p>
    <w:p w14:paraId="1828F074" w14:textId="77777777" w:rsidR="00E467EB" w:rsidRPr="00672489" w:rsidRDefault="00E467EB" w:rsidP="00E467EB">
      <w:r w:rsidRPr="00672489">
        <w:br w:type="page"/>
      </w:r>
    </w:p>
    <w:p w14:paraId="759D4923" w14:textId="77777777" w:rsidR="00E467EB" w:rsidRPr="00672489" w:rsidRDefault="00E467EB" w:rsidP="00E467EB">
      <w:pPr>
        <w:spacing w:after="80" w:line="240" w:lineRule="auto"/>
        <w:rPr>
          <w:b/>
        </w:rPr>
      </w:pPr>
      <w:r w:rsidRPr="00672489">
        <w:rPr>
          <w:b/>
        </w:rPr>
        <w:t xml:space="preserve">Section 4. </w:t>
      </w:r>
      <w:r w:rsidRPr="00672489">
        <w:rPr>
          <w:b/>
          <w:u w:val="single"/>
        </w:rPr>
        <w:t>Considering the next 12 months</w:t>
      </w:r>
      <w:r w:rsidRPr="00672489">
        <w:rPr>
          <w:b/>
        </w:rPr>
        <w:t xml:space="preserve"> please describe manuscripts that you will work on (complete 1 Table for each manuscript). Please describe your project so that those unfamiliar with your area of research can understand your hypotheses and approach.</w:t>
      </w:r>
    </w:p>
    <w:p w14:paraId="2E0BA9FE" w14:textId="77777777" w:rsidR="00E467EB" w:rsidRPr="00672489" w:rsidRDefault="00E467EB" w:rsidP="00E467EB">
      <w:pPr>
        <w:spacing w:after="80" w:line="240" w:lineRule="auto"/>
        <w:rPr>
          <w:b/>
        </w:rPr>
      </w:pPr>
    </w:p>
    <w:tbl>
      <w:tblPr>
        <w:tblStyle w:val="TableGrid"/>
        <w:tblW w:w="0" w:type="auto"/>
        <w:tblLook w:val="04A0" w:firstRow="1" w:lastRow="0" w:firstColumn="1" w:lastColumn="0" w:noHBand="0" w:noVBand="1"/>
      </w:tblPr>
      <w:tblGrid>
        <w:gridCol w:w="2155"/>
        <w:gridCol w:w="8635"/>
      </w:tblGrid>
      <w:tr w:rsidR="00E467EB" w:rsidRPr="00672489" w14:paraId="64E2A116" w14:textId="77777777" w:rsidTr="00E467EB">
        <w:tc>
          <w:tcPr>
            <w:tcW w:w="10790" w:type="dxa"/>
            <w:gridSpan w:val="2"/>
            <w:shd w:val="clear" w:color="auto" w:fill="D9D9D9" w:themeFill="background1" w:themeFillShade="D9"/>
          </w:tcPr>
          <w:p w14:paraId="10854CDE" w14:textId="77777777" w:rsidR="00E467EB" w:rsidRPr="00672489" w:rsidRDefault="00E467EB" w:rsidP="00E467EB">
            <w:pPr>
              <w:spacing w:after="80"/>
              <w:rPr>
                <w:b/>
              </w:rPr>
            </w:pPr>
            <w:r w:rsidRPr="00672489">
              <w:rPr>
                <w:b/>
              </w:rPr>
              <w:t>Manuscript 1</w:t>
            </w:r>
          </w:p>
        </w:tc>
      </w:tr>
      <w:tr w:rsidR="00E467EB" w:rsidRPr="00672489" w14:paraId="2345534E" w14:textId="77777777" w:rsidTr="00E467EB">
        <w:tc>
          <w:tcPr>
            <w:tcW w:w="2155" w:type="dxa"/>
          </w:tcPr>
          <w:p w14:paraId="654AAAEC" w14:textId="77777777" w:rsidR="00E467EB" w:rsidRPr="00672489" w:rsidRDefault="00E467EB" w:rsidP="00E467EB">
            <w:pPr>
              <w:spacing w:after="80"/>
              <w:rPr>
                <w:b/>
              </w:rPr>
            </w:pPr>
            <w:r w:rsidRPr="00672489">
              <w:rPr>
                <w:b/>
              </w:rPr>
              <w:t>Sample description (age range, sampling approach, sample size, etc.) Also note if the sample is already collected and available vs. data is not yet collected/data is not yet available to the resident.</w:t>
            </w:r>
          </w:p>
        </w:tc>
        <w:tc>
          <w:tcPr>
            <w:tcW w:w="8635" w:type="dxa"/>
          </w:tcPr>
          <w:p w14:paraId="7C8C0915" w14:textId="77777777" w:rsidR="00E467EB" w:rsidRPr="00672489" w:rsidRDefault="00E467EB" w:rsidP="00E467EB">
            <w:pPr>
              <w:spacing w:after="80"/>
              <w:rPr>
                <w:b/>
              </w:rPr>
            </w:pPr>
          </w:p>
        </w:tc>
      </w:tr>
      <w:tr w:rsidR="00E467EB" w:rsidRPr="00672489" w14:paraId="2E39C3FC" w14:textId="77777777" w:rsidTr="00E467EB">
        <w:tc>
          <w:tcPr>
            <w:tcW w:w="2155" w:type="dxa"/>
          </w:tcPr>
          <w:p w14:paraId="3599A7BC" w14:textId="77777777" w:rsidR="00E467EB" w:rsidRPr="00672489" w:rsidRDefault="00E467EB" w:rsidP="00E467EB">
            <w:pPr>
              <w:spacing w:after="80"/>
              <w:rPr>
                <w:b/>
              </w:rPr>
            </w:pPr>
            <w:r w:rsidRPr="00672489">
              <w:rPr>
                <w:b/>
              </w:rPr>
              <w:t>Describe your planned analyses. Who will complete these analyses?</w:t>
            </w:r>
          </w:p>
        </w:tc>
        <w:tc>
          <w:tcPr>
            <w:tcW w:w="8635" w:type="dxa"/>
          </w:tcPr>
          <w:p w14:paraId="62C4AD50" w14:textId="77777777" w:rsidR="00E467EB" w:rsidRPr="00672489" w:rsidRDefault="00E467EB" w:rsidP="00E467EB">
            <w:pPr>
              <w:spacing w:after="80"/>
              <w:rPr>
                <w:b/>
              </w:rPr>
            </w:pPr>
          </w:p>
        </w:tc>
      </w:tr>
      <w:tr w:rsidR="00E467EB" w:rsidRPr="00672489" w14:paraId="12031988" w14:textId="77777777" w:rsidTr="00E467EB">
        <w:tc>
          <w:tcPr>
            <w:tcW w:w="2155" w:type="dxa"/>
          </w:tcPr>
          <w:p w14:paraId="79205FED" w14:textId="77777777" w:rsidR="00E467EB" w:rsidRPr="00672489" w:rsidRDefault="00E467EB" w:rsidP="00E467EB">
            <w:pPr>
              <w:spacing w:after="80"/>
              <w:rPr>
                <w:b/>
              </w:rPr>
            </w:pPr>
            <w:r w:rsidRPr="00672489">
              <w:rPr>
                <w:b/>
              </w:rPr>
              <w:t>Preliminary findings – please describe any preliminary findings. A PPT slide can be included to graphically demonstrate preliminary results</w:t>
            </w:r>
          </w:p>
        </w:tc>
        <w:tc>
          <w:tcPr>
            <w:tcW w:w="8635" w:type="dxa"/>
          </w:tcPr>
          <w:p w14:paraId="6A0D0EF1" w14:textId="77777777" w:rsidR="00E467EB" w:rsidRPr="00672489" w:rsidRDefault="00E467EB" w:rsidP="00E467EB">
            <w:pPr>
              <w:spacing w:after="80"/>
              <w:rPr>
                <w:b/>
              </w:rPr>
            </w:pPr>
          </w:p>
        </w:tc>
      </w:tr>
      <w:tr w:rsidR="00E467EB" w:rsidRPr="00672489" w14:paraId="62695F66" w14:textId="77777777" w:rsidTr="00E467EB">
        <w:tc>
          <w:tcPr>
            <w:tcW w:w="2155" w:type="dxa"/>
          </w:tcPr>
          <w:p w14:paraId="1BF7320D" w14:textId="77777777" w:rsidR="00E467EB" w:rsidRPr="00672489" w:rsidRDefault="00E467EB" w:rsidP="00E467EB">
            <w:pPr>
              <w:spacing w:after="80"/>
              <w:rPr>
                <w:b/>
              </w:rPr>
            </w:pPr>
            <w:r w:rsidRPr="00672489">
              <w:rPr>
                <w:b/>
              </w:rPr>
              <w:t>When do you expect to submit this manuscript?</w:t>
            </w:r>
          </w:p>
        </w:tc>
        <w:tc>
          <w:tcPr>
            <w:tcW w:w="8635" w:type="dxa"/>
          </w:tcPr>
          <w:p w14:paraId="7547E6AD" w14:textId="77777777" w:rsidR="00E467EB" w:rsidRPr="00672489" w:rsidRDefault="00E467EB" w:rsidP="00E467EB">
            <w:pPr>
              <w:spacing w:after="80"/>
              <w:rPr>
                <w:b/>
              </w:rPr>
            </w:pPr>
          </w:p>
        </w:tc>
      </w:tr>
      <w:tr w:rsidR="00E467EB" w:rsidRPr="00672489" w14:paraId="4DA303F7" w14:textId="77777777" w:rsidTr="00E467EB">
        <w:tc>
          <w:tcPr>
            <w:tcW w:w="2155" w:type="dxa"/>
          </w:tcPr>
          <w:p w14:paraId="7F7DC343" w14:textId="77777777" w:rsidR="00E467EB" w:rsidRPr="00672489" w:rsidRDefault="00E467EB" w:rsidP="00E467EB">
            <w:pPr>
              <w:spacing w:after="80"/>
              <w:rPr>
                <w:b/>
              </w:rPr>
            </w:pPr>
            <w:r w:rsidRPr="00672489">
              <w:rPr>
                <w:b/>
              </w:rPr>
              <w:t xml:space="preserve">What author (first, second, etc.) will you be on this paper? </w:t>
            </w:r>
          </w:p>
        </w:tc>
        <w:tc>
          <w:tcPr>
            <w:tcW w:w="8635" w:type="dxa"/>
          </w:tcPr>
          <w:p w14:paraId="16B8E12C" w14:textId="77777777" w:rsidR="00E467EB" w:rsidRPr="00672489" w:rsidRDefault="00E467EB" w:rsidP="00E467EB">
            <w:pPr>
              <w:spacing w:after="80"/>
              <w:rPr>
                <w:b/>
              </w:rPr>
            </w:pPr>
          </w:p>
        </w:tc>
      </w:tr>
      <w:tr w:rsidR="00410069" w:rsidRPr="00672489" w14:paraId="325A5D15" w14:textId="77777777" w:rsidTr="00E467EB">
        <w:tc>
          <w:tcPr>
            <w:tcW w:w="2155" w:type="dxa"/>
          </w:tcPr>
          <w:p w14:paraId="2DF549A6" w14:textId="461A4C40" w:rsidR="00410069" w:rsidRPr="00672489" w:rsidRDefault="00410069" w:rsidP="00E467EB">
            <w:pPr>
              <w:spacing w:after="80"/>
              <w:rPr>
                <w:b/>
              </w:rPr>
            </w:pPr>
            <w:r w:rsidRPr="00672489">
              <w:rPr>
                <w:b/>
              </w:rPr>
              <w:t>Please describe how these products fit with your overall goals (development of an area of research focus/expertise, productivity with mentorship team, training goals, etc.)</w:t>
            </w:r>
          </w:p>
        </w:tc>
        <w:tc>
          <w:tcPr>
            <w:tcW w:w="8635" w:type="dxa"/>
          </w:tcPr>
          <w:p w14:paraId="36172E5C" w14:textId="77777777" w:rsidR="00410069" w:rsidRPr="00672489" w:rsidRDefault="00410069" w:rsidP="00E467EB">
            <w:pPr>
              <w:spacing w:after="80"/>
              <w:rPr>
                <w:b/>
              </w:rPr>
            </w:pPr>
          </w:p>
        </w:tc>
      </w:tr>
    </w:tbl>
    <w:p w14:paraId="01DBF04D" w14:textId="77777777" w:rsidR="00E467EB" w:rsidRPr="00672489" w:rsidRDefault="00E467EB" w:rsidP="00E467EB">
      <w:pPr>
        <w:spacing w:after="80" w:line="240" w:lineRule="auto"/>
        <w:rPr>
          <w:b/>
        </w:rPr>
      </w:pPr>
    </w:p>
    <w:p w14:paraId="6D9E7E14" w14:textId="77777777" w:rsidR="00E467EB" w:rsidRPr="00672489" w:rsidRDefault="00E467EB" w:rsidP="00E467EB">
      <w:pPr>
        <w:rPr>
          <w:b/>
        </w:rPr>
      </w:pPr>
      <w:r w:rsidRPr="00672489">
        <w:rPr>
          <w:b/>
        </w:rPr>
        <w:br w:type="page"/>
      </w:r>
    </w:p>
    <w:p w14:paraId="7457C9BD" w14:textId="77777777" w:rsidR="00E467EB" w:rsidRPr="00672489" w:rsidRDefault="00E467EB" w:rsidP="00E467EB">
      <w:pPr>
        <w:spacing w:after="80" w:line="240" w:lineRule="auto"/>
        <w:rPr>
          <w:b/>
        </w:rPr>
      </w:pPr>
      <w:r w:rsidRPr="00672489">
        <w:rPr>
          <w:b/>
        </w:rPr>
        <w:t xml:space="preserve">Section 5. Please provide a timeline of how you and your mentor plan to spend your time in the next 12 months (can include goals for additional years if known). Please emphasize expected products throughout the timeline (e.g., abstract submitted to a meeting, IRB protocol submission, etc.).  </w:t>
      </w:r>
    </w:p>
    <w:tbl>
      <w:tblPr>
        <w:tblStyle w:val="TableGrid"/>
        <w:tblW w:w="0" w:type="auto"/>
        <w:tblLook w:val="04A0" w:firstRow="1" w:lastRow="0" w:firstColumn="1" w:lastColumn="0" w:noHBand="0" w:noVBand="1"/>
      </w:tblPr>
      <w:tblGrid>
        <w:gridCol w:w="2515"/>
        <w:gridCol w:w="8275"/>
      </w:tblGrid>
      <w:tr w:rsidR="00E467EB" w:rsidRPr="00672489" w14:paraId="39331C1B" w14:textId="77777777" w:rsidTr="00E467EB">
        <w:tc>
          <w:tcPr>
            <w:tcW w:w="10790" w:type="dxa"/>
            <w:gridSpan w:val="2"/>
            <w:shd w:val="clear" w:color="auto" w:fill="D9D9D9" w:themeFill="background1" w:themeFillShade="D9"/>
          </w:tcPr>
          <w:p w14:paraId="66E34DF8" w14:textId="77777777" w:rsidR="00E467EB" w:rsidRPr="00672489" w:rsidRDefault="00E467EB" w:rsidP="00E467EB">
            <w:pPr>
              <w:spacing w:after="80"/>
              <w:rPr>
                <w:b/>
              </w:rPr>
            </w:pPr>
            <w:r w:rsidRPr="00672489">
              <w:rPr>
                <w:b/>
              </w:rPr>
              <w:t>Timeline of planned products/benchmarks</w:t>
            </w:r>
          </w:p>
        </w:tc>
      </w:tr>
      <w:tr w:rsidR="00E467EB" w:rsidRPr="00672489" w14:paraId="52C638B1" w14:textId="77777777" w:rsidTr="00E467EB">
        <w:tc>
          <w:tcPr>
            <w:tcW w:w="10790" w:type="dxa"/>
            <w:gridSpan w:val="2"/>
            <w:shd w:val="clear" w:color="auto" w:fill="D9D9D9" w:themeFill="background1" w:themeFillShade="D9"/>
          </w:tcPr>
          <w:p w14:paraId="78C9F8B1" w14:textId="77777777" w:rsidR="00E467EB" w:rsidRPr="00672489" w:rsidRDefault="00E467EB" w:rsidP="00E467EB">
            <w:pPr>
              <w:spacing w:after="80"/>
              <w:rPr>
                <w:b/>
              </w:rPr>
            </w:pPr>
            <w:r w:rsidRPr="00672489">
              <w:rPr>
                <w:b/>
              </w:rPr>
              <w:t>1.b.i Residents in the PG II year generally have 2-3 months of dedicated research time.</w:t>
            </w:r>
          </w:p>
          <w:p w14:paraId="7756AA0A" w14:textId="77777777" w:rsidR="00E467EB" w:rsidRPr="00672489" w:rsidRDefault="00E467EB" w:rsidP="00E467EB">
            <w:pPr>
              <w:spacing w:after="80"/>
              <w:rPr>
                <w:b/>
              </w:rPr>
            </w:pPr>
            <w:r w:rsidRPr="00672489">
              <w:rPr>
                <w:b/>
              </w:rPr>
              <w:t>In the PG II year what are your anticipated products</w:t>
            </w:r>
          </w:p>
        </w:tc>
      </w:tr>
      <w:tr w:rsidR="00E467EB" w:rsidRPr="00672489" w14:paraId="7EC5E5EE" w14:textId="77777777" w:rsidTr="00E467EB">
        <w:tc>
          <w:tcPr>
            <w:tcW w:w="2515" w:type="dxa"/>
          </w:tcPr>
          <w:p w14:paraId="1979D045" w14:textId="77777777" w:rsidR="00E467EB" w:rsidRPr="00672489" w:rsidRDefault="00E467EB" w:rsidP="00E467EB">
            <w:pPr>
              <w:spacing w:after="80"/>
              <w:rPr>
                <w:b/>
              </w:rPr>
            </w:pPr>
            <w:r w:rsidRPr="00672489">
              <w:rPr>
                <w:b/>
              </w:rPr>
              <w:t>Published abstract(s)</w:t>
            </w:r>
          </w:p>
        </w:tc>
        <w:tc>
          <w:tcPr>
            <w:tcW w:w="8275" w:type="dxa"/>
          </w:tcPr>
          <w:p w14:paraId="7137A51B" w14:textId="77777777" w:rsidR="00E467EB" w:rsidRPr="00672489" w:rsidRDefault="00E467EB" w:rsidP="00E467EB">
            <w:pPr>
              <w:spacing w:after="80"/>
              <w:rPr>
                <w:b/>
              </w:rPr>
            </w:pPr>
          </w:p>
        </w:tc>
      </w:tr>
      <w:tr w:rsidR="00E467EB" w:rsidRPr="00672489" w14:paraId="21A74FF8" w14:textId="77777777" w:rsidTr="00E467EB">
        <w:tc>
          <w:tcPr>
            <w:tcW w:w="2515" w:type="dxa"/>
          </w:tcPr>
          <w:p w14:paraId="0912D5AC" w14:textId="77777777" w:rsidR="00E467EB" w:rsidRPr="00672489" w:rsidRDefault="00E467EB" w:rsidP="00E467EB">
            <w:pPr>
              <w:spacing w:after="80"/>
              <w:rPr>
                <w:b/>
              </w:rPr>
            </w:pPr>
            <w:r w:rsidRPr="00672489">
              <w:rPr>
                <w:b/>
              </w:rPr>
              <w:t>Meeting presentation(s)</w:t>
            </w:r>
          </w:p>
        </w:tc>
        <w:tc>
          <w:tcPr>
            <w:tcW w:w="8275" w:type="dxa"/>
          </w:tcPr>
          <w:p w14:paraId="329BE4DA" w14:textId="77777777" w:rsidR="00E467EB" w:rsidRPr="00672489" w:rsidRDefault="00E467EB" w:rsidP="00E467EB">
            <w:pPr>
              <w:spacing w:after="80"/>
              <w:rPr>
                <w:b/>
              </w:rPr>
            </w:pPr>
          </w:p>
        </w:tc>
      </w:tr>
      <w:tr w:rsidR="00E467EB" w:rsidRPr="00672489" w14:paraId="7B5A183D" w14:textId="77777777" w:rsidTr="00E467EB">
        <w:tc>
          <w:tcPr>
            <w:tcW w:w="2515" w:type="dxa"/>
          </w:tcPr>
          <w:p w14:paraId="2AB3AF97" w14:textId="77777777" w:rsidR="00E467EB" w:rsidRPr="00672489" w:rsidRDefault="00E467EB" w:rsidP="00E467EB">
            <w:pPr>
              <w:spacing w:after="80"/>
              <w:rPr>
                <w:b/>
              </w:rPr>
            </w:pPr>
            <w:r w:rsidRPr="00672489">
              <w:rPr>
                <w:b/>
              </w:rPr>
              <w:t>Other publication(s)</w:t>
            </w:r>
          </w:p>
        </w:tc>
        <w:tc>
          <w:tcPr>
            <w:tcW w:w="8275" w:type="dxa"/>
          </w:tcPr>
          <w:p w14:paraId="4A640D2B" w14:textId="77777777" w:rsidR="00E467EB" w:rsidRPr="00672489" w:rsidRDefault="00E467EB" w:rsidP="00E467EB">
            <w:pPr>
              <w:spacing w:after="80"/>
              <w:rPr>
                <w:b/>
              </w:rPr>
            </w:pPr>
          </w:p>
        </w:tc>
      </w:tr>
      <w:tr w:rsidR="00E467EB" w:rsidRPr="00672489" w14:paraId="2E65F72E" w14:textId="77777777" w:rsidTr="00E467EB">
        <w:tc>
          <w:tcPr>
            <w:tcW w:w="2515" w:type="dxa"/>
          </w:tcPr>
          <w:p w14:paraId="4A60D266" w14:textId="77777777" w:rsidR="00E467EB" w:rsidRPr="00672489" w:rsidRDefault="00E467EB" w:rsidP="00E467EB">
            <w:pPr>
              <w:spacing w:after="80"/>
              <w:rPr>
                <w:b/>
              </w:rPr>
            </w:pPr>
            <w:r w:rsidRPr="00672489">
              <w:rPr>
                <w:b/>
              </w:rPr>
              <w:t>Grant application(s)</w:t>
            </w:r>
          </w:p>
        </w:tc>
        <w:tc>
          <w:tcPr>
            <w:tcW w:w="8275" w:type="dxa"/>
          </w:tcPr>
          <w:p w14:paraId="7F745ECE" w14:textId="77777777" w:rsidR="00E467EB" w:rsidRPr="00672489" w:rsidRDefault="00E467EB" w:rsidP="00E467EB">
            <w:pPr>
              <w:spacing w:after="80"/>
              <w:rPr>
                <w:b/>
              </w:rPr>
            </w:pPr>
          </w:p>
        </w:tc>
      </w:tr>
      <w:tr w:rsidR="00E467EB" w:rsidRPr="00672489" w14:paraId="0BC00312" w14:textId="77777777" w:rsidTr="00E467EB">
        <w:tc>
          <w:tcPr>
            <w:tcW w:w="2515" w:type="dxa"/>
          </w:tcPr>
          <w:p w14:paraId="18C85A62" w14:textId="77777777" w:rsidR="00E467EB" w:rsidRPr="00672489" w:rsidRDefault="00E467EB" w:rsidP="00E467EB">
            <w:pPr>
              <w:spacing w:after="80"/>
              <w:rPr>
                <w:b/>
              </w:rPr>
            </w:pPr>
            <w:r w:rsidRPr="00672489">
              <w:rPr>
                <w:b/>
              </w:rPr>
              <w:t>Award(s)</w:t>
            </w:r>
          </w:p>
        </w:tc>
        <w:tc>
          <w:tcPr>
            <w:tcW w:w="8275" w:type="dxa"/>
          </w:tcPr>
          <w:p w14:paraId="59401DB1" w14:textId="77777777" w:rsidR="00E467EB" w:rsidRPr="00672489" w:rsidRDefault="00E467EB" w:rsidP="00E467EB">
            <w:pPr>
              <w:spacing w:after="80"/>
              <w:rPr>
                <w:b/>
              </w:rPr>
            </w:pPr>
          </w:p>
        </w:tc>
      </w:tr>
      <w:tr w:rsidR="00E467EB" w:rsidRPr="00672489" w14:paraId="4CE14F76" w14:textId="77777777" w:rsidTr="00E467EB">
        <w:tc>
          <w:tcPr>
            <w:tcW w:w="2515" w:type="dxa"/>
          </w:tcPr>
          <w:p w14:paraId="60426F00" w14:textId="77777777" w:rsidR="00E467EB" w:rsidRPr="00672489" w:rsidRDefault="00E467EB" w:rsidP="00E467EB">
            <w:pPr>
              <w:spacing w:after="80"/>
              <w:rPr>
                <w:b/>
              </w:rPr>
            </w:pPr>
            <w:r w:rsidRPr="00672489">
              <w:rPr>
                <w:b/>
              </w:rPr>
              <w:t>IRB submission</w:t>
            </w:r>
          </w:p>
        </w:tc>
        <w:tc>
          <w:tcPr>
            <w:tcW w:w="8275" w:type="dxa"/>
          </w:tcPr>
          <w:p w14:paraId="6FA94C4E" w14:textId="77777777" w:rsidR="00E467EB" w:rsidRPr="00672489" w:rsidRDefault="00E467EB" w:rsidP="00E467EB">
            <w:pPr>
              <w:spacing w:after="80"/>
              <w:rPr>
                <w:b/>
              </w:rPr>
            </w:pPr>
          </w:p>
        </w:tc>
      </w:tr>
      <w:tr w:rsidR="00E467EB" w:rsidRPr="00672489" w14:paraId="454A9622" w14:textId="77777777" w:rsidTr="00E467EB">
        <w:tc>
          <w:tcPr>
            <w:tcW w:w="2515" w:type="dxa"/>
          </w:tcPr>
          <w:p w14:paraId="7AB236E8" w14:textId="77777777" w:rsidR="00E467EB" w:rsidRPr="00672489" w:rsidRDefault="00E467EB" w:rsidP="00E467EB">
            <w:pPr>
              <w:spacing w:after="80"/>
              <w:rPr>
                <w:b/>
              </w:rPr>
            </w:pPr>
            <w:r w:rsidRPr="00672489">
              <w:rPr>
                <w:b/>
              </w:rPr>
              <w:t>Data collection</w:t>
            </w:r>
          </w:p>
        </w:tc>
        <w:tc>
          <w:tcPr>
            <w:tcW w:w="8275" w:type="dxa"/>
          </w:tcPr>
          <w:p w14:paraId="21F168B4" w14:textId="77777777" w:rsidR="00E467EB" w:rsidRPr="00672489" w:rsidRDefault="00E467EB" w:rsidP="00E467EB">
            <w:pPr>
              <w:spacing w:after="80"/>
              <w:rPr>
                <w:b/>
              </w:rPr>
            </w:pPr>
          </w:p>
        </w:tc>
      </w:tr>
      <w:tr w:rsidR="00410069" w:rsidRPr="00672489" w14:paraId="0611FABB" w14:textId="77777777" w:rsidTr="00E467EB">
        <w:tc>
          <w:tcPr>
            <w:tcW w:w="2515" w:type="dxa"/>
          </w:tcPr>
          <w:p w14:paraId="372AC246" w14:textId="27DFD169" w:rsidR="00410069" w:rsidRPr="00672489" w:rsidRDefault="00410069" w:rsidP="00E467EB">
            <w:pPr>
              <w:spacing w:after="80"/>
              <w:rPr>
                <w:b/>
              </w:rPr>
            </w:pPr>
            <w:r w:rsidRPr="00672489">
              <w:rPr>
                <w:b/>
              </w:rPr>
              <w:t>Research skill development</w:t>
            </w:r>
          </w:p>
        </w:tc>
        <w:tc>
          <w:tcPr>
            <w:tcW w:w="8275" w:type="dxa"/>
          </w:tcPr>
          <w:p w14:paraId="7E6BBBD6" w14:textId="77777777" w:rsidR="00410069" w:rsidRPr="00672489" w:rsidRDefault="00410069" w:rsidP="00E467EB">
            <w:pPr>
              <w:spacing w:after="80"/>
              <w:rPr>
                <w:b/>
              </w:rPr>
            </w:pPr>
          </w:p>
        </w:tc>
      </w:tr>
    </w:tbl>
    <w:p w14:paraId="596E80E6" w14:textId="77777777" w:rsidR="00E467EB" w:rsidRPr="00672489" w:rsidRDefault="00E467EB" w:rsidP="00E467EB">
      <w:pPr>
        <w:spacing w:after="80" w:line="240" w:lineRule="auto"/>
        <w:rPr>
          <w:b/>
        </w:rPr>
      </w:pPr>
    </w:p>
    <w:p w14:paraId="7F53DCA1" w14:textId="77777777" w:rsidR="00E467EB" w:rsidRPr="00672489" w:rsidRDefault="00E467EB" w:rsidP="00E467EB">
      <w:pPr>
        <w:spacing w:after="80" w:line="240" w:lineRule="auto"/>
        <w:rPr>
          <w:b/>
        </w:rPr>
      </w:pPr>
    </w:p>
    <w:p w14:paraId="4F440DF7" w14:textId="77777777" w:rsidR="00E467EB" w:rsidRPr="00672489" w:rsidRDefault="00E467EB" w:rsidP="00E467EB">
      <w:pPr>
        <w:spacing w:after="80" w:line="240" w:lineRule="auto"/>
        <w:rPr>
          <w:b/>
        </w:rPr>
      </w:pPr>
    </w:p>
    <w:p w14:paraId="00D891C7" w14:textId="77777777" w:rsidR="00E467EB" w:rsidRPr="00672489" w:rsidRDefault="00E467EB" w:rsidP="00E467EB">
      <w:pPr>
        <w:spacing w:after="80" w:line="240" w:lineRule="auto"/>
        <w:rPr>
          <w:b/>
        </w:rPr>
      </w:pPr>
    </w:p>
    <w:p w14:paraId="0F5D38FE" w14:textId="77777777" w:rsidR="00E467EB" w:rsidRPr="00672489" w:rsidRDefault="00E467EB" w:rsidP="00E467EB">
      <w:pPr>
        <w:spacing w:after="80" w:line="240" w:lineRule="auto"/>
        <w:rPr>
          <w:b/>
        </w:rPr>
      </w:pPr>
    </w:p>
    <w:p w14:paraId="06601682" w14:textId="77777777" w:rsidR="00E467EB" w:rsidRPr="00672489" w:rsidRDefault="00E467EB" w:rsidP="00E467EB">
      <w:pPr>
        <w:spacing w:after="80" w:line="240" w:lineRule="auto"/>
        <w:rPr>
          <w:b/>
        </w:rPr>
      </w:pPr>
    </w:p>
    <w:p w14:paraId="2F4C3AFA" w14:textId="77777777" w:rsidR="00E467EB" w:rsidRPr="00672489" w:rsidRDefault="00E467EB" w:rsidP="00E467EB">
      <w:pPr>
        <w:spacing w:after="80" w:line="240" w:lineRule="auto"/>
        <w:rPr>
          <w:b/>
        </w:rPr>
      </w:pPr>
    </w:p>
    <w:p w14:paraId="1A7F5E6E" w14:textId="77777777" w:rsidR="00E467EB" w:rsidRPr="00672489" w:rsidRDefault="00E467EB" w:rsidP="00E467EB">
      <w:pPr>
        <w:spacing w:after="80" w:line="240" w:lineRule="auto"/>
        <w:rPr>
          <w:b/>
        </w:rPr>
      </w:pPr>
      <w:r w:rsidRPr="00672489">
        <w:rPr>
          <w:b/>
        </w:rPr>
        <w:t>____________________________</w:t>
      </w:r>
      <w:r w:rsidRPr="00672489">
        <w:rPr>
          <w:b/>
        </w:rPr>
        <w:tab/>
      </w:r>
      <w:r w:rsidRPr="00672489">
        <w:rPr>
          <w:b/>
        </w:rPr>
        <w:tab/>
        <w:t>___________</w:t>
      </w:r>
    </w:p>
    <w:p w14:paraId="23565660" w14:textId="77777777" w:rsidR="00E467EB" w:rsidRPr="00672489" w:rsidRDefault="00E467EB" w:rsidP="00E467EB">
      <w:pPr>
        <w:spacing w:after="80" w:line="240" w:lineRule="auto"/>
        <w:rPr>
          <w:b/>
        </w:rPr>
      </w:pPr>
      <w:r w:rsidRPr="00672489">
        <w:rPr>
          <w:b/>
        </w:rPr>
        <w:t>Resident applicant</w:t>
      </w:r>
      <w:r w:rsidRPr="00672489">
        <w:rPr>
          <w:b/>
        </w:rPr>
        <w:tab/>
      </w:r>
      <w:r w:rsidRPr="00672489">
        <w:rPr>
          <w:b/>
        </w:rPr>
        <w:tab/>
      </w:r>
      <w:r w:rsidRPr="00672489">
        <w:rPr>
          <w:b/>
        </w:rPr>
        <w:tab/>
      </w:r>
      <w:r w:rsidRPr="00672489">
        <w:rPr>
          <w:b/>
        </w:rPr>
        <w:tab/>
        <w:t>Date</w:t>
      </w:r>
    </w:p>
    <w:p w14:paraId="423C69BE" w14:textId="77777777" w:rsidR="00E467EB" w:rsidRPr="00672489" w:rsidRDefault="00E467EB" w:rsidP="00E467EB">
      <w:pPr>
        <w:spacing w:after="80" w:line="240" w:lineRule="auto"/>
        <w:rPr>
          <w:b/>
        </w:rPr>
      </w:pPr>
    </w:p>
    <w:p w14:paraId="22B17D72" w14:textId="77777777" w:rsidR="00E467EB" w:rsidRPr="00672489" w:rsidRDefault="00E467EB" w:rsidP="00E467EB">
      <w:pPr>
        <w:spacing w:after="80" w:line="240" w:lineRule="auto"/>
        <w:rPr>
          <w:b/>
        </w:rPr>
      </w:pPr>
    </w:p>
    <w:p w14:paraId="0E26514A" w14:textId="77777777" w:rsidR="00E467EB" w:rsidRPr="00672489" w:rsidRDefault="00E467EB" w:rsidP="00E467EB">
      <w:pPr>
        <w:spacing w:after="80" w:line="240" w:lineRule="auto"/>
        <w:rPr>
          <w:b/>
        </w:rPr>
      </w:pPr>
      <w:r w:rsidRPr="00672489">
        <w:rPr>
          <w:b/>
        </w:rPr>
        <w:t>____________________________</w:t>
      </w:r>
      <w:r w:rsidRPr="00672489">
        <w:rPr>
          <w:b/>
        </w:rPr>
        <w:tab/>
      </w:r>
      <w:r w:rsidRPr="00672489">
        <w:rPr>
          <w:b/>
        </w:rPr>
        <w:tab/>
        <w:t>___________</w:t>
      </w:r>
    </w:p>
    <w:p w14:paraId="6F09334F" w14:textId="77777777" w:rsidR="00E467EB" w:rsidRPr="00F30CC2" w:rsidRDefault="00E467EB" w:rsidP="00E467EB">
      <w:pPr>
        <w:spacing w:after="80" w:line="240" w:lineRule="auto"/>
        <w:rPr>
          <w:b/>
        </w:rPr>
      </w:pPr>
      <w:r w:rsidRPr="00672489">
        <w:rPr>
          <w:b/>
        </w:rPr>
        <w:t>Mentor</w:t>
      </w:r>
      <w:r w:rsidRPr="00672489">
        <w:rPr>
          <w:b/>
        </w:rPr>
        <w:tab/>
      </w:r>
      <w:r w:rsidRPr="00672489">
        <w:rPr>
          <w:b/>
        </w:rPr>
        <w:tab/>
      </w:r>
      <w:r w:rsidRPr="00672489">
        <w:rPr>
          <w:b/>
        </w:rPr>
        <w:tab/>
      </w:r>
      <w:r w:rsidRPr="00672489">
        <w:rPr>
          <w:b/>
        </w:rPr>
        <w:tab/>
      </w:r>
      <w:r w:rsidRPr="00672489">
        <w:rPr>
          <w:b/>
        </w:rPr>
        <w:tab/>
      </w:r>
      <w:r w:rsidRPr="00672489">
        <w:rPr>
          <w:b/>
        </w:rPr>
        <w:tab/>
        <w:t>Date</w:t>
      </w:r>
    </w:p>
    <w:p w14:paraId="4F025D14" w14:textId="77777777" w:rsidR="00E467EB" w:rsidRDefault="00E467EB" w:rsidP="00E467EB">
      <w:pPr>
        <w:spacing w:after="80" w:line="240" w:lineRule="auto"/>
      </w:pPr>
    </w:p>
    <w:p w14:paraId="28B99A04" w14:textId="77777777" w:rsidR="00E467EB" w:rsidRDefault="00E467EB" w:rsidP="00E467EB">
      <w:pPr>
        <w:spacing w:after="0"/>
      </w:pPr>
    </w:p>
    <w:p w14:paraId="73566FF3" w14:textId="05C6B483" w:rsidR="00785FFF" w:rsidRPr="00404D21" w:rsidRDefault="00785FFF" w:rsidP="00404D21">
      <w:pPr>
        <w:rPr>
          <w:rFonts w:ascii="Arial" w:hAnsi="Arial" w:cs="Arial"/>
          <w:b/>
          <w:bCs/>
        </w:rPr>
      </w:pPr>
    </w:p>
    <w:sectPr w:rsidR="00785FFF" w:rsidRPr="00404D21" w:rsidSect="007E7385">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73572" w14:textId="77777777" w:rsidR="008700BD" w:rsidRDefault="008700BD" w:rsidP="00550D76">
      <w:pPr>
        <w:spacing w:after="0" w:line="240" w:lineRule="auto"/>
      </w:pPr>
      <w:r>
        <w:separator/>
      </w:r>
    </w:p>
  </w:endnote>
  <w:endnote w:type="continuationSeparator" w:id="0">
    <w:p w14:paraId="6A24AD45" w14:textId="77777777" w:rsidR="008700BD" w:rsidRDefault="008700BD" w:rsidP="00550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986333"/>
      <w:docPartObj>
        <w:docPartGallery w:val="Page Numbers (Bottom of Page)"/>
        <w:docPartUnique/>
      </w:docPartObj>
    </w:sdtPr>
    <w:sdtEndPr>
      <w:rPr>
        <w:noProof/>
      </w:rPr>
    </w:sdtEndPr>
    <w:sdtContent>
      <w:p w14:paraId="4A8E8500" w14:textId="19EFBD44" w:rsidR="00E53CD8" w:rsidRDefault="00E53CD8">
        <w:pPr>
          <w:pStyle w:val="Footer"/>
          <w:jc w:val="center"/>
        </w:pPr>
        <w:r>
          <w:fldChar w:fldCharType="begin"/>
        </w:r>
        <w:r>
          <w:instrText xml:space="preserve"> PAGE   \* MERGEFORMAT </w:instrText>
        </w:r>
        <w:r>
          <w:fldChar w:fldCharType="separate"/>
        </w:r>
        <w:r w:rsidR="008137E3">
          <w:rPr>
            <w:noProof/>
          </w:rPr>
          <w:t>2</w:t>
        </w:r>
        <w:r>
          <w:rPr>
            <w:noProof/>
          </w:rPr>
          <w:fldChar w:fldCharType="end"/>
        </w:r>
      </w:p>
    </w:sdtContent>
  </w:sdt>
  <w:p w14:paraId="2F6AE5DD" w14:textId="77777777" w:rsidR="00E53CD8" w:rsidRDefault="00E53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5B3B7" w14:textId="77777777" w:rsidR="008700BD" w:rsidRDefault="008700BD" w:rsidP="00550D76">
      <w:pPr>
        <w:spacing w:after="0" w:line="240" w:lineRule="auto"/>
      </w:pPr>
      <w:r>
        <w:separator/>
      </w:r>
    </w:p>
  </w:footnote>
  <w:footnote w:type="continuationSeparator" w:id="0">
    <w:p w14:paraId="5CA4B618" w14:textId="77777777" w:rsidR="008700BD" w:rsidRDefault="008700BD" w:rsidP="00550D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25F9"/>
    <w:multiLevelType w:val="hybridMultilevel"/>
    <w:tmpl w:val="0BF4F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E3792"/>
    <w:multiLevelType w:val="hybridMultilevel"/>
    <w:tmpl w:val="27C6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747BAA"/>
    <w:multiLevelType w:val="hybridMultilevel"/>
    <w:tmpl w:val="BB6A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56F5E"/>
    <w:multiLevelType w:val="hybridMultilevel"/>
    <w:tmpl w:val="764E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03130"/>
    <w:multiLevelType w:val="hybridMultilevel"/>
    <w:tmpl w:val="B4FE1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F15"/>
    <w:rsid w:val="000375D7"/>
    <w:rsid w:val="000615C9"/>
    <w:rsid w:val="00193399"/>
    <w:rsid w:val="001C41D2"/>
    <w:rsid w:val="0020783E"/>
    <w:rsid w:val="00261611"/>
    <w:rsid w:val="002A2099"/>
    <w:rsid w:val="003171AD"/>
    <w:rsid w:val="00374C76"/>
    <w:rsid w:val="003C26EC"/>
    <w:rsid w:val="00404D21"/>
    <w:rsid w:val="00410069"/>
    <w:rsid w:val="004D351A"/>
    <w:rsid w:val="00550D76"/>
    <w:rsid w:val="005B35AF"/>
    <w:rsid w:val="005D4E7C"/>
    <w:rsid w:val="005E1D80"/>
    <w:rsid w:val="006330F2"/>
    <w:rsid w:val="00672489"/>
    <w:rsid w:val="0068246B"/>
    <w:rsid w:val="006F2993"/>
    <w:rsid w:val="006F3855"/>
    <w:rsid w:val="00700F15"/>
    <w:rsid w:val="00717092"/>
    <w:rsid w:val="00785FFF"/>
    <w:rsid w:val="007E7385"/>
    <w:rsid w:val="00803304"/>
    <w:rsid w:val="008137E3"/>
    <w:rsid w:val="00864D53"/>
    <w:rsid w:val="008700BD"/>
    <w:rsid w:val="008B2C79"/>
    <w:rsid w:val="008B36AF"/>
    <w:rsid w:val="00922498"/>
    <w:rsid w:val="009545FD"/>
    <w:rsid w:val="009E5667"/>
    <w:rsid w:val="00A23803"/>
    <w:rsid w:val="00AD2300"/>
    <w:rsid w:val="00AE3870"/>
    <w:rsid w:val="00B127FE"/>
    <w:rsid w:val="00B45180"/>
    <w:rsid w:val="00BD43FC"/>
    <w:rsid w:val="00D21AE1"/>
    <w:rsid w:val="00E42DA7"/>
    <w:rsid w:val="00E467EB"/>
    <w:rsid w:val="00E46FD4"/>
    <w:rsid w:val="00E53CD8"/>
    <w:rsid w:val="00E90EE1"/>
    <w:rsid w:val="00FF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A69FE"/>
  <w15:chartTrackingRefBased/>
  <w15:docId w15:val="{8EE74BF6-C4DC-4315-B9DA-1E894800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385"/>
    <w:rPr>
      <w:rFonts w:ascii="Segoe UI" w:hAnsi="Segoe UI" w:cs="Segoe UI"/>
      <w:sz w:val="18"/>
      <w:szCs w:val="18"/>
    </w:rPr>
  </w:style>
  <w:style w:type="character" w:styleId="CommentReference">
    <w:name w:val="annotation reference"/>
    <w:basedOn w:val="DefaultParagraphFont"/>
    <w:uiPriority w:val="99"/>
    <w:semiHidden/>
    <w:unhideWhenUsed/>
    <w:rsid w:val="008B2C79"/>
    <w:rPr>
      <w:sz w:val="16"/>
      <w:szCs w:val="16"/>
    </w:rPr>
  </w:style>
  <w:style w:type="paragraph" w:styleId="CommentText">
    <w:name w:val="annotation text"/>
    <w:basedOn w:val="Normal"/>
    <w:link w:val="CommentTextChar"/>
    <w:uiPriority w:val="99"/>
    <w:semiHidden/>
    <w:unhideWhenUsed/>
    <w:rsid w:val="008B2C79"/>
    <w:pPr>
      <w:spacing w:line="240" w:lineRule="auto"/>
    </w:pPr>
    <w:rPr>
      <w:sz w:val="20"/>
      <w:szCs w:val="20"/>
    </w:rPr>
  </w:style>
  <w:style w:type="character" w:customStyle="1" w:styleId="CommentTextChar">
    <w:name w:val="Comment Text Char"/>
    <w:basedOn w:val="DefaultParagraphFont"/>
    <w:link w:val="CommentText"/>
    <w:uiPriority w:val="99"/>
    <w:semiHidden/>
    <w:rsid w:val="008B2C79"/>
    <w:rPr>
      <w:sz w:val="20"/>
      <w:szCs w:val="20"/>
    </w:rPr>
  </w:style>
  <w:style w:type="paragraph" w:styleId="CommentSubject">
    <w:name w:val="annotation subject"/>
    <w:basedOn w:val="CommentText"/>
    <w:next w:val="CommentText"/>
    <w:link w:val="CommentSubjectChar"/>
    <w:uiPriority w:val="99"/>
    <w:semiHidden/>
    <w:unhideWhenUsed/>
    <w:rsid w:val="008B2C79"/>
    <w:rPr>
      <w:b/>
      <w:bCs/>
    </w:rPr>
  </w:style>
  <w:style w:type="character" w:customStyle="1" w:styleId="CommentSubjectChar">
    <w:name w:val="Comment Subject Char"/>
    <w:basedOn w:val="CommentTextChar"/>
    <w:link w:val="CommentSubject"/>
    <w:uiPriority w:val="99"/>
    <w:semiHidden/>
    <w:rsid w:val="008B2C79"/>
    <w:rPr>
      <w:b/>
      <w:bCs/>
      <w:sz w:val="20"/>
      <w:szCs w:val="20"/>
    </w:rPr>
  </w:style>
  <w:style w:type="paragraph" w:styleId="Header">
    <w:name w:val="header"/>
    <w:basedOn w:val="Normal"/>
    <w:link w:val="HeaderChar"/>
    <w:uiPriority w:val="99"/>
    <w:unhideWhenUsed/>
    <w:rsid w:val="00550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D76"/>
  </w:style>
  <w:style w:type="paragraph" w:styleId="Footer">
    <w:name w:val="footer"/>
    <w:basedOn w:val="Normal"/>
    <w:link w:val="FooterChar"/>
    <w:uiPriority w:val="99"/>
    <w:unhideWhenUsed/>
    <w:rsid w:val="00550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D76"/>
  </w:style>
  <w:style w:type="paragraph" w:styleId="ListParagraph">
    <w:name w:val="List Paragraph"/>
    <w:basedOn w:val="Normal"/>
    <w:uiPriority w:val="34"/>
    <w:qFormat/>
    <w:rsid w:val="00E467EB"/>
    <w:pPr>
      <w:ind w:left="720"/>
      <w:contextualSpacing/>
    </w:pPr>
  </w:style>
  <w:style w:type="table" w:styleId="TableGrid">
    <w:name w:val="Table Grid"/>
    <w:basedOn w:val="TableNormal"/>
    <w:uiPriority w:val="59"/>
    <w:rsid w:val="00E46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67EB"/>
    <w:rPr>
      <w:color w:val="0563C1" w:themeColor="hyperlink"/>
      <w:u w:val="single"/>
    </w:rPr>
  </w:style>
  <w:style w:type="character" w:styleId="PlaceholderText">
    <w:name w:val="Placeholder Text"/>
    <w:basedOn w:val="DefaultParagraphFont"/>
    <w:uiPriority w:val="99"/>
    <w:semiHidden/>
    <w:rsid w:val="00785FFF"/>
    <w:rPr>
      <w:color w:val="808080"/>
    </w:rPr>
  </w:style>
  <w:style w:type="character" w:styleId="UnresolvedMention">
    <w:name w:val="Unresolved Mention"/>
    <w:basedOn w:val="DefaultParagraphFont"/>
    <w:uiPriority w:val="99"/>
    <w:semiHidden/>
    <w:unhideWhenUsed/>
    <w:rsid w:val="00E42DA7"/>
    <w:rPr>
      <w:color w:val="605E5C"/>
      <w:shd w:val="clear" w:color="auto" w:fill="E1DFDD"/>
    </w:rPr>
  </w:style>
  <w:style w:type="character" w:styleId="FollowedHyperlink">
    <w:name w:val="FollowedHyperlink"/>
    <w:basedOn w:val="DefaultParagraphFont"/>
    <w:uiPriority w:val="99"/>
    <w:semiHidden/>
    <w:unhideWhenUsed/>
    <w:rsid w:val="006824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996332">
      <w:bodyDiv w:val="1"/>
      <w:marLeft w:val="0"/>
      <w:marRight w:val="0"/>
      <w:marTop w:val="0"/>
      <w:marBottom w:val="0"/>
      <w:divBdr>
        <w:top w:val="none" w:sz="0" w:space="0" w:color="auto"/>
        <w:left w:val="none" w:sz="0" w:space="0" w:color="auto"/>
        <w:bottom w:val="none" w:sz="0" w:space="0" w:color="auto"/>
        <w:right w:val="none" w:sz="0" w:space="0" w:color="auto"/>
      </w:divBdr>
      <w:divsChild>
        <w:div w:id="438841700">
          <w:marLeft w:val="0"/>
          <w:marRight w:val="0"/>
          <w:marTop w:val="0"/>
          <w:marBottom w:val="0"/>
          <w:divBdr>
            <w:top w:val="none" w:sz="0" w:space="0" w:color="auto"/>
            <w:left w:val="none" w:sz="0" w:space="0" w:color="auto"/>
            <w:bottom w:val="none" w:sz="0" w:space="0" w:color="auto"/>
            <w:right w:val="none" w:sz="0" w:space="0" w:color="auto"/>
          </w:divBdr>
        </w:div>
        <w:div w:id="2055999633">
          <w:marLeft w:val="0"/>
          <w:marRight w:val="0"/>
          <w:marTop w:val="0"/>
          <w:marBottom w:val="0"/>
          <w:divBdr>
            <w:top w:val="none" w:sz="0" w:space="0" w:color="auto"/>
            <w:left w:val="none" w:sz="0" w:space="0" w:color="auto"/>
            <w:bottom w:val="none" w:sz="0" w:space="0" w:color="auto"/>
            <w:right w:val="none" w:sz="0" w:space="0" w:color="auto"/>
          </w:divBdr>
          <w:divsChild>
            <w:div w:id="605961413">
              <w:marLeft w:val="0"/>
              <w:marRight w:val="0"/>
              <w:marTop w:val="0"/>
              <w:marBottom w:val="0"/>
              <w:divBdr>
                <w:top w:val="none" w:sz="0" w:space="0" w:color="auto"/>
                <w:left w:val="none" w:sz="0" w:space="0" w:color="auto"/>
                <w:bottom w:val="none" w:sz="0" w:space="0" w:color="auto"/>
                <w:right w:val="none" w:sz="0" w:space="0" w:color="auto"/>
              </w:divBdr>
              <w:divsChild>
                <w:div w:id="715086211">
                  <w:marLeft w:val="0"/>
                  <w:marRight w:val="0"/>
                  <w:marTop w:val="0"/>
                  <w:marBottom w:val="0"/>
                  <w:divBdr>
                    <w:top w:val="none" w:sz="0" w:space="0" w:color="auto"/>
                    <w:left w:val="none" w:sz="0" w:space="0" w:color="auto"/>
                    <w:bottom w:val="none" w:sz="0" w:space="0" w:color="auto"/>
                    <w:right w:val="none" w:sz="0" w:space="0" w:color="auto"/>
                  </w:divBdr>
                  <w:divsChild>
                    <w:div w:id="193466250">
                      <w:marLeft w:val="0"/>
                      <w:marRight w:val="0"/>
                      <w:marTop w:val="0"/>
                      <w:marBottom w:val="0"/>
                      <w:divBdr>
                        <w:top w:val="none" w:sz="0" w:space="0" w:color="auto"/>
                        <w:left w:val="none" w:sz="0" w:space="0" w:color="auto"/>
                        <w:bottom w:val="none" w:sz="0" w:space="0" w:color="auto"/>
                        <w:right w:val="none" w:sz="0" w:space="0" w:color="auto"/>
                      </w:divBdr>
                      <w:divsChild>
                        <w:div w:id="214858861">
                          <w:marLeft w:val="0"/>
                          <w:marRight w:val="0"/>
                          <w:marTop w:val="0"/>
                          <w:marBottom w:val="0"/>
                          <w:divBdr>
                            <w:top w:val="none" w:sz="0" w:space="0" w:color="auto"/>
                            <w:left w:val="none" w:sz="0" w:space="0" w:color="auto"/>
                            <w:bottom w:val="none" w:sz="0" w:space="0" w:color="auto"/>
                            <w:right w:val="none" w:sz="0" w:space="0" w:color="auto"/>
                          </w:divBdr>
                          <w:divsChild>
                            <w:div w:id="15156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cap.ucdenver.edu/surveys/?s=3K7PWRFM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seph.sakai@cuanschutz.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55CCB-101A-49D1-9D8F-C2E98CAF5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Sakai</dc:creator>
  <cp:keywords/>
  <dc:description/>
  <cp:lastModifiedBy>Sakai, Joseph</cp:lastModifiedBy>
  <cp:revision>10</cp:revision>
  <dcterms:created xsi:type="dcterms:W3CDTF">2021-02-22T14:38:00Z</dcterms:created>
  <dcterms:modified xsi:type="dcterms:W3CDTF">2022-02-17T23:13:00Z</dcterms:modified>
</cp:coreProperties>
</file>