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2250D" w14:textId="3910F22B" w:rsidR="009C7858" w:rsidRPr="00BE2E47" w:rsidRDefault="00CC30CB" w:rsidP="006B1981">
      <w:pPr>
        <w:jc w:val="center"/>
        <w:outlineLvl w:val="0"/>
        <w:rPr>
          <w:rFonts w:asciiTheme="minorHAnsi" w:hAnsiTheme="minorHAnsi" w:cstheme="minorHAnsi"/>
          <w:b/>
          <w:sz w:val="28"/>
          <w:szCs w:val="28"/>
        </w:rPr>
      </w:pPr>
      <w:r w:rsidRPr="00BE2E47">
        <w:rPr>
          <w:rFonts w:asciiTheme="minorHAnsi" w:hAnsiTheme="minorHAnsi" w:cstheme="minorHAnsi"/>
          <w:b/>
          <w:sz w:val="28"/>
          <w:szCs w:val="28"/>
        </w:rPr>
        <w:t>Departmen</w:t>
      </w:r>
      <w:r w:rsidR="00F92681" w:rsidRPr="00BE2E47">
        <w:rPr>
          <w:rFonts w:asciiTheme="minorHAnsi" w:hAnsiTheme="minorHAnsi" w:cstheme="minorHAnsi"/>
          <w:b/>
          <w:sz w:val="28"/>
          <w:szCs w:val="28"/>
        </w:rPr>
        <w:t>t of Family Medicine Survey 201</w:t>
      </w:r>
      <w:r w:rsidR="009E7C98">
        <w:rPr>
          <w:rFonts w:asciiTheme="minorHAnsi" w:hAnsiTheme="minorHAnsi" w:cstheme="minorHAnsi"/>
          <w:b/>
          <w:sz w:val="28"/>
          <w:szCs w:val="28"/>
        </w:rPr>
        <w:t>9</w:t>
      </w:r>
    </w:p>
    <w:p w14:paraId="039305A3" w14:textId="77777777" w:rsidR="00B828BE" w:rsidRPr="00BE2E47" w:rsidRDefault="00B828BE" w:rsidP="006B1981">
      <w:pPr>
        <w:outlineLvl w:val="0"/>
        <w:rPr>
          <w:rFonts w:asciiTheme="minorHAnsi" w:hAnsiTheme="minorHAnsi" w:cstheme="minorHAnsi"/>
          <w:b/>
        </w:rPr>
      </w:pPr>
    </w:p>
    <w:p w14:paraId="3D4335D0" w14:textId="77777777" w:rsidR="00AB3F30" w:rsidRDefault="00AB3F30" w:rsidP="006B1981">
      <w:pPr>
        <w:outlineLvl w:val="0"/>
        <w:rPr>
          <w:rFonts w:asciiTheme="minorHAnsi" w:hAnsiTheme="minorHAnsi" w:cstheme="minorHAnsi"/>
          <w:b/>
          <w:sz w:val="23"/>
          <w:szCs w:val="23"/>
        </w:rPr>
      </w:pPr>
    </w:p>
    <w:p w14:paraId="22D42C08" w14:textId="7323BE2A" w:rsidR="008C243D" w:rsidRPr="0025608F" w:rsidRDefault="00CC30CB" w:rsidP="006B1981">
      <w:pPr>
        <w:outlineLvl w:val="0"/>
        <w:rPr>
          <w:rFonts w:asciiTheme="minorHAnsi" w:hAnsiTheme="minorHAnsi" w:cstheme="minorHAnsi"/>
          <w:b/>
        </w:rPr>
      </w:pPr>
      <w:r w:rsidRPr="0025608F">
        <w:rPr>
          <w:rFonts w:asciiTheme="minorHAnsi" w:hAnsiTheme="minorHAnsi" w:cstheme="minorHAnsi"/>
          <w:b/>
        </w:rPr>
        <w:t>Background</w:t>
      </w:r>
    </w:p>
    <w:p w14:paraId="40A9ED3F" w14:textId="210790FB" w:rsidR="009C7858" w:rsidRPr="0025608F" w:rsidRDefault="005D02DB" w:rsidP="009C7858">
      <w:pPr>
        <w:rPr>
          <w:rFonts w:asciiTheme="minorHAnsi" w:hAnsiTheme="minorHAnsi" w:cstheme="minorHAnsi"/>
          <w:sz w:val="22"/>
          <w:szCs w:val="22"/>
        </w:rPr>
      </w:pPr>
      <w:r w:rsidRPr="0025608F">
        <w:rPr>
          <w:rFonts w:asciiTheme="minorHAnsi" w:hAnsiTheme="minorHAnsi" w:cstheme="minorHAnsi"/>
          <w:sz w:val="22"/>
          <w:szCs w:val="22"/>
        </w:rPr>
        <w:t>In 2012, the DFM conducted an employee survey in preparation for the department’s self-study</w:t>
      </w:r>
      <w:r w:rsidR="001D4227" w:rsidRPr="0025608F">
        <w:rPr>
          <w:rFonts w:asciiTheme="minorHAnsi" w:hAnsiTheme="minorHAnsi" w:cstheme="minorHAnsi"/>
          <w:sz w:val="22"/>
          <w:szCs w:val="22"/>
        </w:rPr>
        <w:t>. We repe</w:t>
      </w:r>
      <w:r w:rsidR="002635E2" w:rsidRPr="0025608F">
        <w:rPr>
          <w:rFonts w:asciiTheme="minorHAnsi" w:hAnsiTheme="minorHAnsi" w:cstheme="minorHAnsi"/>
          <w:sz w:val="22"/>
          <w:szCs w:val="22"/>
        </w:rPr>
        <w:t>ated the survey in fall 2013,</w:t>
      </w:r>
      <w:r w:rsidR="001D4227" w:rsidRPr="0025608F">
        <w:rPr>
          <w:rFonts w:asciiTheme="minorHAnsi" w:hAnsiTheme="minorHAnsi" w:cstheme="minorHAnsi"/>
          <w:sz w:val="22"/>
          <w:szCs w:val="22"/>
        </w:rPr>
        <w:t xml:space="preserve"> spring 2015</w:t>
      </w:r>
      <w:r w:rsidR="003604A0" w:rsidRPr="0025608F">
        <w:rPr>
          <w:rFonts w:asciiTheme="minorHAnsi" w:hAnsiTheme="minorHAnsi" w:cstheme="minorHAnsi"/>
          <w:sz w:val="22"/>
          <w:szCs w:val="22"/>
        </w:rPr>
        <w:t xml:space="preserve"> and early </w:t>
      </w:r>
      <w:r w:rsidR="002635E2" w:rsidRPr="0025608F">
        <w:rPr>
          <w:rFonts w:asciiTheme="minorHAnsi" w:hAnsiTheme="minorHAnsi" w:cstheme="minorHAnsi"/>
          <w:sz w:val="22"/>
          <w:szCs w:val="22"/>
        </w:rPr>
        <w:t>2016</w:t>
      </w:r>
      <w:r w:rsidR="00F92681" w:rsidRPr="0025608F">
        <w:rPr>
          <w:rFonts w:asciiTheme="minorHAnsi" w:hAnsiTheme="minorHAnsi" w:cstheme="minorHAnsi"/>
          <w:sz w:val="22"/>
          <w:szCs w:val="22"/>
        </w:rPr>
        <w:t>. In 2017, new questions were added to better understand the work environment and</w:t>
      </w:r>
      <w:r w:rsidR="00BE3DBE" w:rsidRPr="0025608F">
        <w:rPr>
          <w:rFonts w:asciiTheme="minorHAnsi" w:hAnsiTheme="minorHAnsi" w:cstheme="minorHAnsi"/>
          <w:sz w:val="22"/>
          <w:szCs w:val="22"/>
        </w:rPr>
        <w:t xml:space="preserve"> leadership</w:t>
      </w:r>
      <w:r w:rsidR="00F92681" w:rsidRPr="0025608F">
        <w:rPr>
          <w:rFonts w:asciiTheme="minorHAnsi" w:hAnsiTheme="minorHAnsi" w:cstheme="minorHAnsi"/>
          <w:sz w:val="22"/>
          <w:szCs w:val="22"/>
        </w:rPr>
        <w:t xml:space="preserve"> support</w:t>
      </w:r>
      <w:r w:rsidR="001D4227" w:rsidRPr="0025608F">
        <w:rPr>
          <w:rFonts w:asciiTheme="minorHAnsi" w:hAnsiTheme="minorHAnsi" w:cstheme="minorHAnsi"/>
          <w:sz w:val="22"/>
          <w:szCs w:val="22"/>
        </w:rPr>
        <w:t>.</w:t>
      </w:r>
      <w:r w:rsidR="006106E1" w:rsidRPr="0025608F">
        <w:rPr>
          <w:rFonts w:asciiTheme="minorHAnsi" w:hAnsiTheme="minorHAnsi" w:cstheme="minorHAnsi"/>
          <w:sz w:val="22"/>
          <w:szCs w:val="22"/>
        </w:rPr>
        <w:t xml:space="preserve"> </w:t>
      </w:r>
      <w:r w:rsidR="009E7C98" w:rsidRPr="0025608F">
        <w:rPr>
          <w:rFonts w:asciiTheme="minorHAnsi" w:hAnsiTheme="minorHAnsi" w:cstheme="minorHAnsi"/>
          <w:sz w:val="22"/>
          <w:szCs w:val="22"/>
        </w:rPr>
        <w:t xml:space="preserve">In 2019, we added “teams” to the demographics to better identify results in smaller groups. </w:t>
      </w:r>
    </w:p>
    <w:p w14:paraId="51FF6885" w14:textId="77777777" w:rsidR="005D1B3E" w:rsidRPr="0025608F" w:rsidRDefault="005D1B3E" w:rsidP="009C7858">
      <w:pPr>
        <w:rPr>
          <w:rFonts w:asciiTheme="minorHAnsi" w:hAnsiTheme="minorHAnsi" w:cstheme="minorHAnsi"/>
          <w:b/>
          <w:sz w:val="22"/>
          <w:szCs w:val="22"/>
        </w:rPr>
      </w:pPr>
    </w:p>
    <w:p w14:paraId="4E599FF7" w14:textId="77777777" w:rsidR="008C243D" w:rsidRPr="0025608F" w:rsidRDefault="009C7858" w:rsidP="006B1981">
      <w:pPr>
        <w:outlineLvl w:val="0"/>
        <w:rPr>
          <w:rFonts w:asciiTheme="minorHAnsi" w:hAnsiTheme="minorHAnsi" w:cstheme="minorHAnsi"/>
          <w:b/>
        </w:rPr>
      </w:pPr>
      <w:r w:rsidRPr="0025608F">
        <w:rPr>
          <w:rFonts w:asciiTheme="minorHAnsi" w:hAnsiTheme="minorHAnsi" w:cstheme="minorHAnsi"/>
          <w:b/>
        </w:rPr>
        <w:t>Results</w:t>
      </w:r>
    </w:p>
    <w:p w14:paraId="5F5AA4EA" w14:textId="32985B29" w:rsidR="005D1B3E" w:rsidRPr="0025608F" w:rsidRDefault="008C772A" w:rsidP="005D1B3E">
      <w:pPr>
        <w:rPr>
          <w:rFonts w:asciiTheme="minorHAnsi" w:hAnsiTheme="minorHAnsi" w:cstheme="minorHAnsi"/>
          <w:sz w:val="22"/>
          <w:szCs w:val="22"/>
        </w:rPr>
      </w:pPr>
      <w:r w:rsidRPr="0025608F">
        <w:rPr>
          <w:rFonts w:asciiTheme="minorHAnsi" w:hAnsiTheme="minorHAnsi" w:cstheme="minorHAnsi"/>
          <w:sz w:val="22"/>
          <w:szCs w:val="22"/>
        </w:rPr>
        <w:t xml:space="preserve">In </w:t>
      </w:r>
      <w:r w:rsidR="009E7C98" w:rsidRPr="0025608F">
        <w:rPr>
          <w:rFonts w:asciiTheme="minorHAnsi" w:hAnsiTheme="minorHAnsi" w:cstheme="minorHAnsi"/>
          <w:sz w:val="22"/>
          <w:szCs w:val="22"/>
        </w:rPr>
        <w:t>2019, 146 surveys were completed, compared to 111 in 2017.</w:t>
      </w:r>
      <w:r w:rsidR="00DC0D3F" w:rsidRPr="0025608F">
        <w:rPr>
          <w:rFonts w:asciiTheme="minorHAnsi" w:hAnsiTheme="minorHAnsi" w:cstheme="minorHAnsi"/>
          <w:sz w:val="22"/>
          <w:szCs w:val="22"/>
        </w:rPr>
        <w:t xml:space="preserve"> </w:t>
      </w:r>
      <w:r w:rsidR="00AA2E74" w:rsidRPr="0025608F">
        <w:rPr>
          <w:rFonts w:asciiTheme="minorHAnsi" w:hAnsiTheme="minorHAnsi" w:cstheme="minorHAnsi"/>
          <w:sz w:val="22"/>
          <w:szCs w:val="22"/>
        </w:rPr>
        <w:t xml:space="preserve">A majority of respondents </w:t>
      </w:r>
      <w:r w:rsidR="002D37AA" w:rsidRPr="0025608F">
        <w:rPr>
          <w:rFonts w:asciiTheme="minorHAnsi" w:hAnsiTheme="minorHAnsi" w:cstheme="minorHAnsi"/>
          <w:sz w:val="22"/>
          <w:szCs w:val="22"/>
        </w:rPr>
        <w:t>identified as</w:t>
      </w:r>
      <w:r w:rsidR="009E7C98" w:rsidRPr="0025608F">
        <w:rPr>
          <w:rFonts w:asciiTheme="minorHAnsi" w:hAnsiTheme="minorHAnsi" w:cstheme="minorHAnsi"/>
          <w:sz w:val="22"/>
          <w:szCs w:val="22"/>
        </w:rPr>
        <w:t xml:space="preserve"> female (61</w:t>
      </w:r>
      <w:r w:rsidR="00AA2E74" w:rsidRPr="0025608F">
        <w:rPr>
          <w:rFonts w:asciiTheme="minorHAnsi" w:hAnsiTheme="minorHAnsi" w:cstheme="minorHAnsi"/>
          <w:sz w:val="22"/>
          <w:szCs w:val="22"/>
        </w:rPr>
        <w:t>%)</w:t>
      </w:r>
      <w:r w:rsidR="009E7C98" w:rsidRPr="0025608F">
        <w:rPr>
          <w:rFonts w:asciiTheme="minorHAnsi" w:hAnsiTheme="minorHAnsi" w:cstheme="minorHAnsi"/>
          <w:sz w:val="22"/>
          <w:szCs w:val="22"/>
        </w:rPr>
        <w:t xml:space="preserve"> and faculty (59</w:t>
      </w:r>
      <w:r w:rsidR="00DC0D3F" w:rsidRPr="0025608F">
        <w:rPr>
          <w:rFonts w:asciiTheme="minorHAnsi" w:hAnsiTheme="minorHAnsi" w:cstheme="minorHAnsi"/>
          <w:sz w:val="22"/>
          <w:szCs w:val="22"/>
        </w:rPr>
        <w:t>.5%</w:t>
      </w:r>
      <w:r w:rsidR="002D37AA" w:rsidRPr="0025608F">
        <w:rPr>
          <w:rFonts w:asciiTheme="minorHAnsi" w:hAnsiTheme="minorHAnsi" w:cstheme="minorHAnsi"/>
          <w:sz w:val="22"/>
          <w:szCs w:val="22"/>
        </w:rPr>
        <w:t>)</w:t>
      </w:r>
      <w:r w:rsidR="00DC0D3F" w:rsidRPr="0025608F">
        <w:rPr>
          <w:rFonts w:asciiTheme="minorHAnsi" w:hAnsiTheme="minorHAnsi" w:cstheme="minorHAnsi"/>
          <w:sz w:val="22"/>
          <w:szCs w:val="22"/>
        </w:rPr>
        <w:t xml:space="preserve"> </w:t>
      </w:r>
      <w:r w:rsidR="002D37AA" w:rsidRPr="0025608F">
        <w:rPr>
          <w:rFonts w:asciiTheme="minorHAnsi" w:hAnsiTheme="minorHAnsi" w:cstheme="minorHAnsi"/>
          <w:sz w:val="22"/>
          <w:szCs w:val="22"/>
        </w:rPr>
        <w:t>with</w:t>
      </w:r>
      <w:r w:rsidR="009E7C98" w:rsidRPr="0025608F">
        <w:rPr>
          <w:rFonts w:asciiTheme="minorHAnsi" w:hAnsiTheme="minorHAnsi" w:cstheme="minorHAnsi"/>
          <w:sz w:val="22"/>
          <w:szCs w:val="22"/>
        </w:rPr>
        <w:t xml:space="preserve"> 32.8</w:t>
      </w:r>
      <w:r w:rsidR="00DC0D3F" w:rsidRPr="0025608F">
        <w:rPr>
          <w:rFonts w:asciiTheme="minorHAnsi" w:hAnsiTheme="minorHAnsi" w:cstheme="minorHAnsi"/>
          <w:sz w:val="22"/>
          <w:szCs w:val="22"/>
        </w:rPr>
        <w:t xml:space="preserve">% </w:t>
      </w:r>
      <w:r w:rsidR="002D37AA" w:rsidRPr="0025608F">
        <w:rPr>
          <w:rFonts w:asciiTheme="minorHAnsi" w:hAnsiTheme="minorHAnsi" w:cstheme="minorHAnsi"/>
          <w:sz w:val="22"/>
          <w:szCs w:val="22"/>
        </w:rPr>
        <w:t xml:space="preserve">as </w:t>
      </w:r>
      <w:r w:rsidR="00DC0D3F" w:rsidRPr="0025608F">
        <w:rPr>
          <w:rFonts w:asciiTheme="minorHAnsi" w:hAnsiTheme="minorHAnsi" w:cstheme="minorHAnsi"/>
          <w:sz w:val="22"/>
          <w:szCs w:val="22"/>
        </w:rPr>
        <w:t>staff</w:t>
      </w:r>
      <w:r w:rsidR="002D37AA" w:rsidRPr="0025608F">
        <w:rPr>
          <w:rFonts w:asciiTheme="minorHAnsi" w:hAnsiTheme="minorHAnsi" w:cstheme="minorHAnsi"/>
          <w:sz w:val="22"/>
          <w:szCs w:val="22"/>
        </w:rPr>
        <w:t xml:space="preserve"> </w:t>
      </w:r>
      <w:r w:rsidR="009E7C98" w:rsidRPr="0025608F">
        <w:rPr>
          <w:rFonts w:asciiTheme="minorHAnsi" w:hAnsiTheme="minorHAnsi" w:cstheme="minorHAnsi"/>
          <w:sz w:val="22"/>
          <w:szCs w:val="22"/>
        </w:rPr>
        <w:t xml:space="preserve">(including PRAs) </w:t>
      </w:r>
      <w:r w:rsidR="002D37AA" w:rsidRPr="0025608F">
        <w:rPr>
          <w:rFonts w:asciiTheme="minorHAnsi" w:hAnsiTheme="minorHAnsi" w:cstheme="minorHAnsi"/>
          <w:sz w:val="22"/>
          <w:szCs w:val="22"/>
        </w:rPr>
        <w:t>and</w:t>
      </w:r>
      <w:r w:rsidR="009E7C98" w:rsidRPr="0025608F">
        <w:rPr>
          <w:rFonts w:asciiTheme="minorHAnsi" w:hAnsiTheme="minorHAnsi" w:cstheme="minorHAnsi"/>
          <w:sz w:val="22"/>
          <w:szCs w:val="22"/>
        </w:rPr>
        <w:t xml:space="preserve"> 7</w:t>
      </w:r>
      <w:r w:rsidR="00DC0D3F" w:rsidRPr="0025608F">
        <w:rPr>
          <w:rFonts w:asciiTheme="minorHAnsi" w:hAnsiTheme="minorHAnsi" w:cstheme="minorHAnsi"/>
          <w:sz w:val="22"/>
          <w:szCs w:val="22"/>
        </w:rPr>
        <w:t xml:space="preserve">.5% </w:t>
      </w:r>
      <w:r w:rsidR="00AF7997" w:rsidRPr="0025608F">
        <w:rPr>
          <w:rFonts w:asciiTheme="minorHAnsi" w:hAnsiTheme="minorHAnsi" w:cstheme="minorHAnsi"/>
          <w:sz w:val="22"/>
          <w:szCs w:val="22"/>
        </w:rPr>
        <w:t>not identifying as either</w:t>
      </w:r>
      <w:r w:rsidR="00DC0D3F" w:rsidRPr="0025608F">
        <w:rPr>
          <w:rFonts w:asciiTheme="minorHAnsi" w:hAnsiTheme="minorHAnsi" w:cstheme="minorHAnsi"/>
          <w:sz w:val="22"/>
          <w:szCs w:val="22"/>
        </w:rPr>
        <w:t>.</w:t>
      </w:r>
      <w:r w:rsidR="001D4227" w:rsidRPr="0025608F">
        <w:rPr>
          <w:rFonts w:asciiTheme="minorHAnsi" w:hAnsiTheme="minorHAnsi" w:cstheme="minorHAnsi"/>
          <w:sz w:val="22"/>
          <w:szCs w:val="22"/>
        </w:rPr>
        <w:t xml:space="preserve"> </w:t>
      </w:r>
      <w:r w:rsidR="009E7C98" w:rsidRPr="0025608F">
        <w:rPr>
          <w:rFonts w:asciiTheme="minorHAnsi" w:hAnsiTheme="minorHAnsi" w:cstheme="minorHAnsi"/>
          <w:sz w:val="22"/>
          <w:szCs w:val="22"/>
        </w:rPr>
        <w:t>Additi</w:t>
      </w:r>
      <w:r w:rsidR="007851EF" w:rsidRPr="0025608F">
        <w:rPr>
          <w:rFonts w:asciiTheme="minorHAnsi" w:hAnsiTheme="minorHAnsi" w:cstheme="minorHAnsi"/>
          <w:sz w:val="22"/>
          <w:szCs w:val="22"/>
        </w:rPr>
        <w:t>onal demographic information were</w:t>
      </w:r>
      <w:r w:rsidR="009E7C98" w:rsidRPr="0025608F">
        <w:rPr>
          <w:rFonts w:asciiTheme="minorHAnsi" w:hAnsiTheme="minorHAnsi" w:cstheme="minorHAnsi"/>
          <w:sz w:val="22"/>
          <w:szCs w:val="22"/>
        </w:rPr>
        <w:t xml:space="preserve"> collected for this survey, in order to compare to the department’s climate </w:t>
      </w:r>
      <w:r w:rsidR="00AF7997" w:rsidRPr="0025608F">
        <w:rPr>
          <w:rFonts w:asciiTheme="minorHAnsi" w:hAnsiTheme="minorHAnsi" w:cstheme="minorHAnsi"/>
          <w:sz w:val="22"/>
          <w:szCs w:val="22"/>
        </w:rPr>
        <w:t>survey.</w:t>
      </w:r>
      <w:r w:rsidR="009E7C98" w:rsidRPr="0025608F">
        <w:rPr>
          <w:rFonts w:asciiTheme="minorHAnsi" w:hAnsiTheme="minorHAnsi" w:cstheme="minorHAnsi"/>
          <w:sz w:val="22"/>
          <w:szCs w:val="22"/>
        </w:rPr>
        <w:t xml:space="preserve"> </w:t>
      </w:r>
      <w:r w:rsidR="00FE1D31" w:rsidRPr="0025608F">
        <w:rPr>
          <w:rFonts w:asciiTheme="minorHAnsi" w:hAnsiTheme="minorHAnsi" w:cstheme="minorHAnsi"/>
          <w:sz w:val="22"/>
          <w:szCs w:val="22"/>
        </w:rPr>
        <w:t xml:space="preserve">Among the questions repeated across years, </w:t>
      </w:r>
      <w:r w:rsidR="006153DB" w:rsidRPr="0025608F">
        <w:rPr>
          <w:rFonts w:asciiTheme="minorHAnsi" w:hAnsiTheme="minorHAnsi" w:cstheme="minorHAnsi"/>
          <w:sz w:val="22"/>
          <w:szCs w:val="22"/>
        </w:rPr>
        <w:t>most</w:t>
      </w:r>
      <w:r w:rsidR="00261119" w:rsidRPr="0025608F">
        <w:rPr>
          <w:rFonts w:asciiTheme="minorHAnsi" w:hAnsiTheme="minorHAnsi" w:cstheme="minorHAnsi"/>
          <w:sz w:val="22"/>
          <w:szCs w:val="22"/>
        </w:rPr>
        <w:t xml:space="preserve"> ite</w:t>
      </w:r>
      <w:r w:rsidR="006153DB" w:rsidRPr="0025608F">
        <w:rPr>
          <w:rFonts w:asciiTheme="minorHAnsi" w:hAnsiTheme="minorHAnsi" w:cstheme="minorHAnsi"/>
          <w:sz w:val="22"/>
          <w:szCs w:val="22"/>
        </w:rPr>
        <w:t>ms showed improvement since 2017</w:t>
      </w:r>
      <w:r w:rsidR="00261119" w:rsidRPr="0025608F">
        <w:rPr>
          <w:rFonts w:asciiTheme="minorHAnsi" w:hAnsiTheme="minorHAnsi" w:cstheme="minorHAnsi"/>
          <w:sz w:val="22"/>
          <w:szCs w:val="22"/>
        </w:rPr>
        <w:t>.</w:t>
      </w:r>
    </w:p>
    <w:p w14:paraId="33758B36" w14:textId="77777777" w:rsidR="005D1B3E" w:rsidRPr="0025608F" w:rsidRDefault="005D1B3E" w:rsidP="009D7762">
      <w:pPr>
        <w:jc w:val="center"/>
        <w:rPr>
          <w:rFonts w:asciiTheme="minorHAnsi" w:hAnsiTheme="minorHAnsi" w:cstheme="minorHAnsi"/>
          <w:sz w:val="22"/>
          <w:szCs w:val="22"/>
        </w:rPr>
      </w:pPr>
    </w:p>
    <w:p w14:paraId="77A0D1CB" w14:textId="130508E8" w:rsidR="002D37AA" w:rsidRPr="0025608F" w:rsidRDefault="002D37AA" w:rsidP="002D37AA">
      <w:pPr>
        <w:outlineLvl w:val="0"/>
        <w:rPr>
          <w:rFonts w:asciiTheme="minorHAnsi" w:hAnsiTheme="minorHAnsi" w:cstheme="minorHAnsi"/>
          <w:b/>
        </w:rPr>
      </w:pPr>
      <w:r w:rsidRPr="0025608F">
        <w:rPr>
          <w:rFonts w:asciiTheme="minorHAnsi" w:hAnsiTheme="minorHAnsi" w:cstheme="minorHAnsi"/>
          <w:b/>
        </w:rPr>
        <w:t>Interpretation</w:t>
      </w:r>
    </w:p>
    <w:p w14:paraId="00D4E630" w14:textId="5ABF7858" w:rsidR="002D37AA" w:rsidRPr="0025608F" w:rsidRDefault="002D37AA" w:rsidP="002D37AA">
      <w:pPr>
        <w:outlineLvl w:val="0"/>
        <w:rPr>
          <w:rFonts w:asciiTheme="minorHAnsi" w:hAnsiTheme="minorHAnsi" w:cstheme="minorHAnsi"/>
          <w:sz w:val="22"/>
          <w:szCs w:val="22"/>
        </w:rPr>
      </w:pPr>
      <w:r w:rsidRPr="0025608F">
        <w:rPr>
          <w:rFonts w:asciiTheme="minorHAnsi" w:hAnsiTheme="minorHAnsi" w:cstheme="minorHAnsi"/>
          <w:sz w:val="22"/>
          <w:szCs w:val="22"/>
        </w:rPr>
        <w:t>A score of 5.00 is highest, meaning “St</w:t>
      </w:r>
      <w:r w:rsidR="00C92175">
        <w:rPr>
          <w:rFonts w:asciiTheme="minorHAnsi" w:hAnsiTheme="minorHAnsi" w:cstheme="minorHAnsi"/>
          <w:sz w:val="22"/>
          <w:szCs w:val="22"/>
        </w:rPr>
        <w:t>rongly Agree” a resounding “Yes</w:t>
      </w:r>
      <w:r w:rsidR="00B860E3" w:rsidRPr="0025608F">
        <w:rPr>
          <w:rFonts w:asciiTheme="minorHAnsi" w:hAnsiTheme="minorHAnsi" w:cstheme="minorHAnsi"/>
          <w:sz w:val="22"/>
          <w:szCs w:val="22"/>
        </w:rPr>
        <w:t>,</w:t>
      </w:r>
      <w:r w:rsidR="00C92175">
        <w:rPr>
          <w:rFonts w:asciiTheme="minorHAnsi" w:hAnsiTheme="minorHAnsi" w:cstheme="minorHAnsi"/>
          <w:sz w:val="22"/>
          <w:szCs w:val="22"/>
        </w:rPr>
        <w:t>”</w:t>
      </w:r>
      <w:r w:rsidR="00B860E3" w:rsidRPr="0025608F">
        <w:rPr>
          <w:rFonts w:asciiTheme="minorHAnsi" w:hAnsiTheme="minorHAnsi" w:cstheme="minorHAnsi"/>
          <w:sz w:val="22"/>
          <w:szCs w:val="22"/>
        </w:rPr>
        <w:t xml:space="preserve"> or an ot</w:t>
      </w:r>
      <w:r w:rsidR="00C92175">
        <w:rPr>
          <w:rFonts w:asciiTheme="minorHAnsi" w:hAnsiTheme="minorHAnsi" w:cstheme="minorHAnsi"/>
          <w:sz w:val="22"/>
          <w:szCs w:val="22"/>
        </w:rPr>
        <w:t xml:space="preserve">herwise unrestricted “Positive.” </w:t>
      </w:r>
      <w:r w:rsidR="00B860E3" w:rsidRPr="0025608F">
        <w:rPr>
          <w:rFonts w:asciiTheme="minorHAnsi" w:hAnsiTheme="minorHAnsi" w:cstheme="minorHAnsi"/>
          <w:sz w:val="22"/>
          <w:szCs w:val="22"/>
        </w:rPr>
        <w:t xml:space="preserve"> </w:t>
      </w:r>
      <w:r w:rsidRPr="0025608F">
        <w:rPr>
          <w:rFonts w:asciiTheme="minorHAnsi" w:hAnsiTheme="minorHAnsi" w:cstheme="minorHAnsi"/>
          <w:sz w:val="22"/>
          <w:szCs w:val="22"/>
        </w:rPr>
        <w:t>Gallup® research describe</w:t>
      </w:r>
      <w:r w:rsidR="00B860E3" w:rsidRPr="0025608F">
        <w:rPr>
          <w:rFonts w:asciiTheme="minorHAnsi" w:hAnsiTheme="minorHAnsi" w:cstheme="minorHAnsi"/>
          <w:sz w:val="22"/>
          <w:szCs w:val="22"/>
        </w:rPr>
        <w:t>s</w:t>
      </w:r>
      <w:r w:rsidRPr="0025608F">
        <w:rPr>
          <w:rFonts w:asciiTheme="minorHAnsi" w:hAnsiTheme="minorHAnsi" w:cstheme="minorHAnsi"/>
          <w:sz w:val="22"/>
          <w:szCs w:val="22"/>
        </w:rPr>
        <w:t xml:space="preserve"> a 4.00 as </w:t>
      </w:r>
      <w:r w:rsidR="00B860E3" w:rsidRPr="0025608F">
        <w:rPr>
          <w:rFonts w:asciiTheme="minorHAnsi" w:hAnsiTheme="minorHAnsi" w:cstheme="minorHAnsi"/>
          <w:sz w:val="22"/>
          <w:szCs w:val="22"/>
        </w:rPr>
        <w:t xml:space="preserve">a </w:t>
      </w:r>
      <w:r w:rsidRPr="0025608F">
        <w:rPr>
          <w:rFonts w:asciiTheme="minorHAnsi" w:hAnsiTheme="minorHAnsi" w:cstheme="minorHAnsi"/>
          <w:sz w:val="22"/>
          <w:szCs w:val="22"/>
        </w:rPr>
        <w:t xml:space="preserve">“Conditional Yes” and a 3.00 as </w:t>
      </w:r>
      <w:r w:rsidR="00C92175">
        <w:rPr>
          <w:rFonts w:asciiTheme="minorHAnsi" w:hAnsiTheme="minorHAnsi" w:cstheme="minorHAnsi"/>
          <w:sz w:val="22"/>
          <w:szCs w:val="22"/>
        </w:rPr>
        <w:t>a “Polite No.”</w:t>
      </w:r>
      <w:r w:rsidR="007851EF" w:rsidRPr="0025608F">
        <w:rPr>
          <w:rFonts w:asciiTheme="minorHAnsi" w:hAnsiTheme="minorHAnsi" w:cstheme="minorHAnsi"/>
          <w:sz w:val="22"/>
          <w:szCs w:val="22"/>
        </w:rPr>
        <w:t xml:space="preserve"> In comparing 2019 results with 2017</w:t>
      </w:r>
      <w:r w:rsidRPr="0025608F">
        <w:rPr>
          <w:rFonts w:asciiTheme="minorHAnsi" w:hAnsiTheme="minorHAnsi" w:cstheme="minorHAnsi"/>
          <w:sz w:val="22"/>
          <w:szCs w:val="22"/>
        </w:rPr>
        <w:t xml:space="preserve">, +/- 0.10 is significant for our </w:t>
      </w:r>
      <w:r w:rsidRPr="0025608F">
        <w:rPr>
          <w:rFonts w:asciiTheme="minorHAnsi" w:hAnsiTheme="minorHAnsi" w:cstheme="minorHAnsi"/>
          <w:b/>
          <w:i/>
          <w:sz w:val="22"/>
          <w:szCs w:val="22"/>
        </w:rPr>
        <w:t>internal</w:t>
      </w:r>
      <w:r w:rsidRPr="0025608F">
        <w:rPr>
          <w:rFonts w:asciiTheme="minorHAnsi" w:hAnsiTheme="minorHAnsi" w:cstheme="minorHAnsi"/>
          <w:sz w:val="22"/>
          <w:szCs w:val="22"/>
        </w:rPr>
        <w:t xml:space="preserve"> purposes – not getting into statistical theory.</w:t>
      </w:r>
    </w:p>
    <w:p w14:paraId="550183A1" w14:textId="77777777" w:rsidR="002D37AA" w:rsidRPr="0025608F" w:rsidRDefault="002D37AA" w:rsidP="002D37AA">
      <w:pPr>
        <w:outlineLvl w:val="0"/>
        <w:rPr>
          <w:rFonts w:asciiTheme="minorHAnsi" w:hAnsiTheme="minorHAnsi" w:cstheme="minorHAnsi"/>
          <w:sz w:val="22"/>
          <w:szCs w:val="22"/>
        </w:rPr>
      </w:pPr>
    </w:p>
    <w:p w14:paraId="3F6A672A" w14:textId="536C343B" w:rsidR="005D1B3E" w:rsidRPr="0025608F" w:rsidRDefault="005D1B3E" w:rsidP="002D37AA">
      <w:pPr>
        <w:outlineLvl w:val="0"/>
        <w:rPr>
          <w:rFonts w:asciiTheme="minorHAnsi" w:hAnsiTheme="minorHAnsi" w:cstheme="minorHAnsi"/>
          <w:b/>
        </w:rPr>
      </w:pPr>
      <w:r w:rsidRPr="0025608F">
        <w:rPr>
          <w:rFonts w:asciiTheme="minorHAnsi" w:hAnsiTheme="minorHAnsi" w:cstheme="minorHAnsi"/>
          <w:b/>
        </w:rPr>
        <w:t>Strength</w:t>
      </w:r>
      <w:r w:rsidR="005A4B27" w:rsidRPr="0025608F">
        <w:rPr>
          <w:rFonts w:asciiTheme="minorHAnsi" w:hAnsiTheme="minorHAnsi" w:cstheme="minorHAnsi"/>
          <w:b/>
        </w:rPr>
        <w:t>s</w:t>
      </w:r>
      <w:r w:rsidR="002D37AA" w:rsidRPr="0025608F">
        <w:rPr>
          <w:rFonts w:asciiTheme="minorHAnsi" w:hAnsiTheme="minorHAnsi" w:cstheme="minorHAnsi"/>
          <w:b/>
        </w:rPr>
        <w:t xml:space="preserve"> </w:t>
      </w:r>
      <w:r w:rsidR="002D37AA" w:rsidRPr="0025608F">
        <w:rPr>
          <w:rFonts w:asciiTheme="minorHAnsi" w:hAnsiTheme="minorHAnsi" w:cstheme="minorHAnsi"/>
          <w:b/>
          <w:i/>
        </w:rPr>
        <w:t>(highest average scores)</w:t>
      </w:r>
    </w:p>
    <w:p w14:paraId="70049A36" w14:textId="059576C5" w:rsidR="005D1B3E" w:rsidRPr="0025608F" w:rsidRDefault="005D1B3E" w:rsidP="005D1B3E">
      <w:pPr>
        <w:rPr>
          <w:rFonts w:asciiTheme="minorHAnsi" w:hAnsiTheme="minorHAnsi" w:cstheme="minorHAnsi"/>
          <w:sz w:val="22"/>
          <w:szCs w:val="22"/>
        </w:rPr>
      </w:pPr>
      <w:r w:rsidRPr="0025608F">
        <w:rPr>
          <w:rFonts w:asciiTheme="minorHAnsi" w:hAnsiTheme="minorHAnsi" w:cstheme="minorHAnsi"/>
          <w:sz w:val="22"/>
          <w:szCs w:val="22"/>
        </w:rPr>
        <w:t xml:space="preserve">The Department’s human resources are by far its biggest strength. People feel </w:t>
      </w:r>
      <w:r w:rsidR="009020D2" w:rsidRPr="0025608F">
        <w:rPr>
          <w:rFonts w:asciiTheme="minorHAnsi" w:hAnsiTheme="minorHAnsi" w:cstheme="minorHAnsi"/>
          <w:sz w:val="22"/>
          <w:szCs w:val="22"/>
        </w:rPr>
        <w:t>supported in their work, especially in their ongoing growth and progress</w:t>
      </w:r>
      <w:r w:rsidRPr="0025608F">
        <w:rPr>
          <w:rFonts w:asciiTheme="minorHAnsi" w:hAnsiTheme="minorHAnsi" w:cstheme="minorHAnsi"/>
          <w:sz w:val="22"/>
          <w:szCs w:val="22"/>
        </w:rPr>
        <w:t>.</w:t>
      </w:r>
      <w:r w:rsidR="00EA7553" w:rsidRPr="0025608F">
        <w:rPr>
          <w:rFonts w:asciiTheme="minorHAnsi" w:hAnsiTheme="minorHAnsi" w:cstheme="minorHAnsi"/>
          <w:sz w:val="22"/>
          <w:szCs w:val="22"/>
        </w:rPr>
        <w:t xml:space="preserve"> (Gallup Q12® questions are identified by their number.)</w:t>
      </w:r>
    </w:p>
    <w:p w14:paraId="431126F1" w14:textId="77777777" w:rsidR="009020D2" w:rsidRPr="0025608F" w:rsidRDefault="009020D2" w:rsidP="005D1B3E">
      <w:pPr>
        <w:rPr>
          <w:rFonts w:asciiTheme="minorHAnsi" w:hAnsiTheme="minorHAnsi" w:cstheme="minorHAnsi"/>
          <w:sz w:val="22"/>
          <w:szCs w:val="22"/>
          <w:highlight w:val="yellow"/>
        </w:rPr>
      </w:pPr>
    </w:p>
    <w:tbl>
      <w:tblPr>
        <w:tblW w:w="1067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7"/>
        <w:gridCol w:w="720"/>
        <w:gridCol w:w="720"/>
        <w:gridCol w:w="720"/>
        <w:gridCol w:w="720"/>
        <w:gridCol w:w="715"/>
        <w:gridCol w:w="715"/>
      </w:tblGrid>
      <w:tr w:rsidR="00BE2E47" w:rsidRPr="0025608F" w14:paraId="64930159" w14:textId="77777777" w:rsidTr="002078D0">
        <w:trPr>
          <w:trHeight w:val="255"/>
        </w:trPr>
        <w:tc>
          <w:tcPr>
            <w:tcW w:w="6367" w:type="dxa"/>
            <w:shd w:val="clear" w:color="auto" w:fill="auto"/>
            <w:vAlign w:val="bottom"/>
          </w:tcPr>
          <w:p w14:paraId="7B9CEF4B" w14:textId="77777777" w:rsidR="00C07AC3" w:rsidRPr="0025608F" w:rsidRDefault="00C07AC3" w:rsidP="006106E1">
            <w:pP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Question</w:t>
            </w:r>
          </w:p>
        </w:tc>
        <w:tc>
          <w:tcPr>
            <w:tcW w:w="720" w:type="dxa"/>
          </w:tcPr>
          <w:p w14:paraId="4E94FCD1" w14:textId="067E290D" w:rsidR="00C07AC3" w:rsidRPr="0025608F" w:rsidRDefault="002078D0" w:rsidP="006106E1">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2019</w:t>
            </w:r>
          </w:p>
        </w:tc>
        <w:tc>
          <w:tcPr>
            <w:tcW w:w="720" w:type="dxa"/>
          </w:tcPr>
          <w:p w14:paraId="44B3BF68" w14:textId="33CBCC5A" w:rsidR="00C07AC3" w:rsidRPr="0025608F" w:rsidRDefault="002078D0" w:rsidP="006106E1">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2017</w:t>
            </w:r>
          </w:p>
        </w:tc>
        <w:tc>
          <w:tcPr>
            <w:tcW w:w="720" w:type="dxa"/>
          </w:tcPr>
          <w:p w14:paraId="0134B36B" w14:textId="1B13A501" w:rsidR="00C07AC3" w:rsidRPr="0025608F" w:rsidRDefault="00C07AC3" w:rsidP="006106E1">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2016</w:t>
            </w:r>
          </w:p>
        </w:tc>
        <w:tc>
          <w:tcPr>
            <w:tcW w:w="720" w:type="dxa"/>
          </w:tcPr>
          <w:p w14:paraId="3EC2DEAF" w14:textId="3AFFC4FB" w:rsidR="00C07AC3" w:rsidRPr="0025608F" w:rsidRDefault="00C07AC3" w:rsidP="006106E1">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2015</w:t>
            </w:r>
          </w:p>
        </w:tc>
        <w:tc>
          <w:tcPr>
            <w:tcW w:w="715" w:type="dxa"/>
          </w:tcPr>
          <w:p w14:paraId="54E5BA9C" w14:textId="77777777" w:rsidR="00C07AC3" w:rsidRPr="0025608F" w:rsidRDefault="00C07AC3" w:rsidP="006106E1">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2013</w:t>
            </w:r>
          </w:p>
        </w:tc>
        <w:tc>
          <w:tcPr>
            <w:tcW w:w="715" w:type="dxa"/>
            <w:shd w:val="clear" w:color="auto" w:fill="auto"/>
            <w:vAlign w:val="center"/>
          </w:tcPr>
          <w:p w14:paraId="0C34E71D" w14:textId="77777777" w:rsidR="00C07AC3" w:rsidRPr="0025608F" w:rsidRDefault="00C07AC3" w:rsidP="006106E1">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2012</w:t>
            </w:r>
          </w:p>
        </w:tc>
      </w:tr>
      <w:tr w:rsidR="00BE2E47" w:rsidRPr="0025608F" w14:paraId="6DCC6C69" w14:textId="77777777" w:rsidTr="002078D0">
        <w:trPr>
          <w:trHeight w:val="255"/>
        </w:trPr>
        <w:tc>
          <w:tcPr>
            <w:tcW w:w="6367" w:type="dxa"/>
            <w:shd w:val="clear" w:color="auto" w:fill="auto"/>
            <w:vAlign w:val="bottom"/>
            <w:hideMark/>
          </w:tcPr>
          <w:p w14:paraId="76A7ADE9" w14:textId="4CAA45D9" w:rsidR="00C07AC3" w:rsidRPr="0025608F" w:rsidRDefault="00EA7553" w:rsidP="006106E1">
            <w:pP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Q05</w:t>
            </w:r>
            <w:r w:rsidRPr="0025608F">
              <w:rPr>
                <w:rFonts w:asciiTheme="minorHAnsi" w:eastAsia="Times New Roman" w:hAnsiTheme="minorHAnsi" w:cstheme="minorHAnsi"/>
                <w:sz w:val="22"/>
                <w:szCs w:val="22"/>
              </w:rPr>
              <w:t xml:space="preserve">: </w:t>
            </w:r>
            <w:r w:rsidR="00C07AC3" w:rsidRPr="0025608F">
              <w:rPr>
                <w:rFonts w:asciiTheme="minorHAnsi" w:eastAsia="Times New Roman" w:hAnsiTheme="minorHAnsi" w:cstheme="minorHAnsi"/>
                <w:sz w:val="22"/>
                <w:szCs w:val="22"/>
              </w:rPr>
              <w:t>My supervisor, or someone at work, seem</w:t>
            </w:r>
            <w:r w:rsidRPr="0025608F">
              <w:rPr>
                <w:rFonts w:asciiTheme="minorHAnsi" w:eastAsia="Times New Roman" w:hAnsiTheme="minorHAnsi" w:cstheme="minorHAnsi"/>
                <w:sz w:val="22"/>
                <w:szCs w:val="22"/>
              </w:rPr>
              <w:t>s to care about me as a person.</w:t>
            </w:r>
          </w:p>
        </w:tc>
        <w:tc>
          <w:tcPr>
            <w:tcW w:w="720" w:type="dxa"/>
            <w:vAlign w:val="center"/>
          </w:tcPr>
          <w:p w14:paraId="19C7CA25" w14:textId="5333CBB1" w:rsidR="00C07AC3" w:rsidRPr="0025608F" w:rsidRDefault="005E35F4" w:rsidP="00EA7553">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4.6</w:t>
            </w:r>
          </w:p>
        </w:tc>
        <w:tc>
          <w:tcPr>
            <w:tcW w:w="720" w:type="dxa"/>
            <w:vAlign w:val="center"/>
          </w:tcPr>
          <w:p w14:paraId="20A2A2B8" w14:textId="52AF9EFC" w:rsidR="00C07AC3" w:rsidRPr="0025608F" w:rsidRDefault="002078D0" w:rsidP="00EA7553">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4.45</w:t>
            </w:r>
          </w:p>
        </w:tc>
        <w:tc>
          <w:tcPr>
            <w:tcW w:w="720" w:type="dxa"/>
            <w:vAlign w:val="center"/>
          </w:tcPr>
          <w:p w14:paraId="20BA9658" w14:textId="5BADC7EA" w:rsidR="00C07AC3" w:rsidRPr="0025608F" w:rsidRDefault="00C07AC3" w:rsidP="00EA7553">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4.45</w:t>
            </w:r>
          </w:p>
        </w:tc>
        <w:tc>
          <w:tcPr>
            <w:tcW w:w="720" w:type="dxa"/>
            <w:vAlign w:val="center"/>
          </w:tcPr>
          <w:p w14:paraId="1A4925F1" w14:textId="5DD3C85E" w:rsidR="00C07AC3" w:rsidRPr="0025608F" w:rsidRDefault="00C07AC3" w:rsidP="00EA7553">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4.55</w:t>
            </w:r>
          </w:p>
        </w:tc>
        <w:tc>
          <w:tcPr>
            <w:tcW w:w="715" w:type="dxa"/>
            <w:vAlign w:val="center"/>
          </w:tcPr>
          <w:p w14:paraId="034151C4" w14:textId="77777777" w:rsidR="00C07AC3" w:rsidRPr="0025608F" w:rsidRDefault="00C07AC3" w:rsidP="00EA7553">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4.45</w:t>
            </w:r>
          </w:p>
        </w:tc>
        <w:tc>
          <w:tcPr>
            <w:tcW w:w="715" w:type="dxa"/>
            <w:shd w:val="clear" w:color="auto" w:fill="auto"/>
            <w:vAlign w:val="center"/>
            <w:hideMark/>
          </w:tcPr>
          <w:p w14:paraId="7BEA7D0E" w14:textId="77777777" w:rsidR="00C07AC3" w:rsidRPr="0025608F" w:rsidRDefault="00C07AC3" w:rsidP="00EA7553">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4.37</w:t>
            </w:r>
          </w:p>
        </w:tc>
      </w:tr>
      <w:tr w:rsidR="00BE2E47" w:rsidRPr="0025608F" w14:paraId="281FFBC5" w14:textId="77777777" w:rsidTr="002078D0">
        <w:trPr>
          <w:trHeight w:val="305"/>
        </w:trPr>
        <w:tc>
          <w:tcPr>
            <w:tcW w:w="6367" w:type="dxa"/>
            <w:shd w:val="clear" w:color="auto" w:fill="auto"/>
            <w:vAlign w:val="bottom"/>
            <w:hideMark/>
          </w:tcPr>
          <w:p w14:paraId="4A2D6152" w14:textId="1B3388C2" w:rsidR="00030D0E" w:rsidRPr="0025608F" w:rsidRDefault="00EA7553" w:rsidP="006106E1">
            <w:pP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Q12</w:t>
            </w:r>
            <w:r w:rsidRPr="0025608F">
              <w:rPr>
                <w:rFonts w:asciiTheme="minorHAnsi" w:eastAsia="Times New Roman" w:hAnsiTheme="minorHAnsi" w:cstheme="minorHAnsi"/>
                <w:sz w:val="22"/>
                <w:szCs w:val="22"/>
              </w:rPr>
              <w:t xml:space="preserve">: </w:t>
            </w:r>
            <w:r w:rsidR="00030D0E" w:rsidRPr="0025608F">
              <w:rPr>
                <w:rFonts w:asciiTheme="minorHAnsi" w:eastAsia="Times New Roman" w:hAnsiTheme="minorHAnsi" w:cstheme="minorHAnsi"/>
                <w:sz w:val="22"/>
                <w:szCs w:val="22"/>
              </w:rPr>
              <w:t>This year, I have had opportuni</w:t>
            </w:r>
            <w:r w:rsidRPr="0025608F">
              <w:rPr>
                <w:rFonts w:asciiTheme="minorHAnsi" w:eastAsia="Times New Roman" w:hAnsiTheme="minorHAnsi" w:cstheme="minorHAnsi"/>
                <w:sz w:val="22"/>
                <w:szCs w:val="22"/>
              </w:rPr>
              <w:t>ties at work to learn and grow.</w:t>
            </w:r>
          </w:p>
        </w:tc>
        <w:tc>
          <w:tcPr>
            <w:tcW w:w="720" w:type="dxa"/>
            <w:vAlign w:val="center"/>
          </w:tcPr>
          <w:p w14:paraId="49FB5AB5" w14:textId="363020DD" w:rsidR="00030D0E" w:rsidRPr="0025608F" w:rsidRDefault="007851EF" w:rsidP="00EA7553">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4.5</w:t>
            </w:r>
          </w:p>
        </w:tc>
        <w:tc>
          <w:tcPr>
            <w:tcW w:w="720" w:type="dxa"/>
            <w:vAlign w:val="center"/>
          </w:tcPr>
          <w:p w14:paraId="4AD3BC60" w14:textId="7979F8E2" w:rsidR="00030D0E" w:rsidRPr="0025608F" w:rsidRDefault="002078D0" w:rsidP="00EA7553">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4.38</w:t>
            </w:r>
          </w:p>
        </w:tc>
        <w:tc>
          <w:tcPr>
            <w:tcW w:w="720" w:type="dxa"/>
            <w:vAlign w:val="center"/>
          </w:tcPr>
          <w:p w14:paraId="37EE9AEC" w14:textId="358E5DEB" w:rsidR="00030D0E" w:rsidRPr="0025608F" w:rsidRDefault="00030D0E" w:rsidP="00EA7553">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4.32</w:t>
            </w:r>
          </w:p>
        </w:tc>
        <w:tc>
          <w:tcPr>
            <w:tcW w:w="720" w:type="dxa"/>
            <w:vAlign w:val="center"/>
          </w:tcPr>
          <w:p w14:paraId="57BA26BA" w14:textId="77777777" w:rsidR="00030D0E" w:rsidRPr="0025608F" w:rsidRDefault="00030D0E" w:rsidP="00EA7553">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4.43</w:t>
            </w:r>
          </w:p>
        </w:tc>
        <w:tc>
          <w:tcPr>
            <w:tcW w:w="715" w:type="dxa"/>
            <w:vAlign w:val="center"/>
          </w:tcPr>
          <w:p w14:paraId="1B6C82FE" w14:textId="77777777" w:rsidR="00030D0E" w:rsidRPr="0025608F" w:rsidRDefault="00030D0E" w:rsidP="00EA7553">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4.32</w:t>
            </w:r>
          </w:p>
        </w:tc>
        <w:tc>
          <w:tcPr>
            <w:tcW w:w="715" w:type="dxa"/>
            <w:shd w:val="clear" w:color="auto" w:fill="auto"/>
            <w:vAlign w:val="center"/>
            <w:hideMark/>
          </w:tcPr>
          <w:p w14:paraId="2CEA0073" w14:textId="77777777" w:rsidR="00030D0E" w:rsidRPr="0025608F" w:rsidRDefault="00030D0E" w:rsidP="00EA7553">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4.21</w:t>
            </w:r>
          </w:p>
        </w:tc>
      </w:tr>
      <w:tr w:rsidR="007851EF" w:rsidRPr="0025608F" w14:paraId="0949EB02" w14:textId="77777777" w:rsidTr="002078D0">
        <w:trPr>
          <w:trHeight w:val="255"/>
        </w:trPr>
        <w:tc>
          <w:tcPr>
            <w:tcW w:w="6367" w:type="dxa"/>
            <w:shd w:val="clear" w:color="auto" w:fill="auto"/>
            <w:vAlign w:val="bottom"/>
          </w:tcPr>
          <w:p w14:paraId="77B2C1DC" w14:textId="45D16EE7" w:rsidR="007851EF" w:rsidRPr="0025608F" w:rsidRDefault="007851EF" w:rsidP="007851EF">
            <w:pP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Q11</w:t>
            </w:r>
            <w:r w:rsidRPr="0025608F">
              <w:rPr>
                <w:rFonts w:asciiTheme="minorHAnsi" w:eastAsia="Times New Roman" w:hAnsiTheme="minorHAnsi" w:cstheme="minorHAnsi"/>
                <w:sz w:val="22"/>
                <w:szCs w:val="22"/>
              </w:rPr>
              <w:t xml:space="preserve">: </w:t>
            </w:r>
            <w:r w:rsidRPr="0025608F">
              <w:rPr>
                <w:rFonts w:asciiTheme="minorHAnsi" w:eastAsia="Times New Roman" w:hAnsiTheme="minorHAnsi" w:cstheme="minorHAnsi"/>
                <w:bCs/>
                <w:sz w:val="22"/>
                <w:szCs w:val="22"/>
              </w:rPr>
              <w:t>In the last six months, someone has talked to me about my progress.</w:t>
            </w:r>
          </w:p>
        </w:tc>
        <w:tc>
          <w:tcPr>
            <w:tcW w:w="720" w:type="dxa"/>
            <w:vAlign w:val="center"/>
          </w:tcPr>
          <w:p w14:paraId="1FC41B58" w14:textId="5383A3F7" w:rsidR="007851EF" w:rsidRPr="0025608F" w:rsidRDefault="007851EF" w:rsidP="007851EF">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4.5</w:t>
            </w:r>
          </w:p>
        </w:tc>
        <w:tc>
          <w:tcPr>
            <w:tcW w:w="720" w:type="dxa"/>
            <w:vAlign w:val="center"/>
          </w:tcPr>
          <w:p w14:paraId="4159D3B7" w14:textId="0A556A87" w:rsidR="007851EF" w:rsidRPr="0025608F" w:rsidRDefault="007851EF" w:rsidP="007851EF">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4.32</w:t>
            </w:r>
          </w:p>
        </w:tc>
        <w:tc>
          <w:tcPr>
            <w:tcW w:w="720" w:type="dxa"/>
            <w:vAlign w:val="center"/>
          </w:tcPr>
          <w:p w14:paraId="2E1BD7AB" w14:textId="09E48474" w:rsidR="007851EF" w:rsidRPr="0025608F" w:rsidRDefault="007851EF" w:rsidP="007851EF">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4.39</w:t>
            </w:r>
          </w:p>
        </w:tc>
        <w:tc>
          <w:tcPr>
            <w:tcW w:w="720" w:type="dxa"/>
            <w:vAlign w:val="center"/>
          </w:tcPr>
          <w:p w14:paraId="7D2D79D5" w14:textId="1EBA0D97" w:rsidR="007851EF" w:rsidRPr="0025608F" w:rsidRDefault="007851EF" w:rsidP="007851EF">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4.30</w:t>
            </w:r>
          </w:p>
        </w:tc>
        <w:tc>
          <w:tcPr>
            <w:tcW w:w="715" w:type="dxa"/>
            <w:vAlign w:val="center"/>
          </w:tcPr>
          <w:p w14:paraId="54A7E1DB" w14:textId="62A81D37" w:rsidR="007851EF" w:rsidRPr="0025608F" w:rsidRDefault="007851EF" w:rsidP="007851EF">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3.86</w:t>
            </w:r>
          </w:p>
        </w:tc>
        <w:tc>
          <w:tcPr>
            <w:tcW w:w="715" w:type="dxa"/>
            <w:shd w:val="clear" w:color="auto" w:fill="auto"/>
            <w:vAlign w:val="center"/>
          </w:tcPr>
          <w:p w14:paraId="4790639A" w14:textId="6675AC22" w:rsidR="007851EF" w:rsidRPr="0025608F" w:rsidRDefault="007851EF" w:rsidP="007851EF">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3.93</w:t>
            </w:r>
          </w:p>
        </w:tc>
      </w:tr>
      <w:tr w:rsidR="007851EF" w:rsidRPr="0025608F" w14:paraId="35CD7853" w14:textId="77777777" w:rsidTr="002078D0">
        <w:trPr>
          <w:trHeight w:val="255"/>
        </w:trPr>
        <w:tc>
          <w:tcPr>
            <w:tcW w:w="6367" w:type="dxa"/>
            <w:shd w:val="clear" w:color="auto" w:fill="auto"/>
            <w:vAlign w:val="bottom"/>
          </w:tcPr>
          <w:p w14:paraId="7BA820C2" w14:textId="59FA5D7C" w:rsidR="007851EF" w:rsidRPr="0025608F" w:rsidRDefault="007851EF" w:rsidP="007851EF">
            <w:pP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Q01</w:t>
            </w:r>
            <w:r w:rsidRPr="0025608F">
              <w:rPr>
                <w:rFonts w:asciiTheme="minorHAnsi" w:eastAsia="Times New Roman" w:hAnsiTheme="minorHAnsi" w:cstheme="minorHAnsi"/>
                <w:sz w:val="22"/>
                <w:szCs w:val="22"/>
              </w:rPr>
              <w:t>: I know what is expected of me at work.</w:t>
            </w:r>
          </w:p>
        </w:tc>
        <w:tc>
          <w:tcPr>
            <w:tcW w:w="720" w:type="dxa"/>
            <w:vAlign w:val="center"/>
          </w:tcPr>
          <w:p w14:paraId="7BFDB573" w14:textId="69C529EA" w:rsidR="007851EF" w:rsidRPr="0025608F" w:rsidRDefault="007851EF" w:rsidP="007851EF">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4.4</w:t>
            </w:r>
          </w:p>
        </w:tc>
        <w:tc>
          <w:tcPr>
            <w:tcW w:w="720" w:type="dxa"/>
            <w:vAlign w:val="center"/>
          </w:tcPr>
          <w:p w14:paraId="4F26EA19" w14:textId="7F0D126D" w:rsidR="007851EF" w:rsidRPr="0025608F" w:rsidRDefault="007851EF" w:rsidP="007851EF">
            <w:pPr>
              <w:jc w:val="center"/>
              <w:rPr>
                <w:rFonts w:asciiTheme="minorHAnsi" w:eastAsia="Times New Roman" w:hAnsiTheme="minorHAnsi" w:cstheme="minorHAnsi"/>
                <w:sz w:val="22"/>
                <w:szCs w:val="22"/>
              </w:rPr>
            </w:pPr>
            <w:r w:rsidRPr="0025608F">
              <w:rPr>
                <w:rFonts w:asciiTheme="minorHAnsi" w:hAnsiTheme="minorHAnsi" w:cstheme="minorHAnsi"/>
                <w:sz w:val="22"/>
                <w:szCs w:val="22"/>
              </w:rPr>
              <w:t>4.32</w:t>
            </w:r>
          </w:p>
        </w:tc>
        <w:tc>
          <w:tcPr>
            <w:tcW w:w="720" w:type="dxa"/>
            <w:vAlign w:val="center"/>
          </w:tcPr>
          <w:p w14:paraId="22EF9B86" w14:textId="3388E233" w:rsidR="007851EF" w:rsidRPr="0025608F" w:rsidRDefault="007851EF" w:rsidP="007851EF">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4.18</w:t>
            </w:r>
          </w:p>
        </w:tc>
        <w:tc>
          <w:tcPr>
            <w:tcW w:w="720" w:type="dxa"/>
            <w:vAlign w:val="center"/>
          </w:tcPr>
          <w:p w14:paraId="5D2E205F" w14:textId="255A8915" w:rsidR="007851EF" w:rsidRPr="0025608F" w:rsidRDefault="007851EF" w:rsidP="007851EF">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4.33</w:t>
            </w:r>
          </w:p>
        </w:tc>
        <w:tc>
          <w:tcPr>
            <w:tcW w:w="715" w:type="dxa"/>
            <w:vAlign w:val="center"/>
          </w:tcPr>
          <w:p w14:paraId="4D9CBB4C" w14:textId="1D49BA35" w:rsidR="007851EF" w:rsidRPr="0025608F" w:rsidRDefault="007851EF" w:rsidP="007851EF">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4.23</w:t>
            </w:r>
          </w:p>
        </w:tc>
        <w:tc>
          <w:tcPr>
            <w:tcW w:w="715" w:type="dxa"/>
            <w:shd w:val="clear" w:color="auto" w:fill="auto"/>
            <w:vAlign w:val="center"/>
          </w:tcPr>
          <w:p w14:paraId="10CA23D6" w14:textId="307932FC" w:rsidR="007851EF" w:rsidRPr="0025608F" w:rsidRDefault="007851EF" w:rsidP="007851EF">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4.16</w:t>
            </w:r>
          </w:p>
        </w:tc>
      </w:tr>
      <w:tr w:rsidR="007851EF" w:rsidRPr="0025608F" w14:paraId="6768CE0E" w14:textId="77777777" w:rsidTr="002078D0">
        <w:trPr>
          <w:trHeight w:val="255"/>
        </w:trPr>
        <w:tc>
          <w:tcPr>
            <w:tcW w:w="6367" w:type="dxa"/>
            <w:shd w:val="clear" w:color="auto" w:fill="auto"/>
            <w:vAlign w:val="bottom"/>
          </w:tcPr>
          <w:p w14:paraId="65E66D9F" w14:textId="1F1D3B5A" w:rsidR="007851EF" w:rsidRPr="0025608F" w:rsidRDefault="007851EF" w:rsidP="007851EF">
            <w:pP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Q07:</w:t>
            </w:r>
            <w:r w:rsidRPr="0025608F">
              <w:rPr>
                <w:rFonts w:asciiTheme="minorHAnsi" w:eastAsia="Times New Roman" w:hAnsiTheme="minorHAnsi" w:cstheme="minorHAnsi"/>
                <w:sz w:val="22"/>
                <w:szCs w:val="22"/>
              </w:rPr>
              <w:t xml:space="preserve"> At work, my opinions seem to count</w:t>
            </w:r>
          </w:p>
        </w:tc>
        <w:tc>
          <w:tcPr>
            <w:tcW w:w="720" w:type="dxa"/>
            <w:vAlign w:val="center"/>
          </w:tcPr>
          <w:p w14:paraId="540846F9" w14:textId="1C4D861E" w:rsidR="007851EF" w:rsidRPr="0025608F" w:rsidRDefault="007851EF" w:rsidP="007851EF">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4.4</w:t>
            </w:r>
          </w:p>
        </w:tc>
        <w:tc>
          <w:tcPr>
            <w:tcW w:w="720" w:type="dxa"/>
            <w:vAlign w:val="center"/>
          </w:tcPr>
          <w:p w14:paraId="5C97B2F8" w14:textId="34AB6535" w:rsidR="007851EF" w:rsidRPr="0025608F" w:rsidRDefault="007851EF" w:rsidP="007851EF">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4.33</w:t>
            </w:r>
          </w:p>
        </w:tc>
        <w:tc>
          <w:tcPr>
            <w:tcW w:w="720" w:type="dxa"/>
            <w:vAlign w:val="center"/>
          </w:tcPr>
          <w:p w14:paraId="42B9BF3E" w14:textId="77777777" w:rsidR="007851EF" w:rsidRPr="0025608F" w:rsidRDefault="007851EF" w:rsidP="007851EF">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4.35</w:t>
            </w:r>
          </w:p>
        </w:tc>
        <w:tc>
          <w:tcPr>
            <w:tcW w:w="720" w:type="dxa"/>
            <w:vAlign w:val="center"/>
          </w:tcPr>
          <w:p w14:paraId="6AEA7D9F" w14:textId="77777777" w:rsidR="007851EF" w:rsidRPr="0025608F" w:rsidRDefault="007851EF" w:rsidP="007851EF">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4.39</w:t>
            </w:r>
          </w:p>
        </w:tc>
        <w:tc>
          <w:tcPr>
            <w:tcW w:w="715" w:type="dxa"/>
            <w:vAlign w:val="center"/>
          </w:tcPr>
          <w:p w14:paraId="40E21D45" w14:textId="77777777" w:rsidR="007851EF" w:rsidRPr="0025608F" w:rsidRDefault="007851EF" w:rsidP="007851EF">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4.35</w:t>
            </w:r>
          </w:p>
        </w:tc>
        <w:tc>
          <w:tcPr>
            <w:tcW w:w="715" w:type="dxa"/>
            <w:shd w:val="clear" w:color="auto" w:fill="auto"/>
            <w:vAlign w:val="center"/>
          </w:tcPr>
          <w:p w14:paraId="3D89B81C" w14:textId="77777777" w:rsidR="007851EF" w:rsidRPr="0025608F" w:rsidRDefault="007851EF" w:rsidP="007851EF">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3.78</w:t>
            </w:r>
          </w:p>
        </w:tc>
      </w:tr>
    </w:tbl>
    <w:p w14:paraId="035B58DC" w14:textId="77777777" w:rsidR="002D37AA" w:rsidRPr="0025608F" w:rsidRDefault="002D37AA" w:rsidP="009D7762">
      <w:pPr>
        <w:jc w:val="center"/>
        <w:rPr>
          <w:rFonts w:asciiTheme="minorHAnsi" w:hAnsiTheme="minorHAnsi" w:cstheme="minorHAnsi"/>
          <w:sz w:val="22"/>
          <w:szCs w:val="22"/>
          <w:highlight w:val="yellow"/>
        </w:rPr>
      </w:pPr>
    </w:p>
    <w:p w14:paraId="3D619DDC" w14:textId="5845A86E" w:rsidR="005D1B3E" w:rsidRPr="0025608F" w:rsidRDefault="005A4B27" w:rsidP="006B1981">
      <w:pPr>
        <w:outlineLvl w:val="0"/>
        <w:rPr>
          <w:rFonts w:asciiTheme="minorHAnsi" w:hAnsiTheme="minorHAnsi" w:cstheme="minorHAnsi"/>
          <w:b/>
        </w:rPr>
      </w:pPr>
      <w:r w:rsidRPr="0025608F">
        <w:rPr>
          <w:rFonts w:asciiTheme="minorHAnsi" w:hAnsiTheme="minorHAnsi" w:cstheme="minorHAnsi"/>
          <w:b/>
        </w:rPr>
        <w:t>Opportunities</w:t>
      </w:r>
      <w:r w:rsidR="002D37AA" w:rsidRPr="0025608F">
        <w:rPr>
          <w:rFonts w:asciiTheme="minorHAnsi" w:hAnsiTheme="minorHAnsi" w:cstheme="minorHAnsi"/>
          <w:b/>
        </w:rPr>
        <w:t xml:space="preserve"> </w:t>
      </w:r>
      <w:r w:rsidR="002D37AA" w:rsidRPr="0025608F">
        <w:rPr>
          <w:rFonts w:asciiTheme="minorHAnsi" w:hAnsiTheme="minorHAnsi" w:cstheme="minorHAnsi"/>
          <w:b/>
          <w:i/>
        </w:rPr>
        <w:t>(lowest average scores)</w:t>
      </w:r>
    </w:p>
    <w:p w14:paraId="64F1D657" w14:textId="1899206E" w:rsidR="005D1B3E" w:rsidRPr="0025608F" w:rsidRDefault="009020D2" w:rsidP="005D1B3E">
      <w:pPr>
        <w:rPr>
          <w:rFonts w:asciiTheme="minorHAnsi" w:hAnsiTheme="minorHAnsi" w:cstheme="minorHAnsi"/>
          <w:sz w:val="22"/>
          <w:szCs w:val="22"/>
        </w:rPr>
      </w:pPr>
      <w:r w:rsidRPr="0025608F">
        <w:rPr>
          <w:rFonts w:asciiTheme="minorHAnsi" w:hAnsiTheme="minorHAnsi" w:cstheme="minorHAnsi"/>
          <w:sz w:val="22"/>
          <w:szCs w:val="22"/>
        </w:rPr>
        <w:t xml:space="preserve">While people in this </w:t>
      </w:r>
      <w:r w:rsidR="00B860E3" w:rsidRPr="0025608F">
        <w:rPr>
          <w:rFonts w:asciiTheme="minorHAnsi" w:hAnsiTheme="minorHAnsi" w:cstheme="minorHAnsi"/>
          <w:sz w:val="22"/>
          <w:szCs w:val="22"/>
        </w:rPr>
        <w:t>D</w:t>
      </w:r>
      <w:r w:rsidRPr="0025608F">
        <w:rPr>
          <w:rFonts w:asciiTheme="minorHAnsi" w:hAnsiTheme="minorHAnsi" w:cstheme="minorHAnsi"/>
          <w:sz w:val="22"/>
          <w:szCs w:val="22"/>
        </w:rPr>
        <w:t xml:space="preserve">epartment feel supported, they also noted that the </w:t>
      </w:r>
      <w:r w:rsidR="00B860E3" w:rsidRPr="0025608F">
        <w:rPr>
          <w:rFonts w:asciiTheme="minorHAnsi" w:hAnsiTheme="minorHAnsi" w:cstheme="minorHAnsi"/>
          <w:sz w:val="22"/>
          <w:szCs w:val="22"/>
        </w:rPr>
        <w:t>D</w:t>
      </w:r>
      <w:r w:rsidRPr="0025608F">
        <w:rPr>
          <w:rFonts w:asciiTheme="minorHAnsi" w:hAnsiTheme="minorHAnsi" w:cstheme="minorHAnsi"/>
          <w:sz w:val="22"/>
          <w:szCs w:val="22"/>
        </w:rPr>
        <w:t>epartment feels fragmented</w:t>
      </w:r>
      <w:r w:rsidR="00B860E3" w:rsidRPr="0025608F">
        <w:rPr>
          <w:rFonts w:asciiTheme="minorHAnsi" w:hAnsiTheme="minorHAnsi" w:cstheme="minorHAnsi"/>
          <w:sz w:val="22"/>
          <w:szCs w:val="22"/>
        </w:rPr>
        <w:t>,</w:t>
      </w:r>
      <w:r w:rsidRPr="0025608F">
        <w:rPr>
          <w:rFonts w:asciiTheme="minorHAnsi" w:hAnsiTheme="minorHAnsi" w:cstheme="minorHAnsi"/>
          <w:sz w:val="22"/>
          <w:szCs w:val="22"/>
        </w:rPr>
        <w:t xml:space="preserve"> or</w:t>
      </w:r>
      <w:r w:rsidR="00B860E3" w:rsidRPr="0025608F">
        <w:rPr>
          <w:rFonts w:asciiTheme="minorHAnsi" w:hAnsiTheme="minorHAnsi" w:cstheme="minorHAnsi"/>
          <w:sz w:val="22"/>
          <w:szCs w:val="22"/>
        </w:rPr>
        <w:t xml:space="preserve"> they</w:t>
      </w:r>
      <w:r w:rsidRPr="0025608F">
        <w:rPr>
          <w:rFonts w:asciiTheme="minorHAnsi" w:hAnsiTheme="minorHAnsi" w:cstheme="minorHAnsi"/>
          <w:sz w:val="22"/>
          <w:szCs w:val="22"/>
        </w:rPr>
        <w:t xml:space="preserve"> feel overwhelmed with work to </w:t>
      </w:r>
      <w:r w:rsidR="00B860E3" w:rsidRPr="0025608F">
        <w:rPr>
          <w:rFonts w:asciiTheme="minorHAnsi" w:hAnsiTheme="minorHAnsi" w:cstheme="minorHAnsi"/>
          <w:sz w:val="22"/>
          <w:szCs w:val="22"/>
        </w:rPr>
        <w:t>the</w:t>
      </w:r>
      <w:r w:rsidRPr="0025608F">
        <w:rPr>
          <w:rFonts w:asciiTheme="minorHAnsi" w:hAnsiTheme="minorHAnsi" w:cstheme="minorHAnsi"/>
          <w:sz w:val="22"/>
          <w:szCs w:val="22"/>
        </w:rPr>
        <w:t xml:space="preserve"> point </w:t>
      </w:r>
      <w:r w:rsidR="00B860E3" w:rsidRPr="0025608F">
        <w:rPr>
          <w:rFonts w:asciiTheme="minorHAnsi" w:hAnsiTheme="minorHAnsi" w:cstheme="minorHAnsi"/>
          <w:sz w:val="22"/>
          <w:szCs w:val="22"/>
        </w:rPr>
        <w:t>where it</w:t>
      </w:r>
      <w:r w:rsidRPr="0025608F">
        <w:rPr>
          <w:rFonts w:asciiTheme="minorHAnsi" w:hAnsiTheme="minorHAnsi" w:cstheme="minorHAnsi"/>
          <w:sz w:val="22"/>
          <w:szCs w:val="22"/>
        </w:rPr>
        <w:t xml:space="preserve"> prevent</w:t>
      </w:r>
      <w:r w:rsidR="00B860E3" w:rsidRPr="0025608F">
        <w:rPr>
          <w:rFonts w:asciiTheme="minorHAnsi" w:hAnsiTheme="minorHAnsi" w:cstheme="minorHAnsi"/>
          <w:sz w:val="22"/>
          <w:szCs w:val="22"/>
        </w:rPr>
        <w:t>s</w:t>
      </w:r>
      <w:r w:rsidRPr="0025608F">
        <w:rPr>
          <w:rFonts w:asciiTheme="minorHAnsi" w:hAnsiTheme="minorHAnsi" w:cstheme="minorHAnsi"/>
          <w:sz w:val="22"/>
          <w:szCs w:val="22"/>
        </w:rPr>
        <w:t xml:space="preserve"> them from taking part in new opportunities. </w:t>
      </w:r>
      <w:r w:rsidR="00170341" w:rsidRPr="0025608F">
        <w:rPr>
          <w:rFonts w:asciiTheme="minorHAnsi" w:hAnsiTheme="minorHAnsi" w:cstheme="minorHAnsi"/>
          <w:sz w:val="22"/>
          <w:szCs w:val="22"/>
        </w:rPr>
        <w:t>(An *</w:t>
      </w:r>
      <w:r w:rsidR="006C6ED1" w:rsidRPr="0025608F">
        <w:rPr>
          <w:rFonts w:asciiTheme="minorHAnsi" w:hAnsiTheme="minorHAnsi" w:cstheme="minorHAnsi"/>
          <w:sz w:val="22"/>
          <w:szCs w:val="22"/>
        </w:rPr>
        <w:t xml:space="preserve"> means the score was reversed for reporting clarity and consistency.)</w:t>
      </w:r>
    </w:p>
    <w:p w14:paraId="4BD8FF1E" w14:textId="77777777" w:rsidR="00107E6F" w:rsidRPr="0025608F" w:rsidRDefault="00107E6F" w:rsidP="005D1B3E">
      <w:pPr>
        <w:rPr>
          <w:rFonts w:asciiTheme="minorHAnsi" w:hAnsiTheme="minorHAnsi" w:cstheme="minorHAnsi"/>
          <w:sz w:val="22"/>
          <w:szCs w:val="22"/>
        </w:rPr>
      </w:pPr>
    </w:p>
    <w:tbl>
      <w:tblPr>
        <w:tblStyle w:val="TableGrid"/>
        <w:tblW w:w="10777" w:type="dxa"/>
        <w:tblInd w:w="198" w:type="dxa"/>
        <w:tblLayout w:type="fixed"/>
        <w:tblLook w:val="04A0" w:firstRow="1" w:lastRow="0" w:firstColumn="1" w:lastColumn="0" w:noHBand="0" w:noVBand="1"/>
      </w:tblPr>
      <w:tblGrid>
        <w:gridCol w:w="6262"/>
        <w:gridCol w:w="825"/>
        <w:gridCol w:w="720"/>
        <w:gridCol w:w="720"/>
        <w:gridCol w:w="720"/>
        <w:gridCol w:w="720"/>
        <w:gridCol w:w="810"/>
      </w:tblGrid>
      <w:tr w:rsidR="00BE2E47" w:rsidRPr="0025608F" w14:paraId="142C7217" w14:textId="77777777" w:rsidTr="007851EF">
        <w:tc>
          <w:tcPr>
            <w:tcW w:w="6262" w:type="dxa"/>
          </w:tcPr>
          <w:p w14:paraId="2CB8A425" w14:textId="77777777" w:rsidR="00030D0E" w:rsidRPr="0025608F" w:rsidRDefault="00030D0E" w:rsidP="006106E1">
            <w:pPr>
              <w:rPr>
                <w:rFonts w:asciiTheme="minorHAnsi" w:hAnsiTheme="minorHAnsi" w:cstheme="minorHAnsi"/>
                <w:b/>
                <w:sz w:val="22"/>
                <w:szCs w:val="22"/>
              </w:rPr>
            </w:pPr>
            <w:r w:rsidRPr="0025608F">
              <w:rPr>
                <w:rFonts w:asciiTheme="minorHAnsi" w:hAnsiTheme="minorHAnsi" w:cstheme="minorHAnsi"/>
                <w:b/>
                <w:sz w:val="22"/>
                <w:szCs w:val="22"/>
              </w:rPr>
              <w:t>Question</w:t>
            </w:r>
          </w:p>
        </w:tc>
        <w:tc>
          <w:tcPr>
            <w:tcW w:w="825" w:type="dxa"/>
          </w:tcPr>
          <w:p w14:paraId="427DDF6E" w14:textId="73F063D8" w:rsidR="00030D0E" w:rsidRPr="0025608F" w:rsidRDefault="007851EF" w:rsidP="006106E1">
            <w:pPr>
              <w:jc w:val="center"/>
              <w:rPr>
                <w:rFonts w:asciiTheme="minorHAnsi" w:hAnsiTheme="minorHAnsi" w:cstheme="minorHAnsi"/>
                <w:b/>
                <w:sz w:val="22"/>
                <w:szCs w:val="22"/>
              </w:rPr>
            </w:pPr>
            <w:r w:rsidRPr="0025608F">
              <w:rPr>
                <w:rFonts w:asciiTheme="minorHAnsi" w:hAnsiTheme="minorHAnsi" w:cstheme="minorHAnsi"/>
                <w:b/>
                <w:sz w:val="22"/>
                <w:szCs w:val="22"/>
              </w:rPr>
              <w:t>2019</w:t>
            </w:r>
          </w:p>
        </w:tc>
        <w:tc>
          <w:tcPr>
            <w:tcW w:w="720" w:type="dxa"/>
          </w:tcPr>
          <w:p w14:paraId="71F15D71" w14:textId="68CB17A1" w:rsidR="00030D0E" w:rsidRPr="0025608F" w:rsidRDefault="007851EF" w:rsidP="006106E1">
            <w:pPr>
              <w:jc w:val="center"/>
              <w:rPr>
                <w:rFonts w:asciiTheme="minorHAnsi" w:hAnsiTheme="minorHAnsi" w:cstheme="minorHAnsi"/>
                <w:b/>
                <w:sz w:val="22"/>
                <w:szCs w:val="22"/>
              </w:rPr>
            </w:pPr>
            <w:r w:rsidRPr="0025608F">
              <w:rPr>
                <w:rFonts w:asciiTheme="minorHAnsi" w:hAnsiTheme="minorHAnsi" w:cstheme="minorHAnsi"/>
                <w:b/>
                <w:sz w:val="22"/>
                <w:szCs w:val="22"/>
              </w:rPr>
              <w:t>2017</w:t>
            </w:r>
          </w:p>
        </w:tc>
        <w:tc>
          <w:tcPr>
            <w:tcW w:w="720" w:type="dxa"/>
          </w:tcPr>
          <w:p w14:paraId="094BC0DA" w14:textId="3DD08BA1" w:rsidR="00030D0E" w:rsidRPr="0025608F" w:rsidRDefault="00030D0E" w:rsidP="006106E1">
            <w:pPr>
              <w:jc w:val="center"/>
              <w:rPr>
                <w:rFonts w:asciiTheme="minorHAnsi" w:hAnsiTheme="minorHAnsi" w:cstheme="minorHAnsi"/>
                <w:b/>
                <w:sz w:val="22"/>
                <w:szCs w:val="22"/>
              </w:rPr>
            </w:pPr>
            <w:r w:rsidRPr="0025608F">
              <w:rPr>
                <w:rFonts w:asciiTheme="minorHAnsi" w:hAnsiTheme="minorHAnsi" w:cstheme="minorHAnsi"/>
                <w:b/>
                <w:sz w:val="22"/>
                <w:szCs w:val="22"/>
              </w:rPr>
              <w:t>2016</w:t>
            </w:r>
          </w:p>
        </w:tc>
        <w:tc>
          <w:tcPr>
            <w:tcW w:w="720" w:type="dxa"/>
          </w:tcPr>
          <w:p w14:paraId="539ABA20" w14:textId="67823583" w:rsidR="00030D0E" w:rsidRPr="0025608F" w:rsidRDefault="00030D0E" w:rsidP="006106E1">
            <w:pPr>
              <w:jc w:val="center"/>
              <w:rPr>
                <w:rFonts w:asciiTheme="minorHAnsi" w:hAnsiTheme="minorHAnsi" w:cstheme="minorHAnsi"/>
                <w:b/>
                <w:sz w:val="22"/>
                <w:szCs w:val="22"/>
              </w:rPr>
            </w:pPr>
            <w:r w:rsidRPr="0025608F">
              <w:rPr>
                <w:rFonts w:asciiTheme="minorHAnsi" w:hAnsiTheme="minorHAnsi" w:cstheme="minorHAnsi"/>
                <w:b/>
                <w:sz w:val="22"/>
                <w:szCs w:val="22"/>
              </w:rPr>
              <w:t>2015</w:t>
            </w:r>
          </w:p>
        </w:tc>
        <w:tc>
          <w:tcPr>
            <w:tcW w:w="720" w:type="dxa"/>
          </w:tcPr>
          <w:p w14:paraId="71E3440D" w14:textId="77777777" w:rsidR="00030D0E" w:rsidRPr="0025608F" w:rsidRDefault="00030D0E" w:rsidP="006106E1">
            <w:pPr>
              <w:jc w:val="center"/>
              <w:rPr>
                <w:rFonts w:asciiTheme="minorHAnsi" w:hAnsiTheme="minorHAnsi" w:cstheme="minorHAnsi"/>
                <w:b/>
                <w:sz w:val="22"/>
                <w:szCs w:val="22"/>
              </w:rPr>
            </w:pPr>
            <w:r w:rsidRPr="0025608F">
              <w:rPr>
                <w:rFonts w:asciiTheme="minorHAnsi" w:hAnsiTheme="minorHAnsi" w:cstheme="minorHAnsi"/>
                <w:b/>
                <w:sz w:val="22"/>
                <w:szCs w:val="22"/>
              </w:rPr>
              <w:t>2013</w:t>
            </w:r>
          </w:p>
        </w:tc>
        <w:tc>
          <w:tcPr>
            <w:tcW w:w="810" w:type="dxa"/>
          </w:tcPr>
          <w:p w14:paraId="36B68C2D" w14:textId="77777777" w:rsidR="00030D0E" w:rsidRPr="0025608F" w:rsidRDefault="00030D0E" w:rsidP="006106E1">
            <w:pPr>
              <w:jc w:val="center"/>
              <w:rPr>
                <w:rFonts w:asciiTheme="minorHAnsi" w:hAnsiTheme="minorHAnsi" w:cstheme="minorHAnsi"/>
                <w:b/>
                <w:sz w:val="22"/>
                <w:szCs w:val="22"/>
              </w:rPr>
            </w:pPr>
            <w:r w:rsidRPr="0025608F">
              <w:rPr>
                <w:rFonts w:asciiTheme="minorHAnsi" w:hAnsiTheme="minorHAnsi" w:cstheme="minorHAnsi"/>
                <w:b/>
                <w:sz w:val="22"/>
                <w:szCs w:val="22"/>
              </w:rPr>
              <w:t>2012</w:t>
            </w:r>
          </w:p>
        </w:tc>
      </w:tr>
      <w:tr w:rsidR="007851EF" w:rsidRPr="0025608F" w14:paraId="779C65D7" w14:textId="77777777" w:rsidTr="007851EF">
        <w:tc>
          <w:tcPr>
            <w:tcW w:w="6262" w:type="dxa"/>
          </w:tcPr>
          <w:p w14:paraId="23F04711" w14:textId="08DB96BF" w:rsidR="007851EF" w:rsidRPr="0025608F" w:rsidRDefault="007851EF" w:rsidP="006106E1">
            <w:pPr>
              <w:rPr>
                <w:rFonts w:asciiTheme="minorHAnsi" w:hAnsiTheme="minorHAnsi" w:cstheme="minorHAnsi"/>
                <w:bCs/>
                <w:sz w:val="22"/>
                <w:szCs w:val="22"/>
              </w:rPr>
            </w:pPr>
            <w:r w:rsidRPr="0025608F">
              <w:rPr>
                <w:rFonts w:asciiTheme="minorHAnsi" w:hAnsiTheme="minorHAnsi" w:cstheme="minorHAnsi"/>
                <w:bCs/>
                <w:sz w:val="22"/>
                <w:szCs w:val="22"/>
              </w:rPr>
              <w:t>The department feels fragmented to me.</w:t>
            </w:r>
            <w:r w:rsidR="00170341" w:rsidRPr="0025608F">
              <w:rPr>
                <w:rFonts w:asciiTheme="minorHAnsi" w:hAnsiTheme="minorHAnsi" w:cstheme="minorHAnsi"/>
                <w:bCs/>
                <w:sz w:val="22"/>
                <w:szCs w:val="22"/>
              </w:rPr>
              <w:t xml:space="preserve"> *</w:t>
            </w:r>
          </w:p>
        </w:tc>
        <w:tc>
          <w:tcPr>
            <w:tcW w:w="825" w:type="dxa"/>
            <w:vAlign w:val="center"/>
          </w:tcPr>
          <w:p w14:paraId="53E3124B" w14:textId="6803A363" w:rsidR="007851EF" w:rsidRPr="0025608F" w:rsidRDefault="007851EF" w:rsidP="00A5593A">
            <w:pPr>
              <w:jc w:val="center"/>
              <w:rPr>
                <w:rFonts w:asciiTheme="minorHAnsi" w:hAnsiTheme="minorHAnsi" w:cstheme="minorHAnsi"/>
                <w:sz w:val="22"/>
                <w:szCs w:val="22"/>
              </w:rPr>
            </w:pPr>
            <w:r w:rsidRPr="0025608F">
              <w:rPr>
                <w:rFonts w:asciiTheme="minorHAnsi" w:hAnsiTheme="minorHAnsi" w:cstheme="minorHAnsi"/>
                <w:sz w:val="22"/>
                <w:szCs w:val="22"/>
              </w:rPr>
              <w:t>2.8</w:t>
            </w:r>
          </w:p>
        </w:tc>
        <w:tc>
          <w:tcPr>
            <w:tcW w:w="720" w:type="dxa"/>
            <w:vAlign w:val="center"/>
          </w:tcPr>
          <w:p w14:paraId="2BDB0EA6" w14:textId="000CE1EA" w:rsidR="007851EF" w:rsidRPr="0025608F" w:rsidRDefault="007851EF" w:rsidP="00A5593A">
            <w:pPr>
              <w:jc w:val="center"/>
              <w:rPr>
                <w:rFonts w:asciiTheme="minorHAnsi" w:hAnsiTheme="minorHAnsi" w:cstheme="minorHAnsi"/>
                <w:sz w:val="22"/>
                <w:szCs w:val="22"/>
              </w:rPr>
            </w:pPr>
            <w:r w:rsidRPr="0025608F">
              <w:rPr>
                <w:rFonts w:asciiTheme="minorHAnsi" w:hAnsiTheme="minorHAnsi" w:cstheme="minorHAnsi"/>
                <w:sz w:val="22"/>
                <w:szCs w:val="22"/>
              </w:rPr>
              <w:t>2.72</w:t>
            </w:r>
          </w:p>
        </w:tc>
        <w:tc>
          <w:tcPr>
            <w:tcW w:w="2970" w:type="dxa"/>
            <w:gridSpan w:val="4"/>
            <w:vAlign w:val="center"/>
          </w:tcPr>
          <w:p w14:paraId="4941AD26" w14:textId="56E59B74" w:rsidR="007851EF" w:rsidRPr="0025608F" w:rsidRDefault="007851EF" w:rsidP="00A5593A">
            <w:pPr>
              <w:jc w:val="center"/>
              <w:rPr>
                <w:rFonts w:asciiTheme="minorHAnsi" w:hAnsiTheme="minorHAnsi" w:cstheme="minorHAnsi"/>
                <w:sz w:val="22"/>
                <w:szCs w:val="22"/>
              </w:rPr>
            </w:pPr>
            <w:r w:rsidRPr="0025608F">
              <w:rPr>
                <w:rFonts w:asciiTheme="minorHAnsi" w:hAnsiTheme="minorHAnsi" w:cstheme="minorHAnsi"/>
                <w:sz w:val="22"/>
                <w:szCs w:val="22"/>
              </w:rPr>
              <w:t>New in 2017</w:t>
            </w:r>
          </w:p>
        </w:tc>
      </w:tr>
      <w:tr w:rsidR="00AF7997" w:rsidRPr="0025608F" w14:paraId="124D4836" w14:textId="77777777" w:rsidTr="00AB3F30">
        <w:tc>
          <w:tcPr>
            <w:tcW w:w="6262" w:type="dxa"/>
          </w:tcPr>
          <w:p w14:paraId="63753E88" w14:textId="19CB05B5" w:rsidR="00AF7997" w:rsidRPr="0025608F" w:rsidRDefault="00AF7997" w:rsidP="006106E1">
            <w:pPr>
              <w:rPr>
                <w:rFonts w:asciiTheme="minorHAnsi" w:hAnsiTheme="minorHAnsi" w:cstheme="minorHAnsi"/>
                <w:bCs/>
                <w:sz w:val="22"/>
                <w:szCs w:val="22"/>
              </w:rPr>
            </w:pPr>
            <w:r w:rsidRPr="0025608F">
              <w:rPr>
                <w:rFonts w:asciiTheme="minorHAnsi" w:hAnsiTheme="minorHAnsi" w:cstheme="minorHAnsi"/>
                <w:bCs/>
                <w:sz w:val="22"/>
                <w:szCs w:val="22"/>
              </w:rPr>
              <w:t>I am so overwhelmed that it is hard for me to take part in interesting innovative programs or opportunities.</w:t>
            </w:r>
            <w:r w:rsidR="00170341" w:rsidRPr="0025608F">
              <w:rPr>
                <w:rFonts w:asciiTheme="minorHAnsi" w:hAnsiTheme="minorHAnsi" w:cstheme="minorHAnsi"/>
                <w:bCs/>
                <w:sz w:val="22"/>
                <w:szCs w:val="22"/>
              </w:rPr>
              <w:t xml:space="preserve"> *</w:t>
            </w:r>
          </w:p>
        </w:tc>
        <w:tc>
          <w:tcPr>
            <w:tcW w:w="825" w:type="dxa"/>
            <w:vAlign w:val="center"/>
          </w:tcPr>
          <w:p w14:paraId="23ECD8ED" w14:textId="533F4F60" w:rsidR="00AF7997" w:rsidRPr="0025608F" w:rsidRDefault="00AF7997" w:rsidP="00A5593A">
            <w:pPr>
              <w:jc w:val="center"/>
              <w:rPr>
                <w:rFonts w:asciiTheme="minorHAnsi" w:hAnsiTheme="minorHAnsi" w:cstheme="minorHAnsi"/>
                <w:sz w:val="22"/>
                <w:szCs w:val="22"/>
              </w:rPr>
            </w:pPr>
            <w:r w:rsidRPr="0025608F">
              <w:rPr>
                <w:rFonts w:asciiTheme="minorHAnsi" w:hAnsiTheme="minorHAnsi" w:cstheme="minorHAnsi"/>
                <w:sz w:val="22"/>
                <w:szCs w:val="22"/>
              </w:rPr>
              <w:t>3.2</w:t>
            </w:r>
          </w:p>
        </w:tc>
        <w:tc>
          <w:tcPr>
            <w:tcW w:w="720" w:type="dxa"/>
            <w:vAlign w:val="center"/>
          </w:tcPr>
          <w:p w14:paraId="31DAD4BC" w14:textId="10E9A7F4" w:rsidR="00AF7997" w:rsidRPr="0025608F" w:rsidRDefault="00AF7997" w:rsidP="00A5593A">
            <w:pPr>
              <w:jc w:val="center"/>
              <w:rPr>
                <w:rFonts w:asciiTheme="minorHAnsi" w:hAnsiTheme="minorHAnsi" w:cstheme="minorHAnsi"/>
                <w:sz w:val="22"/>
                <w:szCs w:val="22"/>
              </w:rPr>
            </w:pPr>
            <w:r w:rsidRPr="0025608F">
              <w:rPr>
                <w:rFonts w:asciiTheme="minorHAnsi" w:hAnsiTheme="minorHAnsi" w:cstheme="minorHAnsi"/>
                <w:sz w:val="22"/>
                <w:szCs w:val="22"/>
              </w:rPr>
              <w:t>2.95</w:t>
            </w:r>
          </w:p>
        </w:tc>
        <w:tc>
          <w:tcPr>
            <w:tcW w:w="2970" w:type="dxa"/>
            <w:gridSpan w:val="4"/>
            <w:vAlign w:val="center"/>
          </w:tcPr>
          <w:p w14:paraId="3381B6C4" w14:textId="591231ED" w:rsidR="00AF7997" w:rsidRPr="0025608F" w:rsidRDefault="00AF7997" w:rsidP="00A5593A">
            <w:pPr>
              <w:jc w:val="center"/>
              <w:rPr>
                <w:rFonts w:asciiTheme="minorHAnsi" w:hAnsiTheme="minorHAnsi" w:cstheme="minorHAnsi"/>
                <w:sz w:val="22"/>
                <w:szCs w:val="22"/>
              </w:rPr>
            </w:pPr>
            <w:r w:rsidRPr="0025608F">
              <w:rPr>
                <w:rFonts w:asciiTheme="minorHAnsi" w:hAnsiTheme="minorHAnsi" w:cstheme="minorHAnsi"/>
                <w:sz w:val="22"/>
                <w:szCs w:val="22"/>
              </w:rPr>
              <w:t>New in 2017</w:t>
            </w:r>
          </w:p>
        </w:tc>
      </w:tr>
      <w:tr w:rsidR="00AF7997" w:rsidRPr="0025608F" w14:paraId="640D9DE2" w14:textId="77777777" w:rsidTr="00AB3F30">
        <w:tc>
          <w:tcPr>
            <w:tcW w:w="6262" w:type="dxa"/>
          </w:tcPr>
          <w:p w14:paraId="4BAD97C7" w14:textId="2B3FB474" w:rsidR="00AF7997" w:rsidRPr="0025608F" w:rsidRDefault="00AF7997" w:rsidP="006106E1">
            <w:pPr>
              <w:rPr>
                <w:rFonts w:asciiTheme="minorHAnsi" w:hAnsiTheme="minorHAnsi" w:cstheme="minorHAnsi"/>
                <w:bCs/>
                <w:sz w:val="22"/>
                <w:szCs w:val="22"/>
              </w:rPr>
            </w:pPr>
            <w:r w:rsidRPr="0025608F">
              <w:rPr>
                <w:rFonts w:asciiTheme="minorHAnsi" w:hAnsiTheme="minorHAnsi" w:cstheme="minorHAnsi"/>
                <w:bCs/>
                <w:sz w:val="22"/>
                <w:szCs w:val="22"/>
              </w:rPr>
              <w:t>Everyone is held to the same accountability standards in this department.</w:t>
            </w:r>
          </w:p>
        </w:tc>
        <w:tc>
          <w:tcPr>
            <w:tcW w:w="825" w:type="dxa"/>
            <w:vAlign w:val="center"/>
          </w:tcPr>
          <w:p w14:paraId="5DA488B4" w14:textId="20B69D10" w:rsidR="00AF7997" w:rsidRPr="0025608F" w:rsidRDefault="00AF7997" w:rsidP="00A5593A">
            <w:pPr>
              <w:jc w:val="center"/>
              <w:rPr>
                <w:rFonts w:asciiTheme="minorHAnsi" w:hAnsiTheme="minorHAnsi" w:cstheme="minorHAnsi"/>
                <w:sz w:val="22"/>
                <w:szCs w:val="22"/>
              </w:rPr>
            </w:pPr>
            <w:r w:rsidRPr="0025608F">
              <w:rPr>
                <w:rFonts w:asciiTheme="minorHAnsi" w:hAnsiTheme="minorHAnsi" w:cstheme="minorHAnsi"/>
                <w:sz w:val="22"/>
                <w:szCs w:val="22"/>
              </w:rPr>
              <w:t>3.3</w:t>
            </w:r>
          </w:p>
        </w:tc>
        <w:tc>
          <w:tcPr>
            <w:tcW w:w="720" w:type="dxa"/>
            <w:vAlign w:val="center"/>
          </w:tcPr>
          <w:p w14:paraId="3D484EC7" w14:textId="39B3796E" w:rsidR="00AF7997" w:rsidRPr="0025608F" w:rsidRDefault="00AF7997" w:rsidP="00A5593A">
            <w:pPr>
              <w:jc w:val="center"/>
              <w:rPr>
                <w:rFonts w:asciiTheme="minorHAnsi" w:hAnsiTheme="minorHAnsi" w:cstheme="minorHAnsi"/>
                <w:sz w:val="22"/>
                <w:szCs w:val="22"/>
              </w:rPr>
            </w:pPr>
            <w:r w:rsidRPr="0025608F">
              <w:rPr>
                <w:rFonts w:asciiTheme="minorHAnsi" w:hAnsiTheme="minorHAnsi" w:cstheme="minorHAnsi"/>
                <w:sz w:val="22"/>
                <w:szCs w:val="22"/>
              </w:rPr>
              <w:t>3.12</w:t>
            </w:r>
          </w:p>
        </w:tc>
        <w:tc>
          <w:tcPr>
            <w:tcW w:w="2970" w:type="dxa"/>
            <w:gridSpan w:val="4"/>
            <w:vAlign w:val="center"/>
          </w:tcPr>
          <w:p w14:paraId="4D698484" w14:textId="49A2D280" w:rsidR="00AF7997" w:rsidRPr="0025608F" w:rsidRDefault="00AF7997" w:rsidP="00A5593A">
            <w:pPr>
              <w:jc w:val="center"/>
              <w:rPr>
                <w:rFonts w:asciiTheme="minorHAnsi" w:hAnsiTheme="minorHAnsi" w:cstheme="minorHAnsi"/>
                <w:sz w:val="22"/>
                <w:szCs w:val="22"/>
              </w:rPr>
            </w:pPr>
            <w:r w:rsidRPr="0025608F">
              <w:rPr>
                <w:rFonts w:asciiTheme="minorHAnsi" w:hAnsiTheme="minorHAnsi" w:cstheme="minorHAnsi"/>
                <w:sz w:val="22"/>
                <w:szCs w:val="22"/>
              </w:rPr>
              <w:t>New in 2017</w:t>
            </w:r>
          </w:p>
        </w:tc>
      </w:tr>
      <w:tr w:rsidR="00BE2E47" w:rsidRPr="0025608F" w14:paraId="79034443" w14:textId="77777777" w:rsidTr="007851EF">
        <w:tc>
          <w:tcPr>
            <w:tcW w:w="6262" w:type="dxa"/>
          </w:tcPr>
          <w:p w14:paraId="658AD2D4" w14:textId="4C41A703" w:rsidR="00A5593A" w:rsidRPr="0025608F" w:rsidRDefault="00A5593A" w:rsidP="006106E1">
            <w:pPr>
              <w:rPr>
                <w:rFonts w:asciiTheme="minorHAnsi" w:hAnsiTheme="minorHAnsi" w:cstheme="minorHAnsi"/>
                <w:bCs/>
                <w:sz w:val="22"/>
                <w:szCs w:val="22"/>
              </w:rPr>
            </w:pPr>
            <w:r w:rsidRPr="0025608F">
              <w:rPr>
                <w:rFonts w:asciiTheme="minorHAnsi" w:hAnsiTheme="minorHAnsi" w:cstheme="minorHAnsi"/>
                <w:sz w:val="22"/>
                <w:szCs w:val="22"/>
              </w:rPr>
              <w:t>We work to attract, develop, and retain people with diverse backgrounds.</w:t>
            </w:r>
          </w:p>
        </w:tc>
        <w:tc>
          <w:tcPr>
            <w:tcW w:w="825" w:type="dxa"/>
            <w:vAlign w:val="center"/>
          </w:tcPr>
          <w:p w14:paraId="19C6FC57" w14:textId="08660BD6" w:rsidR="00A5593A" w:rsidRPr="0025608F" w:rsidRDefault="00AF7997" w:rsidP="00A5593A">
            <w:pPr>
              <w:jc w:val="center"/>
              <w:rPr>
                <w:rFonts w:asciiTheme="minorHAnsi" w:hAnsiTheme="minorHAnsi" w:cstheme="minorHAnsi"/>
                <w:sz w:val="22"/>
                <w:szCs w:val="22"/>
              </w:rPr>
            </w:pPr>
            <w:r w:rsidRPr="0025608F">
              <w:rPr>
                <w:rFonts w:asciiTheme="minorHAnsi" w:hAnsiTheme="minorHAnsi" w:cstheme="minorHAnsi"/>
                <w:sz w:val="22"/>
                <w:szCs w:val="22"/>
              </w:rPr>
              <w:t>3.4</w:t>
            </w:r>
          </w:p>
        </w:tc>
        <w:tc>
          <w:tcPr>
            <w:tcW w:w="720" w:type="dxa"/>
            <w:vAlign w:val="center"/>
          </w:tcPr>
          <w:p w14:paraId="01CB499C" w14:textId="5AF776B3" w:rsidR="00A5593A" w:rsidRPr="0025608F" w:rsidRDefault="00AF7997" w:rsidP="00A5593A">
            <w:pPr>
              <w:jc w:val="center"/>
              <w:rPr>
                <w:rFonts w:asciiTheme="minorHAnsi" w:hAnsiTheme="minorHAnsi" w:cstheme="minorHAnsi"/>
                <w:sz w:val="22"/>
                <w:szCs w:val="22"/>
              </w:rPr>
            </w:pPr>
            <w:r w:rsidRPr="0025608F">
              <w:rPr>
                <w:rFonts w:asciiTheme="minorHAnsi" w:hAnsiTheme="minorHAnsi" w:cstheme="minorHAnsi"/>
                <w:sz w:val="22"/>
                <w:szCs w:val="22"/>
              </w:rPr>
              <w:t>3.42</w:t>
            </w:r>
          </w:p>
        </w:tc>
        <w:tc>
          <w:tcPr>
            <w:tcW w:w="720" w:type="dxa"/>
            <w:vAlign w:val="center"/>
          </w:tcPr>
          <w:p w14:paraId="6ED39B65" w14:textId="6D1781AD" w:rsidR="00A5593A" w:rsidRPr="0025608F" w:rsidRDefault="00A5593A" w:rsidP="00A5593A">
            <w:pPr>
              <w:jc w:val="center"/>
              <w:rPr>
                <w:rFonts w:asciiTheme="minorHAnsi" w:hAnsiTheme="minorHAnsi" w:cstheme="minorHAnsi"/>
                <w:sz w:val="22"/>
                <w:szCs w:val="22"/>
              </w:rPr>
            </w:pPr>
            <w:r w:rsidRPr="0025608F">
              <w:rPr>
                <w:rFonts w:asciiTheme="minorHAnsi" w:hAnsiTheme="minorHAnsi" w:cstheme="minorHAnsi"/>
                <w:sz w:val="22"/>
                <w:szCs w:val="22"/>
              </w:rPr>
              <w:t>3.27</w:t>
            </w:r>
          </w:p>
        </w:tc>
        <w:tc>
          <w:tcPr>
            <w:tcW w:w="720" w:type="dxa"/>
            <w:vAlign w:val="center"/>
          </w:tcPr>
          <w:p w14:paraId="46FD5499" w14:textId="39D6C8ED" w:rsidR="00A5593A" w:rsidRPr="0025608F" w:rsidRDefault="00A5593A" w:rsidP="00A5593A">
            <w:pPr>
              <w:jc w:val="center"/>
              <w:rPr>
                <w:rFonts w:asciiTheme="minorHAnsi" w:hAnsiTheme="minorHAnsi" w:cstheme="minorHAnsi"/>
                <w:sz w:val="22"/>
                <w:szCs w:val="22"/>
              </w:rPr>
            </w:pPr>
            <w:r w:rsidRPr="0025608F">
              <w:rPr>
                <w:rFonts w:asciiTheme="minorHAnsi" w:hAnsiTheme="minorHAnsi" w:cstheme="minorHAnsi"/>
                <w:sz w:val="22"/>
                <w:szCs w:val="22"/>
              </w:rPr>
              <w:t>3.50</w:t>
            </w:r>
          </w:p>
        </w:tc>
        <w:tc>
          <w:tcPr>
            <w:tcW w:w="720" w:type="dxa"/>
            <w:vAlign w:val="center"/>
          </w:tcPr>
          <w:p w14:paraId="7FA35981" w14:textId="7FE70855" w:rsidR="00A5593A" w:rsidRPr="0025608F" w:rsidRDefault="00A5593A" w:rsidP="00A5593A">
            <w:pPr>
              <w:jc w:val="center"/>
              <w:rPr>
                <w:rFonts w:asciiTheme="minorHAnsi" w:hAnsiTheme="minorHAnsi" w:cstheme="minorHAnsi"/>
                <w:sz w:val="22"/>
                <w:szCs w:val="22"/>
              </w:rPr>
            </w:pPr>
            <w:r w:rsidRPr="0025608F">
              <w:rPr>
                <w:rFonts w:asciiTheme="minorHAnsi" w:hAnsiTheme="minorHAnsi" w:cstheme="minorHAnsi"/>
                <w:sz w:val="22"/>
                <w:szCs w:val="22"/>
              </w:rPr>
              <w:t>3.44</w:t>
            </w:r>
          </w:p>
        </w:tc>
        <w:tc>
          <w:tcPr>
            <w:tcW w:w="810" w:type="dxa"/>
            <w:vAlign w:val="center"/>
          </w:tcPr>
          <w:p w14:paraId="38ADA798" w14:textId="5D3795B8" w:rsidR="00A5593A" w:rsidRPr="0025608F" w:rsidRDefault="00A5593A" w:rsidP="00A5593A">
            <w:pPr>
              <w:jc w:val="center"/>
              <w:rPr>
                <w:rFonts w:asciiTheme="minorHAnsi" w:hAnsiTheme="minorHAnsi" w:cstheme="minorHAnsi"/>
                <w:sz w:val="22"/>
                <w:szCs w:val="22"/>
              </w:rPr>
            </w:pPr>
            <w:r w:rsidRPr="0025608F">
              <w:rPr>
                <w:rFonts w:asciiTheme="minorHAnsi" w:hAnsiTheme="minorHAnsi" w:cstheme="minorHAnsi"/>
                <w:sz w:val="22"/>
                <w:szCs w:val="22"/>
              </w:rPr>
              <w:t>3.61</w:t>
            </w:r>
          </w:p>
        </w:tc>
      </w:tr>
      <w:tr w:rsidR="00170341" w:rsidRPr="0025608F" w14:paraId="6C7C0C91" w14:textId="77777777" w:rsidTr="007851EF">
        <w:tc>
          <w:tcPr>
            <w:tcW w:w="6262" w:type="dxa"/>
          </w:tcPr>
          <w:p w14:paraId="2ED1C3E9" w14:textId="06D9E9D1" w:rsidR="00170341" w:rsidRPr="0025608F" w:rsidRDefault="00170341" w:rsidP="00170341">
            <w:pPr>
              <w:rPr>
                <w:rFonts w:asciiTheme="minorHAnsi" w:hAnsiTheme="minorHAnsi" w:cstheme="minorHAnsi"/>
                <w:sz w:val="22"/>
                <w:szCs w:val="22"/>
              </w:rPr>
            </w:pPr>
            <w:r w:rsidRPr="0025608F">
              <w:rPr>
                <w:rFonts w:asciiTheme="minorHAnsi" w:hAnsiTheme="minorHAnsi" w:cstheme="minorHAnsi"/>
                <w:bCs/>
                <w:sz w:val="22"/>
                <w:szCs w:val="22"/>
              </w:rPr>
              <w:t>The DFM has an effective program for professional development.</w:t>
            </w:r>
          </w:p>
        </w:tc>
        <w:tc>
          <w:tcPr>
            <w:tcW w:w="825" w:type="dxa"/>
            <w:vAlign w:val="center"/>
          </w:tcPr>
          <w:p w14:paraId="405586BB" w14:textId="408E3560" w:rsidR="00170341" w:rsidRPr="0025608F" w:rsidRDefault="00170341" w:rsidP="00170341">
            <w:pPr>
              <w:jc w:val="center"/>
              <w:rPr>
                <w:rFonts w:asciiTheme="minorHAnsi" w:hAnsiTheme="minorHAnsi" w:cstheme="minorHAnsi"/>
                <w:sz w:val="22"/>
                <w:szCs w:val="22"/>
              </w:rPr>
            </w:pPr>
            <w:r w:rsidRPr="0025608F">
              <w:rPr>
                <w:rFonts w:asciiTheme="minorHAnsi" w:hAnsiTheme="minorHAnsi" w:cstheme="minorHAnsi"/>
                <w:sz w:val="22"/>
                <w:szCs w:val="22"/>
              </w:rPr>
              <w:t>3.4</w:t>
            </w:r>
          </w:p>
        </w:tc>
        <w:tc>
          <w:tcPr>
            <w:tcW w:w="720" w:type="dxa"/>
            <w:vAlign w:val="center"/>
          </w:tcPr>
          <w:p w14:paraId="2C1E798B" w14:textId="7CC69A70" w:rsidR="00170341" w:rsidRPr="0025608F" w:rsidRDefault="00170341" w:rsidP="00170341">
            <w:pPr>
              <w:jc w:val="center"/>
              <w:rPr>
                <w:rFonts w:asciiTheme="minorHAnsi" w:hAnsiTheme="minorHAnsi" w:cstheme="minorHAnsi"/>
                <w:sz w:val="22"/>
                <w:szCs w:val="22"/>
              </w:rPr>
            </w:pPr>
            <w:r w:rsidRPr="0025608F">
              <w:rPr>
                <w:rFonts w:asciiTheme="minorHAnsi" w:hAnsiTheme="minorHAnsi" w:cstheme="minorHAnsi"/>
                <w:sz w:val="22"/>
                <w:szCs w:val="22"/>
              </w:rPr>
              <w:t>3.44</w:t>
            </w:r>
          </w:p>
        </w:tc>
        <w:tc>
          <w:tcPr>
            <w:tcW w:w="720" w:type="dxa"/>
            <w:vAlign w:val="center"/>
          </w:tcPr>
          <w:p w14:paraId="28299985" w14:textId="277BD884" w:rsidR="00170341" w:rsidRPr="0025608F" w:rsidRDefault="00170341" w:rsidP="00170341">
            <w:pPr>
              <w:jc w:val="center"/>
              <w:rPr>
                <w:rFonts w:asciiTheme="minorHAnsi" w:hAnsiTheme="minorHAnsi" w:cstheme="minorHAnsi"/>
                <w:sz w:val="22"/>
                <w:szCs w:val="22"/>
              </w:rPr>
            </w:pPr>
            <w:r w:rsidRPr="0025608F">
              <w:rPr>
                <w:rFonts w:asciiTheme="minorHAnsi" w:hAnsiTheme="minorHAnsi" w:cstheme="minorHAnsi"/>
                <w:sz w:val="22"/>
                <w:szCs w:val="22"/>
              </w:rPr>
              <w:t>3.41</w:t>
            </w:r>
          </w:p>
        </w:tc>
        <w:tc>
          <w:tcPr>
            <w:tcW w:w="720" w:type="dxa"/>
            <w:vAlign w:val="center"/>
          </w:tcPr>
          <w:p w14:paraId="5EF35CDB" w14:textId="78177F7E" w:rsidR="00170341" w:rsidRPr="0025608F" w:rsidRDefault="00170341" w:rsidP="00170341">
            <w:pPr>
              <w:jc w:val="center"/>
              <w:rPr>
                <w:rFonts w:asciiTheme="minorHAnsi" w:hAnsiTheme="minorHAnsi" w:cstheme="minorHAnsi"/>
                <w:sz w:val="22"/>
                <w:szCs w:val="22"/>
              </w:rPr>
            </w:pPr>
            <w:r w:rsidRPr="0025608F">
              <w:rPr>
                <w:rFonts w:asciiTheme="minorHAnsi" w:hAnsiTheme="minorHAnsi" w:cstheme="minorHAnsi"/>
                <w:sz w:val="22"/>
                <w:szCs w:val="22"/>
              </w:rPr>
              <w:t>3.53</w:t>
            </w:r>
          </w:p>
        </w:tc>
        <w:tc>
          <w:tcPr>
            <w:tcW w:w="720" w:type="dxa"/>
            <w:vAlign w:val="center"/>
          </w:tcPr>
          <w:p w14:paraId="393E19B9" w14:textId="0132E0C4" w:rsidR="00170341" w:rsidRPr="0025608F" w:rsidRDefault="00170341" w:rsidP="00170341">
            <w:pPr>
              <w:jc w:val="center"/>
              <w:rPr>
                <w:rFonts w:asciiTheme="minorHAnsi" w:hAnsiTheme="minorHAnsi" w:cstheme="minorHAnsi"/>
                <w:sz w:val="22"/>
                <w:szCs w:val="22"/>
              </w:rPr>
            </w:pPr>
            <w:r w:rsidRPr="0025608F">
              <w:rPr>
                <w:rFonts w:asciiTheme="minorHAnsi" w:hAnsiTheme="minorHAnsi" w:cstheme="minorHAnsi"/>
                <w:sz w:val="22"/>
                <w:szCs w:val="22"/>
              </w:rPr>
              <w:t>3.27</w:t>
            </w:r>
          </w:p>
        </w:tc>
        <w:tc>
          <w:tcPr>
            <w:tcW w:w="810" w:type="dxa"/>
            <w:vAlign w:val="center"/>
          </w:tcPr>
          <w:p w14:paraId="1E6D91B8" w14:textId="10D77A2F" w:rsidR="00170341" w:rsidRPr="0025608F" w:rsidRDefault="00170341" w:rsidP="00170341">
            <w:pPr>
              <w:jc w:val="center"/>
              <w:rPr>
                <w:rFonts w:asciiTheme="minorHAnsi" w:hAnsiTheme="minorHAnsi" w:cstheme="minorHAnsi"/>
                <w:sz w:val="22"/>
                <w:szCs w:val="22"/>
              </w:rPr>
            </w:pPr>
            <w:r w:rsidRPr="0025608F">
              <w:rPr>
                <w:rFonts w:asciiTheme="minorHAnsi" w:hAnsiTheme="minorHAnsi" w:cstheme="minorHAnsi"/>
                <w:sz w:val="22"/>
                <w:szCs w:val="22"/>
              </w:rPr>
              <w:t>3.24</w:t>
            </w:r>
          </w:p>
        </w:tc>
      </w:tr>
    </w:tbl>
    <w:p w14:paraId="3773E9FE" w14:textId="0F639D0E" w:rsidR="008126BB" w:rsidRDefault="008126BB" w:rsidP="006B1981">
      <w:pPr>
        <w:contextualSpacing/>
        <w:outlineLvl w:val="0"/>
        <w:rPr>
          <w:rFonts w:asciiTheme="minorHAnsi" w:hAnsiTheme="minorHAnsi" w:cstheme="minorHAnsi"/>
          <w:b/>
          <w:sz w:val="22"/>
          <w:szCs w:val="22"/>
        </w:rPr>
      </w:pPr>
    </w:p>
    <w:p w14:paraId="7B8CCA52" w14:textId="633A9A62" w:rsidR="0025608F" w:rsidRDefault="0025608F" w:rsidP="006B1981">
      <w:pPr>
        <w:contextualSpacing/>
        <w:outlineLvl w:val="0"/>
        <w:rPr>
          <w:rFonts w:asciiTheme="minorHAnsi" w:hAnsiTheme="minorHAnsi" w:cstheme="minorHAnsi"/>
          <w:b/>
          <w:sz w:val="22"/>
          <w:szCs w:val="22"/>
        </w:rPr>
      </w:pPr>
    </w:p>
    <w:p w14:paraId="5A417F56" w14:textId="1DBEE900" w:rsidR="0025608F" w:rsidRDefault="0025608F" w:rsidP="006B1981">
      <w:pPr>
        <w:contextualSpacing/>
        <w:outlineLvl w:val="0"/>
        <w:rPr>
          <w:rFonts w:asciiTheme="minorHAnsi" w:hAnsiTheme="minorHAnsi" w:cstheme="minorHAnsi"/>
          <w:b/>
          <w:sz w:val="22"/>
          <w:szCs w:val="22"/>
        </w:rPr>
      </w:pPr>
    </w:p>
    <w:p w14:paraId="3FFD67E9" w14:textId="77883759" w:rsidR="0025608F" w:rsidRDefault="0025608F" w:rsidP="006B1981">
      <w:pPr>
        <w:contextualSpacing/>
        <w:outlineLvl w:val="0"/>
        <w:rPr>
          <w:rFonts w:asciiTheme="minorHAnsi" w:hAnsiTheme="minorHAnsi" w:cstheme="minorHAnsi"/>
          <w:b/>
          <w:sz w:val="22"/>
          <w:szCs w:val="22"/>
        </w:rPr>
      </w:pPr>
    </w:p>
    <w:p w14:paraId="3FC04C24" w14:textId="77777777" w:rsidR="0025608F" w:rsidRPr="0025608F" w:rsidRDefault="0025608F" w:rsidP="006B1981">
      <w:pPr>
        <w:contextualSpacing/>
        <w:outlineLvl w:val="0"/>
        <w:rPr>
          <w:rFonts w:asciiTheme="minorHAnsi" w:hAnsiTheme="minorHAnsi" w:cstheme="minorHAnsi"/>
          <w:b/>
          <w:sz w:val="22"/>
          <w:szCs w:val="22"/>
        </w:rPr>
      </w:pPr>
    </w:p>
    <w:p w14:paraId="0724DEFC" w14:textId="14310405" w:rsidR="008C243D" w:rsidRPr="0025608F" w:rsidRDefault="00C42357" w:rsidP="006B1981">
      <w:pPr>
        <w:contextualSpacing/>
        <w:outlineLvl w:val="0"/>
        <w:rPr>
          <w:rFonts w:asciiTheme="minorHAnsi" w:hAnsiTheme="minorHAnsi" w:cstheme="minorHAnsi"/>
          <w:b/>
        </w:rPr>
      </w:pPr>
      <w:r w:rsidRPr="0025608F">
        <w:rPr>
          <w:rFonts w:asciiTheme="minorHAnsi" w:hAnsiTheme="minorHAnsi" w:cstheme="minorHAnsi"/>
          <w:b/>
        </w:rPr>
        <w:lastRenderedPageBreak/>
        <w:t xml:space="preserve">Gallup </w:t>
      </w:r>
      <w:r w:rsidR="00506D97" w:rsidRPr="0025608F">
        <w:rPr>
          <w:rFonts w:asciiTheme="minorHAnsi" w:hAnsiTheme="minorHAnsi" w:cstheme="minorHAnsi"/>
          <w:b/>
        </w:rPr>
        <w:t xml:space="preserve">Q12® </w:t>
      </w:r>
      <w:r w:rsidRPr="0025608F">
        <w:rPr>
          <w:rFonts w:asciiTheme="minorHAnsi" w:hAnsiTheme="minorHAnsi" w:cstheme="minorHAnsi"/>
          <w:b/>
        </w:rPr>
        <w:t>Questions</w:t>
      </w:r>
    </w:p>
    <w:p w14:paraId="048CC320" w14:textId="56743D69" w:rsidR="00107E6F" w:rsidRPr="0025608F" w:rsidRDefault="005D1B3E" w:rsidP="00333B48">
      <w:pPr>
        <w:contextualSpacing/>
        <w:rPr>
          <w:rFonts w:asciiTheme="minorHAnsi" w:hAnsiTheme="minorHAnsi" w:cstheme="minorHAnsi"/>
          <w:sz w:val="22"/>
          <w:szCs w:val="22"/>
        </w:rPr>
      </w:pPr>
      <w:r w:rsidRPr="0025608F">
        <w:rPr>
          <w:rFonts w:asciiTheme="minorHAnsi" w:hAnsiTheme="minorHAnsi" w:cstheme="minorHAnsi"/>
          <w:sz w:val="22"/>
          <w:szCs w:val="22"/>
        </w:rPr>
        <w:t xml:space="preserve">The Department scored fairly </w:t>
      </w:r>
      <w:r w:rsidR="003C3A45" w:rsidRPr="0025608F">
        <w:rPr>
          <w:rFonts w:asciiTheme="minorHAnsi" w:hAnsiTheme="minorHAnsi" w:cstheme="minorHAnsi"/>
          <w:sz w:val="22"/>
          <w:szCs w:val="22"/>
        </w:rPr>
        <w:t xml:space="preserve">well in the Gallup </w:t>
      </w:r>
      <w:r w:rsidR="002643EE" w:rsidRPr="0025608F">
        <w:rPr>
          <w:rFonts w:asciiTheme="minorHAnsi" w:hAnsiTheme="minorHAnsi" w:cstheme="minorHAnsi"/>
          <w:sz w:val="22"/>
          <w:szCs w:val="22"/>
        </w:rPr>
        <w:t>Q</w:t>
      </w:r>
      <w:r w:rsidR="003C3A45" w:rsidRPr="0025608F">
        <w:rPr>
          <w:rFonts w:asciiTheme="minorHAnsi" w:hAnsiTheme="minorHAnsi" w:cstheme="minorHAnsi"/>
          <w:sz w:val="22"/>
          <w:szCs w:val="22"/>
        </w:rPr>
        <w:t>12</w:t>
      </w:r>
      <w:r w:rsidR="002643EE" w:rsidRPr="0025608F">
        <w:rPr>
          <w:rFonts w:asciiTheme="minorHAnsi" w:hAnsiTheme="minorHAnsi" w:cstheme="minorHAnsi"/>
          <w:sz w:val="22"/>
          <w:szCs w:val="22"/>
        </w:rPr>
        <w:t>®</w:t>
      </w:r>
      <w:r w:rsidR="003C3A45" w:rsidRPr="0025608F">
        <w:rPr>
          <w:rFonts w:asciiTheme="minorHAnsi" w:hAnsiTheme="minorHAnsi" w:cstheme="minorHAnsi"/>
          <w:sz w:val="22"/>
          <w:szCs w:val="22"/>
        </w:rPr>
        <w:t xml:space="preserve"> questions </w:t>
      </w:r>
      <w:r w:rsidR="002643EE" w:rsidRPr="0025608F">
        <w:rPr>
          <w:rFonts w:asciiTheme="minorHAnsi" w:hAnsiTheme="minorHAnsi" w:cstheme="minorHAnsi"/>
          <w:sz w:val="22"/>
          <w:szCs w:val="22"/>
        </w:rPr>
        <w:t>that measure</w:t>
      </w:r>
      <w:r w:rsidR="003C3A45" w:rsidRPr="0025608F">
        <w:rPr>
          <w:rFonts w:asciiTheme="minorHAnsi" w:hAnsiTheme="minorHAnsi" w:cstheme="minorHAnsi"/>
          <w:sz w:val="22"/>
          <w:szCs w:val="22"/>
        </w:rPr>
        <w:t xml:space="preserve"> employee engagement. These questions</w:t>
      </w:r>
      <w:r w:rsidR="002643EE" w:rsidRPr="0025608F">
        <w:rPr>
          <w:rFonts w:asciiTheme="minorHAnsi" w:hAnsiTheme="minorHAnsi" w:cstheme="minorHAnsi"/>
          <w:sz w:val="22"/>
          <w:szCs w:val="22"/>
        </w:rPr>
        <w:t xml:space="preserve"> were developed over </w:t>
      </w:r>
      <w:r w:rsidR="003C3A45" w:rsidRPr="0025608F">
        <w:rPr>
          <w:rFonts w:asciiTheme="minorHAnsi" w:hAnsiTheme="minorHAnsi" w:cstheme="minorHAnsi"/>
          <w:sz w:val="22"/>
          <w:szCs w:val="22"/>
        </w:rPr>
        <w:t xml:space="preserve">30 years </w:t>
      </w:r>
      <w:r w:rsidR="002643EE" w:rsidRPr="0025608F">
        <w:rPr>
          <w:rFonts w:asciiTheme="minorHAnsi" w:hAnsiTheme="minorHAnsi" w:cstheme="minorHAnsi"/>
          <w:sz w:val="22"/>
          <w:szCs w:val="22"/>
        </w:rPr>
        <w:t xml:space="preserve">of interviewing </w:t>
      </w:r>
      <w:r w:rsidR="003C3A45" w:rsidRPr="0025608F">
        <w:rPr>
          <w:rFonts w:asciiTheme="minorHAnsi" w:hAnsiTheme="minorHAnsi" w:cstheme="minorHAnsi"/>
          <w:sz w:val="22"/>
          <w:szCs w:val="22"/>
        </w:rPr>
        <w:t>over 17 million employees</w:t>
      </w:r>
      <w:r w:rsidR="002643EE" w:rsidRPr="0025608F">
        <w:rPr>
          <w:rFonts w:asciiTheme="minorHAnsi" w:hAnsiTheme="minorHAnsi" w:cstheme="minorHAnsi"/>
          <w:sz w:val="22"/>
          <w:szCs w:val="22"/>
        </w:rPr>
        <w:t xml:space="preserve"> across various industries and roles.</w:t>
      </w:r>
      <w:r w:rsidR="00107E6F" w:rsidRPr="0025608F">
        <w:rPr>
          <w:rFonts w:asciiTheme="minorHAnsi" w:hAnsiTheme="minorHAnsi" w:cstheme="minorHAnsi"/>
          <w:sz w:val="22"/>
          <w:szCs w:val="22"/>
        </w:rPr>
        <w:t xml:space="preserve"> </w:t>
      </w:r>
      <w:r w:rsidR="00417DE7" w:rsidRPr="0025608F">
        <w:rPr>
          <w:rFonts w:asciiTheme="minorHAnsi" w:hAnsiTheme="minorHAnsi" w:cstheme="minorHAnsi"/>
          <w:sz w:val="22"/>
          <w:szCs w:val="22"/>
        </w:rPr>
        <w:t xml:space="preserve">Gallup’s research shows that these questions have strong correlations to work-related outcomes such as productivity, </w:t>
      </w:r>
      <w:r w:rsidR="005D5160" w:rsidRPr="0025608F">
        <w:rPr>
          <w:rFonts w:asciiTheme="minorHAnsi" w:hAnsiTheme="minorHAnsi" w:cstheme="minorHAnsi"/>
          <w:sz w:val="22"/>
          <w:szCs w:val="22"/>
        </w:rPr>
        <w:t>employee safety, patient safety, absenteeism, turnover, quality and patient satisfaction.</w:t>
      </w:r>
    </w:p>
    <w:p w14:paraId="4464BE9C" w14:textId="77777777" w:rsidR="00AB3F30" w:rsidRPr="0025608F" w:rsidRDefault="00AB3F30" w:rsidP="00333B48">
      <w:pPr>
        <w:contextualSpacing/>
        <w:rPr>
          <w:rFonts w:asciiTheme="minorHAnsi" w:hAnsiTheme="minorHAnsi" w:cstheme="minorHAnsi"/>
          <w:sz w:val="22"/>
          <w:szCs w:val="22"/>
          <w:lang w:val="en"/>
        </w:rPr>
      </w:pPr>
    </w:p>
    <w:tbl>
      <w:tblPr>
        <w:tblStyle w:val="TableGrid"/>
        <w:tblW w:w="10867" w:type="dxa"/>
        <w:tblInd w:w="198" w:type="dxa"/>
        <w:tblLayout w:type="fixed"/>
        <w:tblLook w:val="04A0" w:firstRow="1" w:lastRow="0" w:firstColumn="1" w:lastColumn="0" w:noHBand="0" w:noVBand="1"/>
      </w:tblPr>
      <w:tblGrid>
        <w:gridCol w:w="6097"/>
        <w:gridCol w:w="720"/>
        <w:gridCol w:w="360"/>
        <w:gridCol w:w="810"/>
        <w:gridCol w:w="720"/>
        <w:gridCol w:w="720"/>
        <w:gridCol w:w="720"/>
        <w:gridCol w:w="720"/>
      </w:tblGrid>
      <w:tr w:rsidR="008126BB" w:rsidRPr="0025608F" w14:paraId="4876462E" w14:textId="77777777" w:rsidTr="008126BB">
        <w:trPr>
          <w:trHeight w:val="255"/>
        </w:trPr>
        <w:tc>
          <w:tcPr>
            <w:tcW w:w="6097" w:type="dxa"/>
            <w:noWrap/>
            <w:hideMark/>
          </w:tcPr>
          <w:p w14:paraId="7158102A" w14:textId="77777777" w:rsidR="008126BB" w:rsidRPr="0025608F" w:rsidRDefault="008126BB" w:rsidP="003C3A45">
            <w:pPr>
              <w:rPr>
                <w:rFonts w:asciiTheme="minorHAnsi" w:eastAsia="Times New Roman" w:hAnsiTheme="minorHAnsi" w:cstheme="minorHAnsi"/>
                <w:b/>
                <w:bCs/>
                <w:sz w:val="22"/>
                <w:szCs w:val="22"/>
              </w:rPr>
            </w:pPr>
            <w:r w:rsidRPr="0025608F">
              <w:rPr>
                <w:rFonts w:asciiTheme="minorHAnsi" w:eastAsia="Times New Roman" w:hAnsiTheme="minorHAnsi" w:cstheme="minorHAnsi"/>
                <w:b/>
                <w:bCs/>
                <w:sz w:val="22"/>
                <w:szCs w:val="22"/>
              </w:rPr>
              <w:t>Question</w:t>
            </w:r>
          </w:p>
        </w:tc>
        <w:tc>
          <w:tcPr>
            <w:tcW w:w="720" w:type="dxa"/>
          </w:tcPr>
          <w:p w14:paraId="06B3D82B" w14:textId="70CD6578" w:rsidR="008126BB" w:rsidRPr="0025608F" w:rsidRDefault="008126BB" w:rsidP="00995A2A">
            <w:pPr>
              <w:jc w:val="center"/>
              <w:rPr>
                <w:rFonts w:asciiTheme="minorHAnsi" w:eastAsia="Times New Roman" w:hAnsiTheme="minorHAnsi" w:cstheme="minorHAnsi"/>
                <w:b/>
                <w:bCs/>
                <w:sz w:val="22"/>
                <w:szCs w:val="22"/>
              </w:rPr>
            </w:pPr>
            <w:r w:rsidRPr="0025608F">
              <w:rPr>
                <w:rFonts w:asciiTheme="minorHAnsi" w:eastAsia="Times New Roman" w:hAnsiTheme="minorHAnsi" w:cstheme="minorHAnsi"/>
                <w:b/>
                <w:bCs/>
                <w:sz w:val="22"/>
                <w:szCs w:val="22"/>
              </w:rPr>
              <w:t>2019</w:t>
            </w:r>
          </w:p>
        </w:tc>
        <w:tc>
          <w:tcPr>
            <w:tcW w:w="360" w:type="dxa"/>
          </w:tcPr>
          <w:p w14:paraId="55B1C1E8" w14:textId="3CDBEDB1" w:rsidR="008126BB" w:rsidRPr="0025608F" w:rsidRDefault="008126BB" w:rsidP="00995A2A">
            <w:pPr>
              <w:jc w:val="center"/>
              <w:rPr>
                <w:rFonts w:asciiTheme="minorHAnsi" w:eastAsia="Times New Roman" w:hAnsiTheme="minorHAnsi" w:cstheme="minorHAnsi"/>
                <w:b/>
                <w:bCs/>
                <w:sz w:val="22"/>
                <w:szCs w:val="22"/>
              </w:rPr>
            </w:pPr>
            <w:r w:rsidRPr="0025608F">
              <w:rPr>
                <w:rFonts w:asciiTheme="minorHAnsi" w:eastAsia="Times New Roman" w:hAnsiTheme="minorHAnsi" w:cstheme="minorHAnsi"/>
                <w:b/>
                <w:bCs/>
                <w:sz w:val="22"/>
                <w:szCs w:val="22"/>
              </w:rPr>
              <w:t>VS</w:t>
            </w:r>
          </w:p>
        </w:tc>
        <w:tc>
          <w:tcPr>
            <w:tcW w:w="810" w:type="dxa"/>
          </w:tcPr>
          <w:p w14:paraId="0617A41C" w14:textId="78CFC47C" w:rsidR="008126BB" w:rsidRPr="0025608F" w:rsidRDefault="008126BB" w:rsidP="00995A2A">
            <w:pPr>
              <w:jc w:val="center"/>
              <w:rPr>
                <w:rFonts w:asciiTheme="minorHAnsi" w:eastAsia="Times New Roman" w:hAnsiTheme="minorHAnsi" w:cstheme="minorHAnsi"/>
                <w:b/>
                <w:bCs/>
                <w:sz w:val="22"/>
                <w:szCs w:val="22"/>
              </w:rPr>
            </w:pPr>
            <w:r w:rsidRPr="0025608F">
              <w:rPr>
                <w:rFonts w:asciiTheme="minorHAnsi" w:eastAsia="Times New Roman" w:hAnsiTheme="minorHAnsi" w:cstheme="minorHAnsi"/>
                <w:b/>
                <w:bCs/>
                <w:sz w:val="22"/>
                <w:szCs w:val="22"/>
              </w:rPr>
              <w:t>2017</w:t>
            </w:r>
          </w:p>
        </w:tc>
        <w:tc>
          <w:tcPr>
            <w:tcW w:w="720" w:type="dxa"/>
          </w:tcPr>
          <w:p w14:paraId="5A71207B" w14:textId="59727998" w:rsidR="008126BB" w:rsidRPr="0025608F" w:rsidRDefault="008126BB" w:rsidP="00995A2A">
            <w:pPr>
              <w:jc w:val="center"/>
              <w:rPr>
                <w:rFonts w:asciiTheme="minorHAnsi" w:eastAsia="Times New Roman" w:hAnsiTheme="minorHAnsi" w:cstheme="minorHAnsi"/>
                <w:b/>
                <w:bCs/>
                <w:sz w:val="22"/>
                <w:szCs w:val="22"/>
              </w:rPr>
            </w:pPr>
            <w:r w:rsidRPr="0025608F">
              <w:rPr>
                <w:rFonts w:asciiTheme="minorHAnsi" w:eastAsia="Times New Roman" w:hAnsiTheme="minorHAnsi" w:cstheme="minorHAnsi"/>
                <w:b/>
                <w:bCs/>
                <w:sz w:val="22"/>
                <w:szCs w:val="22"/>
              </w:rPr>
              <w:t>2016</w:t>
            </w:r>
          </w:p>
        </w:tc>
        <w:tc>
          <w:tcPr>
            <w:tcW w:w="720" w:type="dxa"/>
          </w:tcPr>
          <w:p w14:paraId="0166B0F1" w14:textId="77777777" w:rsidR="008126BB" w:rsidRPr="0025608F" w:rsidRDefault="008126BB" w:rsidP="00995A2A">
            <w:pPr>
              <w:jc w:val="center"/>
              <w:rPr>
                <w:rFonts w:asciiTheme="minorHAnsi" w:eastAsia="Times New Roman" w:hAnsiTheme="minorHAnsi" w:cstheme="minorHAnsi"/>
                <w:b/>
                <w:bCs/>
                <w:sz w:val="22"/>
                <w:szCs w:val="22"/>
              </w:rPr>
            </w:pPr>
            <w:r w:rsidRPr="0025608F">
              <w:rPr>
                <w:rFonts w:asciiTheme="minorHAnsi" w:eastAsia="Times New Roman" w:hAnsiTheme="minorHAnsi" w:cstheme="minorHAnsi"/>
                <w:b/>
                <w:bCs/>
                <w:sz w:val="22"/>
                <w:szCs w:val="22"/>
              </w:rPr>
              <w:t>2015</w:t>
            </w:r>
          </w:p>
        </w:tc>
        <w:tc>
          <w:tcPr>
            <w:tcW w:w="720" w:type="dxa"/>
          </w:tcPr>
          <w:p w14:paraId="5B9EC645" w14:textId="77777777" w:rsidR="008126BB" w:rsidRPr="0025608F" w:rsidRDefault="008126BB" w:rsidP="00995A2A">
            <w:pPr>
              <w:jc w:val="center"/>
              <w:rPr>
                <w:rFonts w:asciiTheme="minorHAnsi" w:eastAsia="Times New Roman" w:hAnsiTheme="minorHAnsi" w:cstheme="minorHAnsi"/>
                <w:b/>
                <w:bCs/>
                <w:sz w:val="22"/>
                <w:szCs w:val="22"/>
              </w:rPr>
            </w:pPr>
            <w:r w:rsidRPr="0025608F">
              <w:rPr>
                <w:rFonts w:asciiTheme="minorHAnsi" w:eastAsia="Times New Roman" w:hAnsiTheme="minorHAnsi" w:cstheme="minorHAnsi"/>
                <w:b/>
                <w:bCs/>
                <w:sz w:val="22"/>
                <w:szCs w:val="22"/>
              </w:rPr>
              <w:t>2013</w:t>
            </w:r>
          </w:p>
        </w:tc>
        <w:tc>
          <w:tcPr>
            <w:tcW w:w="720" w:type="dxa"/>
          </w:tcPr>
          <w:p w14:paraId="75293229" w14:textId="77777777" w:rsidR="008126BB" w:rsidRPr="0025608F" w:rsidRDefault="008126BB" w:rsidP="00995A2A">
            <w:pPr>
              <w:jc w:val="center"/>
              <w:rPr>
                <w:rFonts w:asciiTheme="minorHAnsi" w:eastAsia="Times New Roman" w:hAnsiTheme="minorHAnsi" w:cstheme="minorHAnsi"/>
                <w:b/>
                <w:bCs/>
                <w:sz w:val="22"/>
                <w:szCs w:val="22"/>
              </w:rPr>
            </w:pPr>
            <w:r w:rsidRPr="0025608F">
              <w:rPr>
                <w:rFonts w:asciiTheme="minorHAnsi" w:eastAsia="Times New Roman" w:hAnsiTheme="minorHAnsi" w:cstheme="minorHAnsi"/>
                <w:b/>
                <w:bCs/>
                <w:sz w:val="22"/>
                <w:szCs w:val="22"/>
              </w:rPr>
              <w:t>2012</w:t>
            </w:r>
          </w:p>
        </w:tc>
      </w:tr>
      <w:tr w:rsidR="008126BB" w:rsidRPr="0025608F" w14:paraId="0485AE59" w14:textId="77777777" w:rsidTr="008126BB">
        <w:trPr>
          <w:trHeight w:val="305"/>
        </w:trPr>
        <w:tc>
          <w:tcPr>
            <w:tcW w:w="6097" w:type="dxa"/>
            <w:hideMark/>
          </w:tcPr>
          <w:p w14:paraId="7C6F3324" w14:textId="77777777" w:rsidR="008126BB" w:rsidRPr="0025608F" w:rsidRDefault="008126BB" w:rsidP="006106E1">
            <w:pP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Q01</w:t>
            </w:r>
            <w:r w:rsidRPr="0025608F">
              <w:rPr>
                <w:rFonts w:asciiTheme="minorHAnsi" w:eastAsia="Times New Roman" w:hAnsiTheme="minorHAnsi" w:cstheme="minorHAnsi"/>
                <w:sz w:val="22"/>
                <w:szCs w:val="22"/>
              </w:rPr>
              <w:t>: I know what is expected of me at work.</w:t>
            </w:r>
          </w:p>
        </w:tc>
        <w:tc>
          <w:tcPr>
            <w:tcW w:w="720" w:type="dxa"/>
          </w:tcPr>
          <w:p w14:paraId="7B4F0CD1" w14:textId="6B70A943"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4.4</w:t>
            </w:r>
          </w:p>
        </w:tc>
        <w:tc>
          <w:tcPr>
            <w:tcW w:w="360" w:type="dxa"/>
            <w:vAlign w:val="center"/>
          </w:tcPr>
          <w:p w14:paraId="0FCE26B6" w14:textId="6A75A263" w:rsidR="008126BB" w:rsidRPr="0025608F" w:rsidRDefault="008126BB" w:rsidP="008126BB">
            <w:pPr>
              <w:jc w:val="center"/>
              <w:rPr>
                <w:rFonts w:asciiTheme="minorHAnsi" w:eastAsia="Times New Roman" w:hAnsiTheme="minorHAnsi" w:cstheme="minorHAnsi"/>
                <w:sz w:val="22"/>
                <w:szCs w:val="22"/>
              </w:rPr>
            </w:pPr>
            <w:r w:rsidRPr="0025608F">
              <w:rPr>
                <w:rFonts w:asciiTheme="minorHAnsi" w:hAnsiTheme="minorHAnsi" w:cstheme="minorHAnsi"/>
                <w:b/>
                <w:sz w:val="22"/>
                <w:szCs w:val="22"/>
              </w:rPr>
              <w:sym w:font="Wingdings" w:char="F0E9"/>
            </w:r>
          </w:p>
        </w:tc>
        <w:tc>
          <w:tcPr>
            <w:tcW w:w="810" w:type="dxa"/>
            <w:vAlign w:val="center"/>
          </w:tcPr>
          <w:p w14:paraId="0A04B154" w14:textId="1F68BAAC"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4.32</w:t>
            </w:r>
          </w:p>
        </w:tc>
        <w:tc>
          <w:tcPr>
            <w:tcW w:w="720" w:type="dxa"/>
            <w:vAlign w:val="center"/>
          </w:tcPr>
          <w:p w14:paraId="5109E383" w14:textId="46F1458D"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4.18</w:t>
            </w:r>
          </w:p>
        </w:tc>
        <w:tc>
          <w:tcPr>
            <w:tcW w:w="720" w:type="dxa"/>
            <w:vAlign w:val="center"/>
          </w:tcPr>
          <w:p w14:paraId="159F93F1"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4.33</w:t>
            </w:r>
          </w:p>
        </w:tc>
        <w:tc>
          <w:tcPr>
            <w:tcW w:w="720" w:type="dxa"/>
            <w:vAlign w:val="center"/>
          </w:tcPr>
          <w:p w14:paraId="25FB4511"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4.23</w:t>
            </w:r>
          </w:p>
        </w:tc>
        <w:tc>
          <w:tcPr>
            <w:tcW w:w="720" w:type="dxa"/>
            <w:vAlign w:val="center"/>
          </w:tcPr>
          <w:p w14:paraId="33955FB7"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4.16</w:t>
            </w:r>
          </w:p>
        </w:tc>
      </w:tr>
      <w:tr w:rsidR="008126BB" w:rsidRPr="0025608F" w14:paraId="3EFED2D1" w14:textId="77777777" w:rsidTr="008126BB">
        <w:trPr>
          <w:trHeight w:val="259"/>
        </w:trPr>
        <w:tc>
          <w:tcPr>
            <w:tcW w:w="6097" w:type="dxa"/>
            <w:hideMark/>
          </w:tcPr>
          <w:p w14:paraId="177E4F05" w14:textId="77777777" w:rsidR="008126BB" w:rsidRPr="0025608F" w:rsidRDefault="008126BB" w:rsidP="006106E1">
            <w:pP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Q02</w:t>
            </w:r>
            <w:r w:rsidRPr="0025608F">
              <w:rPr>
                <w:rFonts w:asciiTheme="minorHAnsi" w:eastAsia="Times New Roman" w:hAnsiTheme="minorHAnsi" w:cstheme="minorHAnsi"/>
                <w:sz w:val="22"/>
                <w:szCs w:val="22"/>
              </w:rPr>
              <w:t>: I am provided with the support, tools and knowledge I need to do my job effectively.</w:t>
            </w:r>
          </w:p>
        </w:tc>
        <w:tc>
          <w:tcPr>
            <w:tcW w:w="720" w:type="dxa"/>
            <w:vAlign w:val="center"/>
          </w:tcPr>
          <w:p w14:paraId="30AE2971" w14:textId="046BFF87" w:rsidR="008126BB" w:rsidRPr="0025608F" w:rsidRDefault="005E35F4" w:rsidP="008126BB">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4.3</w:t>
            </w:r>
          </w:p>
        </w:tc>
        <w:tc>
          <w:tcPr>
            <w:tcW w:w="360" w:type="dxa"/>
            <w:vAlign w:val="center"/>
          </w:tcPr>
          <w:p w14:paraId="602C39FD" w14:textId="3DE390EC" w:rsidR="008126BB" w:rsidRPr="0025608F" w:rsidRDefault="008126BB" w:rsidP="008126BB">
            <w:pPr>
              <w:jc w:val="center"/>
              <w:rPr>
                <w:rFonts w:asciiTheme="minorHAnsi" w:eastAsia="Times New Roman" w:hAnsiTheme="minorHAnsi" w:cstheme="minorHAnsi"/>
                <w:sz w:val="22"/>
                <w:szCs w:val="22"/>
              </w:rPr>
            </w:pPr>
            <w:r w:rsidRPr="0025608F">
              <w:rPr>
                <w:rFonts w:asciiTheme="minorHAnsi" w:hAnsiTheme="minorHAnsi" w:cstheme="minorHAnsi"/>
                <w:b/>
                <w:sz w:val="22"/>
                <w:szCs w:val="22"/>
              </w:rPr>
              <w:sym w:font="Wingdings" w:char="F0E9"/>
            </w:r>
          </w:p>
        </w:tc>
        <w:tc>
          <w:tcPr>
            <w:tcW w:w="810" w:type="dxa"/>
            <w:vAlign w:val="center"/>
          </w:tcPr>
          <w:p w14:paraId="152D3BA0" w14:textId="72AFDFDE"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4.01</w:t>
            </w:r>
          </w:p>
        </w:tc>
        <w:tc>
          <w:tcPr>
            <w:tcW w:w="720" w:type="dxa"/>
            <w:vAlign w:val="center"/>
          </w:tcPr>
          <w:p w14:paraId="63AA3F9E" w14:textId="504310E6"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3.94</w:t>
            </w:r>
          </w:p>
        </w:tc>
        <w:tc>
          <w:tcPr>
            <w:tcW w:w="720" w:type="dxa"/>
            <w:vAlign w:val="center"/>
          </w:tcPr>
          <w:p w14:paraId="569ECBCE"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4.09</w:t>
            </w:r>
          </w:p>
        </w:tc>
        <w:tc>
          <w:tcPr>
            <w:tcW w:w="720" w:type="dxa"/>
            <w:vAlign w:val="center"/>
          </w:tcPr>
          <w:p w14:paraId="24FD779A"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3.86</w:t>
            </w:r>
          </w:p>
        </w:tc>
        <w:tc>
          <w:tcPr>
            <w:tcW w:w="720" w:type="dxa"/>
            <w:vAlign w:val="center"/>
          </w:tcPr>
          <w:p w14:paraId="2AE219A7"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3.85</w:t>
            </w:r>
          </w:p>
        </w:tc>
      </w:tr>
      <w:tr w:rsidR="008126BB" w:rsidRPr="0025608F" w14:paraId="0443AFAD" w14:textId="77777777" w:rsidTr="008126BB">
        <w:trPr>
          <w:trHeight w:val="259"/>
        </w:trPr>
        <w:tc>
          <w:tcPr>
            <w:tcW w:w="6097" w:type="dxa"/>
            <w:hideMark/>
          </w:tcPr>
          <w:p w14:paraId="50EA69C7" w14:textId="77777777" w:rsidR="008126BB" w:rsidRPr="0025608F" w:rsidRDefault="008126BB" w:rsidP="006106E1">
            <w:pP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Q03</w:t>
            </w:r>
            <w:r w:rsidRPr="0025608F">
              <w:rPr>
                <w:rFonts w:asciiTheme="minorHAnsi" w:eastAsia="Times New Roman" w:hAnsiTheme="minorHAnsi" w:cstheme="minorHAnsi"/>
                <w:sz w:val="22"/>
                <w:szCs w:val="22"/>
              </w:rPr>
              <w:t>: At work, I have the opportunity to do what I do best every day.</w:t>
            </w:r>
          </w:p>
        </w:tc>
        <w:tc>
          <w:tcPr>
            <w:tcW w:w="720" w:type="dxa"/>
            <w:vAlign w:val="center"/>
          </w:tcPr>
          <w:p w14:paraId="429A4DAF" w14:textId="412A7993" w:rsidR="008126BB" w:rsidRPr="0025608F" w:rsidRDefault="005E35F4" w:rsidP="009E7C98">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4.2</w:t>
            </w:r>
          </w:p>
        </w:tc>
        <w:tc>
          <w:tcPr>
            <w:tcW w:w="360" w:type="dxa"/>
            <w:vAlign w:val="center"/>
          </w:tcPr>
          <w:p w14:paraId="366E2302" w14:textId="5E3B8938" w:rsidR="008126BB" w:rsidRPr="0025608F" w:rsidRDefault="008126BB" w:rsidP="008126BB">
            <w:pPr>
              <w:jc w:val="center"/>
              <w:rPr>
                <w:rFonts w:asciiTheme="minorHAnsi" w:eastAsia="Times New Roman" w:hAnsiTheme="minorHAnsi" w:cstheme="minorHAnsi"/>
                <w:sz w:val="22"/>
                <w:szCs w:val="22"/>
              </w:rPr>
            </w:pPr>
            <w:r w:rsidRPr="0025608F">
              <w:rPr>
                <w:rFonts w:asciiTheme="minorHAnsi" w:hAnsiTheme="minorHAnsi" w:cstheme="minorHAnsi"/>
                <w:b/>
                <w:sz w:val="22"/>
                <w:szCs w:val="22"/>
              </w:rPr>
              <w:sym w:font="Wingdings" w:char="F0E9"/>
            </w:r>
          </w:p>
        </w:tc>
        <w:tc>
          <w:tcPr>
            <w:tcW w:w="810" w:type="dxa"/>
            <w:vAlign w:val="center"/>
          </w:tcPr>
          <w:p w14:paraId="7314932B" w14:textId="1BB97FF2"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4.00</w:t>
            </w:r>
          </w:p>
        </w:tc>
        <w:tc>
          <w:tcPr>
            <w:tcW w:w="720" w:type="dxa"/>
            <w:vAlign w:val="center"/>
          </w:tcPr>
          <w:p w14:paraId="4BE8C691" w14:textId="77DE3BF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4.04</w:t>
            </w:r>
          </w:p>
        </w:tc>
        <w:tc>
          <w:tcPr>
            <w:tcW w:w="720" w:type="dxa"/>
            <w:vAlign w:val="center"/>
          </w:tcPr>
          <w:p w14:paraId="479C87FC"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4.11</w:t>
            </w:r>
          </w:p>
        </w:tc>
        <w:tc>
          <w:tcPr>
            <w:tcW w:w="720" w:type="dxa"/>
            <w:vAlign w:val="center"/>
          </w:tcPr>
          <w:p w14:paraId="5B19B4AC"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3.95</w:t>
            </w:r>
          </w:p>
        </w:tc>
        <w:tc>
          <w:tcPr>
            <w:tcW w:w="720" w:type="dxa"/>
            <w:vAlign w:val="center"/>
          </w:tcPr>
          <w:p w14:paraId="04351A6E"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3.96</w:t>
            </w:r>
          </w:p>
        </w:tc>
      </w:tr>
      <w:tr w:rsidR="008126BB" w:rsidRPr="0025608F" w14:paraId="6FF052FB" w14:textId="77777777" w:rsidTr="008126BB">
        <w:trPr>
          <w:trHeight w:val="259"/>
        </w:trPr>
        <w:tc>
          <w:tcPr>
            <w:tcW w:w="6097" w:type="dxa"/>
            <w:hideMark/>
          </w:tcPr>
          <w:p w14:paraId="33B73ECA" w14:textId="77777777" w:rsidR="008126BB" w:rsidRPr="0025608F" w:rsidRDefault="008126BB" w:rsidP="003C3A45">
            <w:pP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Q04</w:t>
            </w:r>
            <w:r w:rsidRPr="0025608F">
              <w:rPr>
                <w:rFonts w:asciiTheme="minorHAnsi" w:eastAsia="Times New Roman" w:hAnsiTheme="minorHAnsi" w:cstheme="minorHAnsi"/>
                <w:sz w:val="22"/>
                <w:szCs w:val="22"/>
              </w:rPr>
              <w:t>: In the last 7 days, I have received recognition or praise for doing good work.</w:t>
            </w:r>
          </w:p>
        </w:tc>
        <w:tc>
          <w:tcPr>
            <w:tcW w:w="720" w:type="dxa"/>
            <w:vAlign w:val="center"/>
          </w:tcPr>
          <w:p w14:paraId="6E902B22" w14:textId="0254C103" w:rsidR="008126BB" w:rsidRPr="0025608F" w:rsidRDefault="005E35F4" w:rsidP="008126BB">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4.2</w:t>
            </w:r>
          </w:p>
        </w:tc>
        <w:tc>
          <w:tcPr>
            <w:tcW w:w="360" w:type="dxa"/>
            <w:vAlign w:val="center"/>
          </w:tcPr>
          <w:p w14:paraId="0A00AAD2" w14:textId="2D0C213B" w:rsidR="008126BB" w:rsidRPr="0025608F" w:rsidRDefault="008126BB" w:rsidP="008126BB">
            <w:pPr>
              <w:jc w:val="center"/>
              <w:rPr>
                <w:rFonts w:asciiTheme="minorHAnsi" w:eastAsia="Times New Roman" w:hAnsiTheme="minorHAnsi" w:cstheme="minorHAnsi"/>
                <w:sz w:val="22"/>
                <w:szCs w:val="22"/>
              </w:rPr>
            </w:pPr>
            <w:r w:rsidRPr="0025608F">
              <w:rPr>
                <w:rFonts w:asciiTheme="minorHAnsi" w:hAnsiTheme="minorHAnsi" w:cstheme="minorHAnsi"/>
                <w:b/>
                <w:sz w:val="22"/>
                <w:szCs w:val="22"/>
              </w:rPr>
              <w:sym w:font="Wingdings" w:char="F0E9"/>
            </w:r>
          </w:p>
        </w:tc>
        <w:tc>
          <w:tcPr>
            <w:tcW w:w="810" w:type="dxa"/>
            <w:vAlign w:val="center"/>
          </w:tcPr>
          <w:p w14:paraId="08896F2E" w14:textId="3A41D121"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3.57</w:t>
            </w:r>
          </w:p>
        </w:tc>
        <w:tc>
          <w:tcPr>
            <w:tcW w:w="720" w:type="dxa"/>
            <w:vAlign w:val="center"/>
          </w:tcPr>
          <w:p w14:paraId="17F0950A" w14:textId="1BAE1A06"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3.48</w:t>
            </w:r>
          </w:p>
        </w:tc>
        <w:tc>
          <w:tcPr>
            <w:tcW w:w="720" w:type="dxa"/>
            <w:vAlign w:val="center"/>
          </w:tcPr>
          <w:p w14:paraId="22DF033F"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3.73</w:t>
            </w:r>
          </w:p>
        </w:tc>
        <w:tc>
          <w:tcPr>
            <w:tcW w:w="720" w:type="dxa"/>
            <w:vAlign w:val="center"/>
          </w:tcPr>
          <w:p w14:paraId="608C51EA"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3.51</w:t>
            </w:r>
          </w:p>
        </w:tc>
        <w:tc>
          <w:tcPr>
            <w:tcW w:w="720" w:type="dxa"/>
            <w:vAlign w:val="center"/>
          </w:tcPr>
          <w:p w14:paraId="022F6989"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3.41</w:t>
            </w:r>
          </w:p>
        </w:tc>
      </w:tr>
      <w:tr w:rsidR="008126BB" w:rsidRPr="0025608F" w14:paraId="639A17C6" w14:textId="77777777" w:rsidTr="008126BB">
        <w:trPr>
          <w:trHeight w:val="259"/>
        </w:trPr>
        <w:tc>
          <w:tcPr>
            <w:tcW w:w="6097" w:type="dxa"/>
            <w:hideMark/>
          </w:tcPr>
          <w:p w14:paraId="71AC5973" w14:textId="77777777" w:rsidR="008126BB" w:rsidRPr="0025608F" w:rsidRDefault="008126BB" w:rsidP="006106E1">
            <w:pP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Q05</w:t>
            </w:r>
            <w:r w:rsidRPr="0025608F">
              <w:rPr>
                <w:rFonts w:asciiTheme="minorHAnsi" w:eastAsia="Times New Roman" w:hAnsiTheme="minorHAnsi" w:cstheme="minorHAnsi"/>
                <w:sz w:val="22"/>
                <w:szCs w:val="22"/>
              </w:rPr>
              <w:t>: My supervisor, or someone at work, seems to care about me as a person.</w:t>
            </w:r>
          </w:p>
        </w:tc>
        <w:tc>
          <w:tcPr>
            <w:tcW w:w="720" w:type="dxa"/>
            <w:vAlign w:val="center"/>
          </w:tcPr>
          <w:p w14:paraId="730D8193" w14:textId="70CFD888" w:rsidR="008126BB" w:rsidRPr="0025608F" w:rsidRDefault="005E35F4" w:rsidP="008126BB">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4.6</w:t>
            </w:r>
          </w:p>
        </w:tc>
        <w:tc>
          <w:tcPr>
            <w:tcW w:w="360" w:type="dxa"/>
            <w:vAlign w:val="center"/>
          </w:tcPr>
          <w:p w14:paraId="3596D5C6" w14:textId="45639FE3" w:rsidR="008126BB" w:rsidRPr="0025608F" w:rsidRDefault="008126BB" w:rsidP="008126BB">
            <w:pPr>
              <w:jc w:val="center"/>
              <w:rPr>
                <w:rFonts w:asciiTheme="minorHAnsi" w:eastAsia="Times New Roman" w:hAnsiTheme="minorHAnsi" w:cstheme="minorHAnsi"/>
                <w:sz w:val="22"/>
                <w:szCs w:val="22"/>
              </w:rPr>
            </w:pPr>
            <w:r w:rsidRPr="0025608F">
              <w:rPr>
                <w:rFonts w:asciiTheme="minorHAnsi" w:hAnsiTheme="minorHAnsi" w:cstheme="minorHAnsi"/>
                <w:b/>
                <w:sz w:val="22"/>
                <w:szCs w:val="22"/>
              </w:rPr>
              <w:sym w:font="Wingdings" w:char="F0E9"/>
            </w:r>
          </w:p>
        </w:tc>
        <w:tc>
          <w:tcPr>
            <w:tcW w:w="810" w:type="dxa"/>
            <w:vAlign w:val="center"/>
          </w:tcPr>
          <w:p w14:paraId="587D4100" w14:textId="56A5E6DF"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4.45</w:t>
            </w:r>
          </w:p>
        </w:tc>
        <w:tc>
          <w:tcPr>
            <w:tcW w:w="720" w:type="dxa"/>
            <w:vAlign w:val="center"/>
          </w:tcPr>
          <w:p w14:paraId="7BF081B1" w14:textId="20A80713"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4.45</w:t>
            </w:r>
          </w:p>
        </w:tc>
        <w:tc>
          <w:tcPr>
            <w:tcW w:w="720" w:type="dxa"/>
            <w:vAlign w:val="center"/>
          </w:tcPr>
          <w:p w14:paraId="72EB2F32"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4.55</w:t>
            </w:r>
          </w:p>
        </w:tc>
        <w:tc>
          <w:tcPr>
            <w:tcW w:w="720" w:type="dxa"/>
            <w:vAlign w:val="center"/>
          </w:tcPr>
          <w:p w14:paraId="437E88E6"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4.45</w:t>
            </w:r>
          </w:p>
        </w:tc>
        <w:tc>
          <w:tcPr>
            <w:tcW w:w="720" w:type="dxa"/>
            <w:vAlign w:val="center"/>
          </w:tcPr>
          <w:p w14:paraId="6856C395"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4.37</w:t>
            </w:r>
          </w:p>
        </w:tc>
      </w:tr>
      <w:tr w:rsidR="008126BB" w:rsidRPr="0025608F" w14:paraId="5CC5F9A6" w14:textId="77777777" w:rsidTr="008126BB">
        <w:trPr>
          <w:trHeight w:val="259"/>
        </w:trPr>
        <w:tc>
          <w:tcPr>
            <w:tcW w:w="6097" w:type="dxa"/>
            <w:hideMark/>
          </w:tcPr>
          <w:p w14:paraId="298EEF4E" w14:textId="1E3B65D9" w:rsidR="008126BB" w:rsidRPr="0025608F" w:rsidRDefault="008126BB" w:rsidP="006106E1">
            <w:pP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Q06</w:t>
            </w:r>
            <w:r w:rsidRPr="0025608F">
              <w:rPr>
                <w:rFonts w:asciiTheme="minorHAnsi" w:eastAsia="Times New Roman" w:hAnsiTheme="minorHAnsi" w:cstheme="minorHAnsi"/>
                <w:sz w:val="22"/>
                <w:szCs w:val="22"/>
              </w:rPr>
              <w:t>: There is someone at work who encourages my development.</w:t>
            </w:r>
          </w:p>
        </w:tc>
        <w:tc>
          <w:tcPr>
            <w:tcW w:w="720" w:type="dxa"/>
            <w:vAlign w:val="center"/>
          </w:tcPr>
          <w:p w14:paraId="370C7CA4" w14:textId="3C92E712" w:rsidR="008126BB" w:rsidRPr="0025608F" w:rsidRDefault="005E35F4" w:rsidP="008126BB">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4.4</w:t>
            </w:r>
          </w:p>
        </w:tc>
        <w:tc>
          <w:tcPr>
            <w:tcW w:w="360" w:type="dxa"/>
            <w:vAlign w:val="center"/>
          </w:tcPr>
          <w:p w14:paraId="224B2DC7" w14:textId="19F99DEF" w:rsidR="008126BB" w:rsidRPr="0025608F" w:rsidRDefault="008126BB" w:rsidP="008126BB">
            <w:pPr>
              <w:jc w:val="center"/>
              <w:rPr>
                <w:rFonts w:asciiTheme="minorHAnsi" w:eastAsia="Times New Roman" w:hAnsiTheme="minorHAnsi" w:cstheme="minorHAnsi"/>
                <w:sz w:val="22"/>
                <w:szCs w:val="22"/>
              </w:rPr>
            </w:pPr>
            <w:r w:rsidRPr="0025608F">
              <w:rPr>
                <w:rFonts w:asciiTheme="minorHAnsi" w:hAnsiTheme="minorHAnsi" w:cstheme="minorHAnsi"/>
                <w:b/>
                <w:sz w:val="22"/>
                <w:szCs w:val="22"/>
              </w:rPr>
              <w:sym w:font="Wingdings" w:char="F0E9"/>
            </w:r>
          </w:p>
        </w:tc>
        <w:tc>
          <w:tcPr>
            <w:tcW w:w="810" w:type="dxa"/>
            <w:vAlign w:val="center"/>
          </w:tcPr>
          <w:p w14:paraId="4C318772" w14:textId="7693E1D2"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4.21</w:t>
            </w:r>
          </w:p>
        </w:tc>
        <w:tc>
          <w:tcPr>
            <w:tcW w:w="720" w:type="dxa"/>
            <w:vAlign w:val="center"/>
          </w:tcPr>
          <w:p w14:paraId="6B7F5E26" w14:textId="29B894DE"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4.03</w:t>
            </w:r>
          </w:p>
        </w:tc>
        <w:tc>
          <w:tcPr>
            <w:tcW w:w="720" w:type="dxa"/>
            <w:vAlign w:val="center"/>
          </w:tcPr>
          <w:p w14:paraId="43C54EDC"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4.22</w:t>
            </w:r>
          </w:p>
        </w:tc>
        <w:tc>
          <w:tcPr>
            <w:tcW w:w="720" w:type="dxa"/>
            <w:vAlign w:val="center"/>
          </w:tcPr>
          <w:p w14:paraId="036F27FD"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4.01</w:t>
            </w:r>
          </w:p>
        </w:tc>
        <w:tc>
          <w:tcPr>
            <w:tcW w:w="720" w:type="dxa"/>
            <w:vAlign w:val="center"/>
          </w:tcPr>
          <w:p w14:paraId="5A5DD51F"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3.93</w:t>
            </w:r>
          </w:p>
        </w:tc>
      </w:tr>
      <w:tr w:rsidR="008126BB" w:rsidRPr="0025608F" w14:paraId="3934EC78" w14:textId="77777777" w:rsidTr="008126BB">
        <w:trPr>
          <w:trHeight w:val="259"/>
        </w:trPr>
        <w:tc>
          <w:tcPr>
            <w:tcW w:w="6097" w:type="dxa"/>
            <w:hideMark/>
          </w:tcPr>
          <w:p w14:paraId="32074B05" w14:textId="77777777" w:rsidR="008126BB" w:rsidRPr="0025608F" w:rsidRDefault="008126BB" w:rsidP="006106E1">
            <w:pP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Q07</w:t>
            </w:r>
            <w:r w:rsidRPr="0025608F">
              <w:rPr>
                <w:rFonts w:asciiTheme="minorHAnsi" w:eastAsia="Times New Roman" w:hAnsiTheme="minorHAnsi" w:cstheme="minorHAnsi"/>
                <w:sz w:val="22"/>
                <w:szCs w:val="22"/>
              </w:rPr>
              <w:t>: At work, my opinions seem to count.</w:t>
            </w:r>
          </w:p>
        </w:tc>
        <w:tc>
          <w:tcPr>
            <w:tcW w:w="720" w:type="dxa"/>
          </w:tcPr>
          <w:p w14:paraId="771513E1" w14:textId="3A83A505" w:rsidR="008126BB" w:rsidRPr="0025608F" w:rsidRDefault="005E35F4"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4.4</w:t>
            </w:r>
          </w:p>
        </w:tc>
        <w:tc>
          <w:tcPr>
            <w:tcW w:w="360" w:type="dxa"/>
            <w:vAlign w:val="center"/>
          </w:tcPr>
          <w:p w14:paraId="4A0CF811" w14:textId="182CA4D5" w:rsidR="008126BB" w:rsidRPr="0025608F" w:rsidRDefault="008126BB" w:rsidP="008126BB">
            <w:pPr>
              <w:jc w:val="center"/>
              <w:rPr>
                <w:rFonts w:asciiTheme="minorHAnsi" w:eastAsia="Times New Roman" w:hAnsiTheme="minorHAnsi" w:cstheme="minorHAnsi"/>
                <w:sz w:val="22"/>
                <w:szCs w:val="22"/>
              </w:rPr>
            </w:pPr>
            <w:r w:rsidRPr="0025608F">
              <w:rPr>
                <w:rFonts w:asciiTheme="minorHAnsi" w:hAnsiTheme="minorHAnsi" w:cstheme="minorHAnsi"/>
                <w:b/>
                <w:sz w:val="22"/>
                <w:szCs w:val="22"/>
              </w:rPr>
              <w:sym w:font="Wingdings" w:char="F0E9"/>
            </w:r>
          </w:p>
        </w:tc>
        <w:tc>
          <w:tcPr>
            <w:tcW w:w="810" w:type="dxa"/>
            <w:vAlign w:val="center"/>
          </w:tcPr>
          <w:p w14:paraId="03C1D87F" w14:textId="3927E1C4"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4.06</w:t>
            </w:r>
          </w:p>
        </w:tc>
        <w:tc>
          <w:tcPr>
            <w:tcW w:w="720" w:type="dxa"/>
            <w:vAlign w:val="center"/>
          </w:tcPr>
          <w:p w14:paraId="5CD5C001" w14:textId="463CCA51"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3.92</w:t>
            </w:r>
          </w:p>
        </w:tc>
        <w:tc>
          <w:tcPr>
            <w:tcW w:w="720" w:type="dxa"/>
            <w:vAlign w:val="center"/>
          </w:tcPr>
          <w:p w14:paraId="4F899AC0"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4.19</w:t>
            </w:r>
          </w:p>
        </w:tc>
        <w:tc>
          <w:tcPr>
            <w:tcW w:w="720" w:type="dxa"/>
            <w:vAlign w:val="center"/>
          </w:tcPr>
          <w:p w14:paraId="6D02A42B"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4.12</w:t>
            </w:r>
          </w:p>
        </w:tc>
        <w:tc>
          <w:tcPr>
            <w:tcW w:w="720" w:type="dxa"/>
            <w:vAlign w:val="center"/>
          </w:tcPr>
          <w:p w14:paraId="1960FF75"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4.00</w:t>
            </w:r>
          </w:p>
        </w:tc>
      </w:tr>
      <w:tr w:rsidR="008126BB" w:rsidRPr="0025608F" w14:paraId="539B8327" w14:textId="77777777" w:rsidTr="008126BB">
        <w:trPr>
          <w:trHeight w:val="259"/>
        </w:trPr>
        <w:tc>
          <w:tcPr>
            <w:tcW w:w="6097" w:type="dxa"/>
            <w:hideMark/>
          </w:tcPr>
          <w:p w14:paraId="3E607D94" w14:textId="77777777" w:rsidR="008126BB" w:rsidRPr="0025608F" w:rsidRDefault="008126BB" w:rsidP="006106E1">
            <w:pP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Q08</w:t>
            </w:r>
            <w:r w:rsidRPr="0025608F">
              <w:rPr>
                <w:rFonts w:asciiTheme="minorHAnsi" w:eastAsia="Times New Roman" w:hAnsiTheme="minorHAnsi" w:cstheme="minorHAnsi"/>
                <w:sz w:val="22"/>
                <w:szCs w:val="22"/>
              </w:rPr>
              <w:t>: The mission/purpose of the DFM makes my job feel important.</w:t>
            </w:r>
          </w:p>
        </w:tc>
        <w:tc>
          <w:tcPr>
            <w:tcW w:w="720" w:type="dxa"/>
            <w:vAlign w:val="center"/>
          </w:tcPr>
          <w:p w14:paraId="26E909A9" w14:textId="37C715A9" w:rsidR="008126BB" w:rsidRPr="0025608F" w:rsidRDefault="005E35F4" w:rsidP="008126BB">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4.4</w:t>
            </w:r>
          </w:p>
        </w:tc>
        <w:tc>
          <w:tcPr>
            <w:tcW w:w="360" w:type="dxa"/>
            <w:vAlign w:val="center"/>
          </w:tcPr>
          <w:p w14:paraId="764A058E" w14:textId="03BC2C0A" w:rsidR="008126BB" w:rsidRPr="0025608F" w:rsidRDefault="008126BB" w:rsidP="008126BB">
            <w:pPr>
              <w:jc w:val="center"/>
              <w:rPr>
                <w:rFonts w:asciiTheme="minorHAnsi" w:eastAsia="Times New Roman" w:hAnsiTheme="minorHAnsi" w:cstheme="minorHAnsi"/>
                <w:sz w:val="22"/>
                <w:szCs w:val="22"/>
              </w:rPr>
            </w:pPr>
            <w:r w:rsidRPr="0025608F">
              <w:rPr>
                <w:rFonts w:asciiTheme="minorHAnsi" w:hAnsiTheme="minorHAnsi" w:cstheme="minorHAnsi"/>
                <w:b/>
                <w:sz w:val="22"/>
                <w:szCs w:val="22"/>
              </w:rPr>
              <w:sym w:font="Wingdings" w:char="F0E9"/>
            </w:r>
          </w:p>
        </w:tc>
        <w:tc>
          <w:tcPr>
            <w:tcW w:w="810" w:type="dxa"/>
            <w:vAlign w:val="center"/>
          </w:tcPr>
          <w:p w14:paraId="614634A8" w14:textId="6E95722C"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4.16</w:t>
            </w:r>
          </w:p>
        </w:tc>
        <w:tc>
          <w:tcPr>
            <w:tcW w:w="720" w:type="dxa"/>
            <w:vAlign w:val="center"/>
          </w:tcPr>
          <w:p w14:paraId="16BE6345" w14:textId="63B57AF8"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3.99</w:t>
            </w:r>
          </w:p>
        </w:tc>
        <w:tc>
          <w:tcPr>
            <w:tcW w:w="720" w:type="dxa"/>
            <w:vAlign w:val="center"/>
          </w:tcPr>
          <w:p w14:paraId="282CC509"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4.26</w:t>
            </w:r>
          </w:p>
        </w:tc>
        <w:tc>
          <w:tcPr>
            <w:tcW w:w="720" w:type="dxa"/>
            <w:vAlign w:val="center"/>
          </w:tcPr>
          <w:p w14:paraId="588FC289"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4.26</w:t>
            </w:r>
          </w:p>
        </w:tc>
        <w:tc>
          <w:tcPr>
            <w:tcW w:w="720" w:type="dxa"/>
            <w:vAlign w:val="center"/>
          </w:tcPr>
          <w:p w14:paraId="1E26DA90"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4.11</w:t>
            </w:r>
          </w:p>
        </w:tc>
      </w:tr>
      <w:tr w:rsidR="008126BB" w:rsidRPr="0025608F" w14:paraId="193A4092" w14:textId="77777777" w:rsidTr="008126BB">
        <w:trPr>
          <w:trHeight w:val="259"/>
        </w:trPr>
        <w:tc>
          <w:tcPr>
            <w:tcW w:w="6097" w:type="dxa"/>
            <w:hideMark/>
          </w:tcPr>
          <w:p w14:paraId="10035BE4" w14:textId="77777777" w:rsidR="008126BB" w:rsidRPr="0025608F" w:rsidRDefault="008126BB" w:rsidP="00AB3F30">
            <w:pP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Q09</w:t>
            </w:r>
            <w:r w:rsidRPr="0025608F">
              <w:rPr>
                <w:rFonts w:asciiTheme="minorHAnsi" w:eastAsia="Times New Roman" w:hAnsiTheme="minorHAnsi" w:cstheme="minorHAnsi"/>
                <w:sz w:val="22"/>
                <w:szCs w:val="22"/>
              </w:rPr>
              <w:t>: My associates or coworkers are committed to doing quality work.</w:t>
            </w:r>
          </w:p>
        </w:tc>
        <w:tc>
          <w:tcPr>
            <w:tcW w:w="720" w:type="dxa"/>
            <w:vAlign w:val="center"/>
          </w:tcPr>
          <w:p w14:paraId="6F651A51" w14:textId="1408725F" w:rsidR="008126BB" w:rsidRPr="0025608F" w:rsidRDefault="008126BB" w:rsidP="008126BB">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4.4</w:t>
            </w:r>
          </w:p>
        </w:tc>
        <w:tc>
          <w:tcPr>
            <w:tcW w:w="360" w:type="dxa"/>
            <w:vAlign w:val="center"/>
          </w:tcPr>
          <w:p w14:paraId="4DBE51B7" w14:textId="64F238FF" w:rsidR="008126BB" w:rsidRPr="0025608F" w:rsidRDefault="008126BB" w:rsidP="008126BB">
            <w:pPr>
              <w:jc w:val="center"/>
              <w:rPr>
                <w:rFonts w:asciiTheme="minorHAnsi" w:eastAsia="Times New Roman" w:hAnsiTheme="minorHAnsi" w:cstheme="minorHAnsi"/>
                <w:sz w:val="22"/>
                <w:szCs w:val="22"/>
              </w:rPr>
            </w:pPr>
            <w:r w:rsidRPr="0025608F">
              <w:rPr>
                <w:rFonts w:asciiTheme="minorHAnsi" w:hAnsiTheme="minorHAnsi" w:cstheme="minorHAnsi"/>
                <w:b/>
                <w:sz w:val="22"/>
                <w:szCs w:val="22"/>
              </w:rPr>
              <w:sym w:font="Wingdings" w:char="F0E9"/>
            </w:r>
          </w:p>
        </w:tc>
        <w:tc>
          <w:tcPr>
            <w:tcW w:w="810" w:type="dxa"/>
            <w:vAlign w:val="center"/>
          </w:tcPr>
          <w:p w14:paraId="1FA424D2" w14:textId="10C4174B"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4.22</w:t>
            </w:r>
          </w:p>
        </w:tc>
        <w:tc>
          <w:tcPr>
            <w:tcW w:w="720" w:type="dxa"/>
            <w:vAlign w:val="center"/>
          </w:tcPr>
          <w:p w14:paraId="6BE902CE" w14:textId="38B1E611"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4.27</w:t>
            </w:r>
          </w:p>
        </w:tc>
        <w:tc>
          <w:tcPr>
            <w:tcW w:w="720" w:type="dxa"/>
            <w:vAlign w:val="center"/>
          </w:tcPr>
          <w:p w14:paraId="3B0C2BD0"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4.45</w:t>
            </w:r>
          </w:p>
        </w:tc>
        <w:tc>
          <w:tcPr>
            <w:tcW w:w="720" w:type="dxa"/>
            <w:vAlign w:val="center"/>
          </w:tcPr>
          <w:p w14:paraId="5CF99830"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4.38</w:t>
            </w:r>
          </w:p>
        </w:tc>
        <w:tc>
          <w:tcPr>
            <w:tcW w:w="720" w:type="dxa"/>
            <w:vAlign w:val="center"/>
          </w:tcPr>
          <w:p w14:paraId="6E504A2B"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4.43</w:t>
            </w:r>
          </w:p>
        </w:tc>
      </w:tr>
      <w:tr w:rsidR="008126BB" w:rsidRPr="0025608F" w14:paraId="2552944F" w14:textId="77777777" w:rsidTr="008126BB">
        <w:trPr>
          <w:trHeight w:val="255"/>
        </w:trPr>
        <w:tc>
          <w:tcPr>
            <w:tcW w:w="6097" w:type="dxa"/>
            <w:hideMark/>
          </w:tcPr>
          <w:p w14:paraId="6ACBD8B5" w14:textId="77777777" w:rsidR="008126BB" w:rsidRPr="0025608F" w:rsidRDefault="008126BB" w:rsidP="006106E1">
            <w:pP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Q10</w:t>
            </w:r>
            <w:r w:rsidRPr="0025608F">
              <w:rPr>
                <w:rFonts w:asciiTheme="minorHAnsi" w:eastAsia="Times New Roman" w:hAnsiTheme="minorHAnsi" w:cstheme="minorHAnsi"/>
                <w:sz w:val="22"/>
                <w:szCs w:val="22"/>
              </w:rPr>
              <w:t>: I have a best friend at work.</w:t>
            </w:r>
          </w:p>
        </w:tc>
        <w:tc>
          <w:tcPr>
            <w:tcW w:w="720" w:type="dxa"/>
          </w:tcPr>
          <w:p w14:paraId="2ADEC359" w14:textId="7A7C791F" w:rsidR="008126BB" w:rsidRPr="0025608F" w:rsidRDefault="005E35F4"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4.1</w:t>
            </w:r>
          </w:p>
        </w:tc>
        <w:tc>
          <w:tcPr>
            <w:tcW w:w="360" w:type="dxa"/>
            <w:vAlign w:val="center"/>
          </w:tcPr>
          <w:p w14:paraId="702DAD61" w14:textId="3B8185C6" w:rsidR="008126BB" w:rsidRPr="0025608F" w:rsidRDefault="008126BB" w:rsidP="008126BB">
            <w:pPr>
              <w:jc w:val="center"/>
              <w:rPr>
                <w:rFonts w:asciiTheme="minorHAnsi" w:eastAsia="Times New Roman" w:hAnsiTheme="minorHAnsi" w:cstheme="minorHAnsi"/>
                <w:sz w:val="22"/>
                <w:szCs w:val="22"/>
              </w:rPr>
            </w:pPr>
            <w:r w:rsidRPr="0025608F">
              <w:rPr>
                <w:rFonts w:asciiTheme="minorHAnsi" w:hAnsiTheme="minorHAnsi" w:cstheme="minorHAnsi"/>
                <w:b/>
                <w:sz w:val="22"/>
                <w:szCs w:val="22"/>
              </w:rPr>
              <w:sym w:font="Wingdings" w:char="F0E9"/>
            </w:r>
          </w:p>
        </w:tc>
        <w:tc>
          <w:tcPr>
            <w:tcW w:w="810" w:type="dxa"/>
            <w:vAlign w:val="center"/>
          </w:tcPr>
          <w:p w14:paraId="6DF1B282" w14:textId="1951BF89"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3.07</w:t>
            </w:r>
          </w:p>
        </w:tc>
        <w:tc>
          <w:tcPr>
            <w:tcW w:w="720" w:type="dxa"/>
            <w:vAlign w:val="center"/>
          </w:tcPr>
          <w:p w14:paraId="29459662" w14:textId="2D0E7195"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3.15</w:t>
            </w:r>
          </w:p>
        </w:tc>
        <w:tc>
          <w:tcPr>
            <w:tcW w:w="720" w:type="dxa"/>
            <w:vAlign w:val="center"/>
          </w:tcPr>
          <w:p w14:paraId="3BB2CD46"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3.12</w:t>
            </w:r>
          </w:p>
        </w:tc>
        <w:tc>
          <w:tcPr>
            <w:tcW w:w="720" w:type="dxa"/>
            <w:vAlign w:val="center"/>
          </w:tcPr>
          <w:p w14:paraId="5579DB0F"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3.27</w:t>
            </w:r>
          </w:p>
        </w:tc>
        <w:tc>
          <w:tcPr>
            <w:tcW w:w="720" w:type="dxa"/>
            <w:vAlign w:val="center"/>
          </w:tcPr>
          <w:p w14:paraId="3ED5A61E"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3.01</w:t>
            </w:r>
          </w:p>
        </w:tc>
      </w:tr>
      <w:tr w:rsidR="008126BB" w:rsidRPr="0025608F" w14:paraId="743CDA31" w14:textId="77777777" w:rsidTr="008126BB">
        <w:trPr>
          <w:trHeight w:val="259"/>
        </w:trPr>
        <w:tc>
          <w:tcPr>
            <w:tcW w:w="6097" w:type="dxa"/>
            <w:hideMark/>
          </w:tcPr>
          <w:p w14:paraId="6C105225" w14:textId="77777777" w:rsidR="008126BB" w:rsidRPr="0025608F" w:rsidRDefault="008126BB" w:rsidP="003C3A45">
            <w:pP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Q11</w:t>
            </w:r>
            <w:r w:rsidRPr="0025608F">
              <w:rPr>
                <w:rFonts w:asciiTheme="minorHAnsi" w:eastAsia="Times New Roman" w:hAnsiTheme="minorHAnsi" w:cstheme="minorHAnsi"/>
                <w:sz w:val="22"/>
                <w:szCs w:val="22"/>
              </w:rPr>
              <w:t>: In the last six months, someone has talked to me about my progress.</w:t>
            </w:r>
          </w:p>
        </w:tc>
        <w:tc>
          <w:tcPr>
            <w:tcW w:w="720" w:type="dxa"/>
            <w:vAlign w:val="center"/>
          </w:tcPr>
          <w:p w14:paraId="6D95CE34" w14:textId="0F5790CA" w:rsidR="008126BB" w:rsidRPr="0025608F" w:rsidRDefault="005E35F4" w:rsidP="008126BB">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4.5</w:t>
            </w:r>
          </w:p>
        </w:tc>
        <w:tc>
          <w:tcPr>
            <w:tcW w:w="360" w:type="dxa"/>
            <w:vAlign w:val="center"/>
          </w:tcPr>
          <w:p w14:paraId="670ADD40" w14:textId="72F5CF6C" w:rsidR="008126BB" w:rsidRPr="0025608F" w:rsidRDefault="008126BB" w:rsidP="008126BB">
            <w:pPr>
              <w:jc w:val="center"/>
              <w:rPr>
                <w:rFonts w:asciiTheme="minorHAnsi" w:eastAsia="Times New Roman" w:hAnsiTheme="minorHAnsi" w:cstheme="minorHAnsi"/>
                <w:sz w:val="22"/>
                <w:szCs w:val="22"/>
              </w:rPr>
            </w:pPr>
            <w:r w:rsidRPr="0025608F">
              <w:rPr>
                <w:rFonts w:asciiTheme="minorHAnsi" w:hAnsiTheme="minorHAnsi" w:cstheme="minorHAnsi"/>
                <w:b/>
                <w:sz w:val="22"/>
                <w:szCs w:val="22"/>
              </w:rPr>
              <w:sym w:font="Wingdings" w:char="F0E9"/>
            </w:r>
          </w:p>
        </w:tc>
        <w:tc>
          <w:tcPr>
            <w:tcW w:w="810" w:type="dxa"/>
            <w:vAlign w:val="center"/>
          </w:tcPr>
          <w:p w14:paraId="552D6ED1" w14:textId="23614E70"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4.32</w:t>
            </w:r>
          </w:p>
        </w:tc>
        <w:tc>
          <w:tcPr>
            <w:tcW w:w="720" w:type="dxa"/>
            <w:vAlign w:val="center"/>
          </w:tcPr>
          <w:p w14:paraId="492C3F2A" w14:textId="08962BD4"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4.39</w:t>
            </w:r>
          </w:p>
        </w:tc>
        <w:tc>
          <w:tcPr>
            <w:tcW w:w="720" w:type="dxa"/>
            <w:vAlign w:val="center"/>
          </w:tcPr>
          <w:p w14:paraId="69786518"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4.30</w:t>
            </w:r>
          </w:p>
        </w:tc>
        <w:tc>
          <w:tcPr>
            <w:tcW w:w="720" w:type="dxa"/>
            <w:vAlign w:val="center"/>
          </w:tcPr>
          <w:p w14:paraId="4ACB3CE2"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3.86</w:t>
            </w:r>
          </w:p>
        </w:tc>
        <w:tc>
          <w:tcPr>
            <w:tcW w:w="720" w:type="dxa"/>
            <w:vAlign w:val="center"/>
          </w:tcPr>
          <w:p w14:paraId="71EB8AE8"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3.93</w:t>
            </w:r>
          </w:p>
        </w:tc>
      </w:tr>
      <w:tr w:rsidR="008126BB" w:rsidRPr="0025608F" w14:paraId="757F9552" w14:textId="77777777" w:rsidTr="008126BB">
        <w:trPr>
          <w:trHeight w:val="259"/>
        </w:trPr>
        <w:tc>
          <w:tcPr>
            <w:tcW w:w="6097" w:type="dxa"/>
            <w:hideMark/>
          </w:tcPr>
          <w:p w14:paraId="5D8B8A00" w14:textId="77777777" w:rsidR="008126BB" w:rsidRPr="0025608F" w:rsidRDefault="008126BB" w:rsidP="003C3A45">
            <w:pP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Q12</w:t>
            </w:r>
            <w:r w:rsidRPr="0025608F">
              <w:rPr>
                <w:rFonts w:asciiTheme="minorHAnsi" w:eastAsia="Times New Roman" w:hAnsiTheme="minorHAnsi" w:cstheme="minorHAnsi"/>
                <w:sz w:val="22"/>
                <w:szCs w:val="22"/>
              </w:rPr>
              <w:t>: This year, I have had opportunities at work to learn and grow.</w:t>
            </w:r>
          </w:p>
        </w:tc>
        <w:tc>
          <w:tcPr>
            <w:tcW w:w="720" w:type="dxa"/>
            <w:vAlign w:val="center"/>
          </w:tcPr>
          <w:p w14:paraId="5C41553A" w14:textId="1A653944" w:rsidR="008126BB" w:rsidRPr="0025608F" w:rsidRDefault="005E35F4" w:rsidP="008126BB">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4.5</w:t>
            </w:r>
          </w:p>
        </w:tc>
        <w:tc>
          <w:tcPr>
            <w:tcW w:w="360" w:type="dxa"/>
            <w:vAlign w:val="center"/>
          </w:tcPr>
          <w:p w14:paraId="1A87C9AC" w14:textId="5B2361E9" w:rsidR="008126BB" w:rsidRPr="0025608F" w:rsidRDefault="008126BB" w:rsidP="008126BB">
            <w:pPr>
              <w:jc w:val="center"/>
              <w:rPr>
                <w:rFonts w:asciiTheme="minorHAnsi" w:eastAsia="Times New Roman" w:hAnsiTheme="minorHAnsi" w:cstheme="minorHAnsi"/>
                <w:sz w:val="22"/>
                <w:szCs w:val="22"/>
              </w:rPr>
            </w:pPr>
            <w:r w:rsidRPr="0025608F">
              <w:rPr>
                <w:rFonts w:asciiTheme="minorHAnsi" w:hAnsiTheme="minorHAnsi" w:cstheme="minorHAnsi"/>
                <w:b/>
                <w:sz w:val="22"/>
                <w:szCs w:val="22"/>
              </w:rPr>
              <w:sym w:font="Wingdings" w:char="F0E9"/>
            </w:r>
          </w:p>
        </w:tc>
        <w:tc>
          <w:tcPr>
            <w:tcW w:w="810" w:type="dxa"/>
            <w:vAlign w:val="center"/>
          </w:tcPr>
          <w:p w14:paraId="063CA516" w14:textId="26D6D3CB"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4.38</w:t>
            </w:r>
          </w:p>
        </w:tc>
        <w:tc>
          <w:tcPr>
            <w:tcW w:w="720" w:type="dxa"/>
            <w:vAlign w:val="center"/>
          </w:tcPr>
          <w:p w14:paraId="4D3A1A1C" w14:textId="46E8D57C"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4.32</w:t>
            </w:r>
          </w:p>
        </w:tc>
        <w:tc>
          <w:tcPr>
            <w:tcW w:w="720" w:type="dxa"/>
            <w:vAlign w:val="center"/>
          </w:tcPr>
          <w:p w14:paraId="66D11F82"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4.43</w:t>
            </w:r>
          </w:p>
        </w:tc>
        <w:tc>
          <w:tcPr>
            <w:tcW w:w="720" w:type="dxa"/>
            <w:vAlign w:val="center"/>
          </w:tcPr>
          <w:p w14:paraId="7FB2B0B7"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4.38</w:t>
            </w:r>
          </w:p>
        </w:tc>
        <w:tc>
          <w:tcPr>
            <w:tcW w:w="720" w:type="dxa"/>
            <w:vAlign w:val="center"/>
          </w:tcPr>
          <w:p w14:paraId="05324B4E" w14:textId="77777777" w:rsidR="008126BB" w:rsidRPr="0025608F" w:rsidRDefault="008126BB" w:rsidP="00EE1942">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4.21</w:t>
            </w:r>
          </w:p>
        </w:tc>
      </w:tr>
      <w:tr w:rsidR="008126BB" w:rsidRPr="0025608F" w14:paraId="50B41203" w14:textId="77777777" w:rsidTr="008126BB">
        <w:trPr>
          <w:trHeight w:val="350"/>
        </w:trPr>
        <w:tc>
          <w:tcPr>
            <w:tcW w:w="6097" w:type="dxa"/>
            <w:vAlign w:val="center"/>
            <w:hideMark/>
          </w:tcPr>
          <w:p w14:paraId="3A906E83" w14:textId="77777777" w:rsidR="008126BB" w:rsidRPr="0025608F" w:rsidRDefault="008126BB" w:rsidP="00EE1942">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Gallup Q12® Engagement Score</w:t>
            </w:r>
          </w:p>
        </w:tc>
        <w:tc>
          <w:tcPr>
            <w:tcW w:w="720" w:type="dxa"/>
          </w:tcPr>
          <w:p w14:paraId="3D519B60" w14:textId="31BFC175" w:rsidR="008126BB" w:rsidRPr="0025608F" w:rsidRDefault="005E35F4" w:rsidP="00EE1942">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4.4</w:t>
            </w:r>
          </w:p>
        </w:tc>
        <w:tc>
          <w:tcPr>
            <w:tcW w:w="360" w:type="dxa"/>
          </w:tcPr>
          <w:p w14:paraId="39F54B99" w14:textId="737AE623" w:rsidR="008126BB" w:rsidRPr="0025608F" w:rsidRDefault="00F208F1" w:rsidP="00EE1942">
            <w:pPr>
              <w:jc w:val="center"/>
              <w:rPr>
                <w:rFonts w:asciiTheme="minorHAnsi" w:eastAsia="Times New Roman" w:hAnsiTheme="minorHAnsi" w:cstheme="minorHAnsi"/>
                <w:b/>
                <w:sz w:val="22"/>
                <w:szCs w:val="22"/>
              </w:rPr>
            </w:pPr>
            <w:r w:rsidRPr="0025608F">
              <w:rPr>
                <w:rFonts w:asciiTheme="minorHAnsi" w:hAnsiTheme="minorHAnsi" w:cstheme="minorHAnsi"/>
                <w:b/>
                <w:sz w:val="22"/>
                <w:szCs w:val="22"/>
              </w:rPr>
              <w:sym w:font="Wingdings" w:char="F0E9"/>
            </w:r>
          </w:p>
        </w:tc>
        <w:tc>
          <w:tcPr>
            <w:tcW w:w="810" w:type="dxa"/>
            <w:vAlign w:val="center"/>
          </w:tcPr>
          <w:p w14:paraId="14655238" w14:textId="6650846E" w:rsidR="008126BB" w:rsidRPr="0025608F" w:rsidRDefault="008126BB" w:rsidP="00EE1942">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4.06</w:t>
            </w:r>
          </w:p>
        </w:tc>
        <w:tc>
          <w:tcPr>
            <w:tcW w:w="720" w:type="dxa"/>
            <w:vAlign w:val="center"/>
          </w:tcPr>
          <w:p w14:paraId="51EC7E04" w14:textId="1E769833" w:rsidR="008126BB" w:rsidRPr="0025608F" w:rsidRDefault="008126BB" w:rsidP="00EE1942">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4.01</w:t>
            </w:r>
          </w:p>
        </w:tc>
        <w:tc>
          <w:tcPr>
            <w:tcW w:w="720" w:type="dxa"/>
            <w:vAlign w:val="center"/>
          </w:tcPr>
          <w:p w14:paraId="5D7F4FDF" w14:textId="77777777" w:rsidR="008126BB" w:rsidRPr="0025608F" w:rsidRDefault="008126BB" w:rsidP="00EE1942">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4.15</w:t>
            </w:r>
          </w:p>
        </w:tc>
        <w:tc>
          <w:tcPr>
            <w:tcW w:w="720" w:type="dxa"/>
            <w:vAlign w:val="center"/>
          </w:tcPr>
          <w:p w14:paraId="782804E3" w14:textId="77777777" w:rsidR="008126BB" w:rsidRPr="0025608F" w:rsidRDefault="008126BB" w:rsidP="00EE1942">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4.02</w:t>
            </w:r>
          </w:p>
        </w:tc>
        <w:tc>
          <w:tcPr>
            <w:tcW w:w="720" w:type="dxa"/>
            <w:vAlign w:val="center"/>
          </w:tcPr>
          <w:p w14:paraId="3250615E" w14:textId="77777777" w:rsidR="008126BB" w:rsidRPr="0025608F" w:rsidRDefault="008126BB" w:rsidP="00EE1942">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3.95</w:t>
            </w:r>
          </w:p>
        </w:tc>
      </w:tr>
    </w:tbl>
    <w:p w14:paraId="24DF3EA6" w14:textId="77777777" w:rsidR="00EE1942" w:rsidRPr="0025608F" w:rsidRDefault="00EE1942" w:rsidP="00AB3F30">
      <w:pPr>
        <w:rPr>
          <w:rFonts w:asciiTheme="minorHAnsi" w:hAnsiTheme="minorHAnsi" w:cstheme="minorHAnsi"/>
          <w:b/>
          <w:sz w:val="22"/>
          <w:szCs w:val="22"/>
        </w:rPr>
      </w:pPr>
    </w:p>
    <w:p w14:paraId="07E7D784" w14:textId="0D4B4A07" w:rsidR="0025608F" w:rsidRPr="0025608F" w:rsidRDefault="006106E1" w:rsidP="00AB3F30">
      <w:pPr>
        <w:tabs>
          <w:tab w:val="left" w:pos="1905"/>
        </w:tabs>
        <w:outlineLvl w:val="0"/>
        <w:rPr>
          <w:rFonts w:asciiTheme="minorHAnsi" w:hAnsiTheme="minorHAnsi" w:cstheme="minorHAnsi"/>
          <w:b/>
        </w:rPr>
      </w:pPr>
      <w:r w:rsidRPr="0025608F">
        <w:rPr>
          <w:rFonts w:asciiTheme="minorHAnsi" w:hAnsiTheme="minorHAnsi" w:cstheme="minorHAnsi"/>
          <w:b/>
        </w:rPr>
        <w:t>Common Themes among Open Comments</w:t>
      </w:r>
    </w:p>
    <w:p w14:paraId="3DB47FB9" w14:textId="77777777" w:rsidR="006106E1" w:rsidRPr="0025608F" w:rsidRDefault="006106E1" w:rsidP="00AB3F30">
      <w:pPr>
        <w:rPr>
          <w:rFonts w:asciiTheme="minorHAnsi" w:hAnsiTheme="minorHAnsi" w:cstheme="minorHAnsi"/>
          <w:sz w:val="22"/>
          <w:szCs w:val="22"/>
        </w:rPr>
      </w:pPr>
      <w:r w:rsidRPr="0025608F">
        <w:rPr>
          <w:rFonts w:asciiTheme="minorHAnsi" w:hAnsiTheme="minorHAnsi" w:cstheme="minorHAnsi"/>
          <w:sz w:val="22"/>
          <w:szCs w:val="22"/>
        </w:rPr>
        <w:t>Several strong themes emerged about the things people “</w:t>
      </w:r>
      <w:r w:rsidRPr="00C92175">
        <w:rPr>
          <w:rFonts w:asciiTheme="minorHAnsi" w:hAnsiTheme="minorHAnsi" w:cstheme="minorHAnsi"/>
          <w:b/>
          <w:i/>
          <w:sz w:val="22"/>
          <w:szCs w:val="22"/>
        </w:rPr>
        <w:t>enjoy most about working in the DFM</w:t>
      </w:r>
      <w:r w:rsidRPr="0025608F">
        <w:rPr>
          <w:rFonts w:asciiTheme="minorHAnsi" w:hAnsiTheme="minorHAnsi" w:cstheme="minorHAnsi"/>
          <w:sz w:val="22"/>
          <w:szCs w:val="22"/>
        </w:rPr>
        <w:t>”:</w:t>
      </w:r>
    </w:p>
    <w:p w14:paraId="00CDF23E" w14:textId="77777777" w:rsidR="00AB3F30" w:rsidRPr="0025608F" w:rsidRDefault="00AB3F30" w:rsidP="00AB3F30">
      <w:pPr>
        <w:pStyle w:val="ListParagraph"/>
        <w:numPr>
          <w:ilvl w:val="0"/>
          <w:numId w:val="10"/>
        </w:numPr>
        <w:spacing w:after="0" w:line="240" w:lineRule="auto"/>
        <w:rPr>
          <w:rFonts w:asciiTheme="minorHAnsi" w:hAnsiTheme="minorHAnsi" w:cstheme="minorHAnsi"/>
        </w:rPr>
      </w:pPr>
      <w:r w:rsidRPr="0025608F">
        <w:rPr>
          <w:rFonts w:asciiTheme="minorHAnsi" w:hAnsiTheme="minorHAnsi" w:cstheme="minorHAnsi"/>
        </w:rPr>
        <w:t xml:space="preserve">Respondent comments were mainly related to departmental values or culture, and colleagues or team members. At the interpersonal level, many people said they enjoyed their colleagues. People felt colleagues were innovative and supportive. This was echoed for a few people referring to leadership. </w:t>
      </w:r>
    </w:p>
    <w:p w14:paraId="6E88D749" w14:textId="77777777" w:rsidR="00AB3F30" w:rsidRPr="0025608F" w:rsidRDefault="00AB3F30" w:rsidP="00AB3F30">
      <w:pPr>
        <w:pStyle w:val="ListParagraph"/>
        <w:numPr>
          <w:ilvl w:val="0"/>
          <w:numId w:val="10"/>
        </w:numPr>
        <w:spacing w:after="0" w:line="240" w:lineRule="auto"/>
        <w:rPr>
          <w:rFonts w:asciiTheme="minorHAnsi" w:hAnsiTheme="minorHAnsi" w:cstheme="minorHAnsi"/>
        </w:rPr>
      </w:pPr>
      <w:r w:rsidRPr="0025608F">
        <w:rPr>
          <w:rFonts w:asciiTheme="minorHAnsi" w:hAnsiTheme="minorHAnsi" w:cstheme="minorHAnsi"/>
        </w:rPr>
        <w:t xml:space="preserve">Folks also liked the low-stress environment, commitment to innovation and learning, flexible work schedules allowing for work-life balance. </w:t>
      </w:r>
    </w:p>
    <w:p w14:paraId="45FFAD58" w14:textId="5565C256" w:rsidR="00AB3F30" w:rsidRPr="0025608F" w:rsidRDefault="00AB3F30" w:rsidP="00AB3F30">
      <w:pPr>
        <w:pStyle w:val="ListParagraph"/>
        <w:numPr>
          <w:ilvl w:val="0"/>
          <w:numId w:val="10"/>
        </w:numPr>
        <w:spacing w:after="0" w:line="240" w:lineRule="auto"/>
        <w:rPr>
          <w:rFonts w:asciiTheme="minorHAnsi" w:hAnsiTheme="minorHAnsi" w:cstheme="minorHAnsi"/>
        </w:rPr>
      </w:pPr>
      <w:r w:rsidRPr="0025608F">
        <w:rPr>
          <w:rFonts w:asciiTheme="minorHAnsi" w:hAnsiTheme="minorHAnsi" w:cstheme="minorHAnsi"/>
        </w:rPr>
        <w:t>Several people talk about liking the reputation of the department had, contributing to important and interesting work, and providing quality patient care.</w:t>
      </w:r>
    </w:p>
    <w:p w14:paraId="3BDD482A" w14:textId="77777777" w:rsidR="00AB3F30" w:rsidRPr="0025608F" w:rsidRDefault="00AB3F30" w:rsidP="00AB3F30">
      <w:pPr>
        <w:pStyle w:val="ListParagraph"/>
        <w:spacing w:after="0" w:line="240" w:lineRule="auto"/>
        <w:rPr>
          <w:rFonts w:asciiTheme="minorHAnsi" w:hAnsiTheme="minorHAnsi" w:cstheme="minorHAnsi"/>
        </w:rPr>
      </w:pPr>
    </w:p>
    <w:p w14:paraId="54E1A627" w14:textId="77777777" w:rsidR="006106E1" w:rsidRPr="0025608F" w:rsidRDefault="006106E1" w:rsidP="00AB3F30">
      <w:pPr>
        <w:rPr>
          <w:rFonts w:asciiTheme="minorHAnsi" w:hAnsiTheme="minorHAnsi" w:cstheme="minorHAnsi"/>
          <w:sz w:val="22"/>
          <w:szCs w:val="22"/>
        </w:rPr>
      </w:pPr>
      <w:r w:rsidRPr="0025608F">
        <w:rPr>
          <w:rFonts w:asciiTheme="minorHAnsi" w:hAnsiTheme="minorHAnsi" w:cstheme="minorHAnsi"/>
          <w:sz w:val="22"/>
          <w:szCs w:val="22"/>
        </w:rPr>
        <w:t>The “</w:t>
      </w:r>
      <w:r w:rsidRPr="00C92175">
        <w:rPr>
          <w:rFonts w:asciiTheme="minorHAnsi" w:hAnsiTheme="minorHAnsi" w:cstheme="minorHAnsi"/>
          <w:b/>
          <w:i/>
          <w:sz w:val="22"/>
          <w:szCs w:val="22"/>
        </w:rPr>
        <w:t>most critical issues</w:t>
      </w:r>
      <w:bookmarkStart w:id="0" w:name="_GoBack"/>
      <w:bookmarkEnd w:id="0"/>
      <w:r w:rsidRPr="0025608F">
        <w:rPr>
          <w:rFonts w:asciiTheme="minorHAnsi" w:hAnsiTheme="minorHAnsi" w:cstheme="minorHAnsi"/>
          <w:sz w:val="22"/>
          <w:szCs w:val="22"/>
        </w:rPr>
        <w:t>” facing respondents included:</w:t>
      </w:r>
    </w:p>
    <w:p w14:paraId="6FB00254" w14:textId="35533653" w:rsidR="006106E1" w:rsidRPr="0025608F" w:rsidRDefault="006106E1" w:rsidP="00AB3F30">
      <w:pPr>
        <w:pStyle w:val="ListParagraph"/>
        <w:numPr>
          <w:ilvl w:val="0"/>
          <w:numId w:val="8"/>
        </w:numPr>
        <w:spacing w:after="0" w:line="240" w:lineRule="auto"/>
        <w:rPr>
          <w:rFonts w:asciiTheme="minorHAnsi" w:hAnsiTheme="minorHAnsi" w:cstheme="minorHAnsi"/>
        </w:rPr>
      </w:pPr>
      <w:r w:rsidRPr="0025608F">
        <w:rPr>
          <w:rFonts w:asciiTheme="minorHAnsi" w:hAnsiTheme="minorHAnsi" w:cstheme="minorHAnsi"/>
        </w:rPr>
        <w:t>Concerns about future funding, compensation, an</w:t>
      </w:r>
      <w:r w:rsidR="00AB3F30" w:rsidRPr="0025608F">
        <w:rPr>
          <w:rFonts w:asciiTheme="minorHAnsi" w:hAnsiTheme="minorHAnsi" w:cstheme="minorHAnsi"/>
        </w:rPr>
        <w:t>d financial stability for projects and</w:t>
      </w:r>
      <w:r w:rsidRPr="0025608F">
        <w:rPr>
          <w:rFonts w:asciiTheme="minorHAnsi" w:hAnsiTheme="minorHAnsi" w:cstheme="minorHAnsi"/>
        </w:rPr>
        <w:t xml:space="preserve"> programs.</w:t>
      </w:r>
    </w:p>
    <w:p w14:paraId="4E563A64" w14:textId="697939EC" w:rsidR="006106E1" w:rsidRPr="0025608F" w:rsidRDefault="00AB3F30" w:rsidP="00AB3F30">
      <w:pPr>
        <w:pStyle w:val="ListParagraph"/>
        <w:numPr>
          <w:ilvl w:val="0"/>
          <w:numId w:val="8"/>
        </w:numPr>
        <w:spacing w:after="0" w:line="240" w:lineRule="auto"/>
        <w:rPr>
          <w:rFonts w:asciiTheme="minorHAnsi" w:hAnsiTheme="minorHAnsi" w:cstheme="minorHAnsi"/>
        </w:rPr>
      </w:pPr>
      <w:r w:rsidRPr="0025608F">
        <w:rPr>
          <w:rFonts w:asciiTheme="minorHAnsi" w:hAnsiTheme="minorHAnsi" w:cstheme="minorHAnsi"/>
        </w:rPr>
        <w:t>The impending leadership transition with Frank’s retirement.</w:t>
      </w:r>
    </w:p>
    <w:p w14:paraId="6AAFFB55" w14:textId="2AB3E6CC" w:rsidR="00AB3F30" w:rsidRPr="0025608F" w:rsidRDefault="00AB3F30" w:rsidP="00AB3F30">
      <w:pPr>
        <w:pStyle w:val="ListParagraph"/>
        <w:numPr>
          <w:ilvl w:val="0"/>
          <w:numId w:val="8"/>
        </w:numPr>
        <w:spacing w:after="0" w:line="240" w:lineRule="auto"/>
        <w:rPr>
          <w:rFonts w:asciiTheme="minorHAnsi" w:hAnsiTheme="minorHAnsi" w:cstheme="minorHAnsi"/>
        </w:rPr>
      </w:pPr>
      <w:r w:rsidRPr="0025608F">
        <w:rPr>
          <w:rFonts w:asciiTheme="minorHAnsi" w:hAnsiTheme="minorHAnsi" w:cstheme="minorHAnsi"/>
        </w:rPr>
        <w:t>Lack of diversity in leadership positions as well as recruiting more diverse individuals.</w:t>
      </w:r>
    </w:p>
    <w:p w14:paraId="5D0ADB21" w14:textId="101D4473" w:rsidR="006106E1" w:rsidRPr="0025608F" w:rsidRDefault="006106E1" w:rsidP="00AB3F30">
      <w:pPr>
        <w:pStyle w:val="ListParagraph"/>
        <w:numPr>
          <w:ilvl w:val="0"/>
          <w:numId w:val="8"/>
        </w:numPr>
        <w:spacing w:after="0" w:line="240" w:lineRule="auto"/>
        <w:rPr>
          <w:rFonts w:asciiTheme="minorHAnsi" w:hAnsiTheme="minorHAnsi" w:cstheme="minorHAnsi"/>
        </w:rPr>
      </w:pPr>
      <w:r w:rsidRPr="0025608F">
        <w:rPr>
          <w:rFonts w:asciiTheme="minorHAnsi" w:hAnsiTheme="minorHAnsi" w:cstheme="minorHAnsi"/>
        </w:rPr>
        <w:t xml:space="preserve">Lack of a connection to </w:t>
      </w:r>
      <w:r w:rsidR="00AB3F30" w:rsidRPr="0025608F">
        <w:rPr>
          <w:rFonts w:asciiTheme="minorHAnsi" w:hAnsiTheme="minorHAnsi" w:cstheme="minorHAnsi"/>
        </w:rPr>
        <w:t>the department for people who are not on campus.</w:t>
      </w:r>
    </w:p>
    <w:p w14:paraId="66A14F22" w14:textId="77777777" w:rsidR="00AB3F30" w:rsidRPr="0025608F" w:rsidRDefault="00AB3F30" w:rsidP="00AB3F30">
      <w:pPr>
        <w:rPr>
          <w:rFonts w:asciiTheme="minorHAnsi" w:hAnsiTheme="minorHAnsi" w:cstheme="minorHAnsi"/>
          <w:sz w:val="22"/>
          <w:szCs w:val="22"/>
        </w:rPr>
      </w:pPr>
    </w:p>
    <w:p w14:paraId="0C059CAA" w14:textId="4DD7B0AA" w:rsidR="006106E1" w:rsidRPr="0025608F" w:rsidRDefault="006106E1" w:rsidP="00AB3F30">
      <w:pPr>
        <w:rPr>
          <w:rFonts w:asciiTheme="minorHAnsi" w:hAnsiTheme="minorHAnsi" w:cstheme="minorHAnsi"/>
          <w:sz w:val="22"/>
          <w:szCs w:val="22"/>
        </w:rPr>
      </w:pPr>
      <w:r w:rsidRPr="0025608F">
        <w:rPr>
          <w:rFonts w:asciiTheme="minorHAnsi" w:hAnsiTheme="minorHAnsi" w:cstheme="minorHAnsi"/>
          <w:sz w:val="22"/>
          <w:szCs w:val="22"/>
        </w:rPr>
        <w:t>Multiple respondents called out several recommendations about “</w:t>
      </w:r>
      <w:r w:rsidRPr="00C92175">
        <w:rPr>
          <w:rFonts w:asciiTheme="minorHAnsi" w:hAnsiTheme="minorHAnsi" w:cstheme="minorHAnsi"/>
          <w:b/>
          <w:i/>
          <w:sz w:val="22"/>
          <w:szCs w:val="22"/>
        </w:rPr>
        <w:t>one thing</w:t>
      </w:r>
      <w:r w:rsidRPr="0025608F">
        <w:rPr>
          <w:rFonts w:asciiTheme="minorHAnsi" w:hAnsiTheme="minorHAnsi" w:cstheme="minorHAnsi"/>
          <w:sz w:val="22"/>
          <w:szCs w:val="22"/>
        </w:rPr>
        <w:t>” they would like to change:</w:t>
      </w:r>
    </w:p>
    <w:p w14:paraId="145565A3" w14:textId="7DCFC96E" w:rsidR="0025608F" w:rsidRPr="0025608F" w:rsidRDefault="0025608F" w:rsidP="0025608F">
      <w:pPr>
        <w:pStyle w:val="ListParagraph"/>
        <w:numPr>
          <w:ilvl w:val="0"/>
          <w:numId w:val="9"/>
        </w:numPr>
        <w:spacing w:after="0" w:line="240" w:lineRule="auto"/>
        <w:rPr>
          <w:rFonts w:asciiTheme="minorHAnsi" w:hAnsiTheme="minorHAnsi" w:cstheme="minorHAnsi"/>
        </w:rPr>
      </w:pPr>
      <w:r w:rsidRPr="0025608F">
        <w:rPr>
          <w:rFonts w:asciiTheme="minorHAnsi" w:hAnsiTheme="minorHAnsi" w:cstheme="minorHAnsi"/>
        </w:rPr>
        <w:t>Improved accountability and clear expectations; align the performance review process with actual duties and balance workloads.</w:t>
      </w:r>
    </w:p>
    <w:p w14:paraId="4E57D928" w14:textId="4C026E7C" w:rsidR="006106E1" w:rsidRPr="0025608F" w:rsidRDefault="006106E1" w:rsidP="0025608F">
      <w:pPr>
        <w:pStyle w:val="ListParagraph"/>
        <w:numPr>
          <w:ilvl w:val="0"/>
          <w:numId w:val="9"/>
        </w:numPr>
        <w:spacing w:after="0" w:line="240" w:lineRule="auto"/>
        <w:rPr>
          <w:rFonts w:asciiTheme="minorHAnsi" w:hAnsiTheme="minorHAnsi" w:cstheme="minorHAnsi"/>
        </w:rPr>
      </w:pPr>
      <w:r w:rsidRPr="0025608F">
        <w:rPr>
          <w:rFonts w:asciiTheme="minorHAnsi" w:hAnsiTheme="minorHAnsi" w:cstheme="minorHAnsi"/>
        </w:rPr>
        <w:t>Better communication and connections across the Department, especially with those in clinical sites.</w:t>
      </w:r>
    </w:p>
    <w:p w14:paraId="1B32C49A" w14:textId="4CDAA68E" w:rsidR="006106E1" w:rsidRPr="0025608F" w:rsidRDefault="0025608F" w:rsidP="00AB3F30">
      <w:pPr>
        <w:pStyle w:val="ListParagraph"/>
        <w:numPr>
          <w:ilvl w:val="0"/>
          <w:numId w:val="9"/>
        </w:numPr>
        <w:spacing w:after="0" w:line="240" w:lineRule="auto"/>
        <w:rPr>
          <w:rFonts w:asciiTheme="minorHAnsi" w:hAnsiTheme="minorHAnsi" w:cstheme="minorHAnsi"/>
        </w:rPr>
      </w:pPr>
      <w:r w:rsidRPr="0025608F">
        <w:rPr>
          <w:rFonts w:asciiTheme="minorHAnsi" w:hAnsiTheme="minorHAnsi" w:cstheme="minorHAnsi"/>
        </w:rPr>
        <w:lastRenderedPageBreak/>
        <w:t>Funding/resources - m</w:t>
      </w:r>
      <w:r w:rsidR="006106E1" w:rsidRPr="0025608F">
        <w:rPr>
          <w:rFonts w:asciiTheme="minorHAnsi" w:hAnsiTheme="minorHAnsi" w:cstheme="minorHAnsi"/>
        </w:rPr>
        <w:t xml:space="preserve">ore protected time to better manage </w:t>
      </w:r>
      <w:r w:rsidRPr="0025608F">
        <w:rPr>
          <w:rFonts w:asciiTheme="minorHAnsi" w:hAnsiTheme="minorHAnsi" w:cstheme="minorHAnsi"/>
        </w:rPr>
        <w:t>workloads as well as for supporting professional development.</w:t>
      </w:r>
    </w:p>
    <w:p w14:paraId="4D7789F9" w14:textId="7B346528" w:rsidR="0025608F" w:rsidRPr="0025608F" w:rsidRDefault="0025608F" w:rsidP="006B1981">
      <w:pPr>
        <w:outlineLvl w:val="0"/>
        <w:rPr>
          <w:rFonts w:asciiTheme="minorHAnsi" w:hAnsiTheme="minorHAnsi" w:cstheme="minorHAnsi"/>
          <w:b/>
          <w:sz w:val="22"/>
          <w:szCs w:val="22"/>
        </w:rPr>
      </w:pPr>
    </w:p>
    <w:p w14:paraId="2740BFE2" w14:textId="26CE253E" w:rsidR="00AD4A8A" w:rsidRPr="0025608F" w:rsidRDefault="00122096" w:rsidP="006B1981">
      <w:pPr>
        <w:outlineLvl w:val="0"/>
        <w:rPr>
          <w:rFonts w:asciiTheme="minorHAnsi" w:hAnsiTheme="minorHAnsi" w:cstheme="minorHAnsi"/>
          <w:b/>
        </w:rPr>
      </w:pPr>
      <w:r w:rsidRPr="0025608F">
        <w:rPr>
          <w:rFonts w:asciiTheme="minorHAnsi" w:hAnsiTheme="minorHAnsi" w:cstheme="minorHAnsi"/>
          <w:b/>
        </w:rPr>
        <w:t>Areas</w:t>
      </w:r>
      <w:r w:rsidR="002643EE" w:rsidRPr="0025608F">
        <w:rPr>
          <w:rFonts w:asciiTheme="minorHAnsi" w:hAnsiTheme="minorHAnsi" w:cstheme="minorHAnsi"/>
          <w:b/>
        </w:rPr>
        <w:t xml:space="preserve"> of Focus</w:t>
      </w:r>
    </w:p>
    <w:p w14:paraId="7A0DFB8B" w14:textId="23E3956E" w:rsidR="00122096" w:rsidRPr="0025608F" w:rsidRDefault="00110CBA" w:rsidP="003B1D4A">
      <w:pPr>
        <w:rPr>
          <w:rFonts w:asciiTheme="minorHAnsi" w:hAnsiTheme="minorHAnsi" w:cstheme="minorHAnsi"/>
          <w:sz w:val="22"/>
          <w:szCs w:val="22"/>
        </w:rPr>
      </w:pPr>
      <w:r w:rsidRPr="0025608F">
        <w:rPr>
          <w:rFonts w:asciiTheme="minorHAnsi" w:hAnsiTheme="minorHAnsi" w:cstheme="minorHAnsi"/>
          <w:sz w:val="22"/>
          <w:szCs w:val="22"/>
        </w:rPr>
        <w:t xml:space="preserve">We have been focusing </w:t>
      </w:r>
      <w:r w:rsidR="002643EE" w:rsidRPr="0025608F">
        <w:rPr>
          <w:rFonts w:asciiTheme="minorHAnsi" w:hAnsiTheme="minorHAnsi" w:cstheme="minorHAnsi"/>
          <w:sz w:val="22"/>
          <w:szCs w:val="22"/>
        </w:rPr>
        <w:t xml:space="preserve">Department </w:t>
      </w:r>
      <w:r w:rsidR="006106E1" w:rsidRPr="0025608F">
        <w:rPr>
          <w:rFonts w:asciiTheme="minorHAnsi" w:hAnsiTheme="minorHAnsi" w:cstheme="minorHAnsi"/>
          <w:sz w:val="22"/>
          <w:szCs w:val="22"/>
        </w:rPr>
        <w:t>attention</w:t>
      </w:r>
      <w:r w:rsidR="002643EE" w:rsidRPr="0025608F">
        <w:rPr>
          <w:rFonts w:asciiTheme="minorHAnsi" w:hAnsiTheme="minorHAnsi" w:cstheme="minorHAnsi"/>
          <w:sz w:val="22"/>
          <w:szCs w:val="22"/>
        </w:rPr>
        <w:t xml:space="preserve"> specifically </w:t>
      </w:r>
      <w:r w:rsidRPr="0025608F">
        <w:rPr>
          <w:rFonts w:asciiTheme="minorHAnsi" w:hAnsiTheme="minorHAnsi" w:cstheme="minorHAnsi"/>
          <w:sz w:val="22"/>
          <w:szCs w:val="22"/>
        </w:rPr>
        <w:t xml:space="preserve">on Professional Development, Communication, and Diversity, particularly </w:t>
      </w:r>
      <w:r w:rsidR="00EA7553" w:rsidRPr="0025608F">
        <w:rPr>
          <w:rFonts w:asciiTheme="minorHAnsi" w:hAnsiTheme="minorHAnsi" w:cstheme="minorHAnsi"/>
          <w:sz w:val="22"/>
          <w:szCs w:val="22"/>
        </w:rPr>
        <w:t>because</w:t>
      </w:r>
      <w:r w:rsidRPr="0025608F">
        <w:rPr>
          <w:rFonts w:asciiTheme="minorHAnsi" w:hAnsiTheme="minorHAnsi" w:cstheme="minorHAnsi"/>
          <w:sz w:val="22"/>
          <w:szCs w:val="22"/>
        </w:rPr>
        <w:t xml:space="preserve"> they w</w:t>
      </w:r>
      <w:r w:rsidR="005D1B3E" w:rsidRPr="0025608F">
        <w:rPr>
          <w:rFonts w:asciiTheme="minorHAnsi" w:hAnsiTheme="minorHAnsi" w:cstheme="minorHAnsi"/>
          <w:sz w:val="22"/>
          <w:szCs w:val="22"/>
        </w:rPr>
        <w:t xml:space="preserve">ere identified </w:t>
      </w:r>
      <w:r w:rsidR="00EA7553" w:rsidRPr="0025608F">
        <w:rPr>
          <w:rFonts w:asciiTheme="minorHAnsi" w:hAnsiTheme="minorHAnsi" w:cstheme="minorHAnsi"/>
          <w:sz w:val="22"/>
          <w:szCs w:val="22"/>
        </w:rPr>
        <w:t>during</w:t>
      </w:r>
      <w:r w:rsidR="005D1B3E" w:rsidRPr="0025608F">
        <w:rPr>
          <w:rFonts w:asciiTheme="minorHAnsi" w:hAnsiTheme="minorHAnsi" w:cstheme="minorHAnsi"/>
          <w:sz w:val="22"/>
          <w:szCs w:val="22"/>
        </w:rPr>
        <w:t xml:space="preserve"> </w:t>
      </w:r>
      <w:r w:rsidR="00EA7553" w:rsidRPr="0025608F">
        <w:rPr>
          <w:rFonts w:asciiTheme="minorHAnsi" w:hAnsiTheme="minorHAnsi" w:cstheme="minorHAnsi"/>
          <w:sz w:val="22"/>
          <w:szCs w:val="22"/>
        </w:rPr>
        <w:t>our</w:t>
      </w:r>
      <w:r w:rsidR="005D1B3E" w:rsidRPr="0025608F">
        <w:rPr>
          <w:rFonts w:asciiTheme="minorHAnsi" w:hAnsiTheme="minorHAnsi" w:cstheme="minorHAnsi"/>
          <w:sz w:val="22"/>
          <w:szCs w:val="22"/>
        </w:rPr>
        <w:t xml:space="preserve"> last </w:t>
      </w:r>
      <w:r w:rsidR="007E770D" w:rsidRPr="0025608F">
        <w:rPr>
          <w:rFonts w:asciiTheme="minorHAnsi" w:hAnsiTheme="minorHAnsi" w:cstheme="minorHAnsi"/>
          <w:sz w:val="22"/>
          <w:szCs w:val="22"/>
        </w:rPr>
        <w:t>self-study</w:t>
      </w:r>
      <w:r w:rsidRPr="0025608F">
        <w:rPr>
          <w:rFonts w:asciiTheme="minorHAnsi" w:hAnsiTheme="minorHAnsi" w:cstheme="minorHAnsi"/>
          <w:sz w:val="22"/>
          <w:szCs w:val="22"/>
        </w:rPr>
        <w:t xml:space="preserve"> as areas of opportunity.</w:t>
      </w:r>
    </w:p>
    <w:p w14:paraId="4945041E" w14:textId="7B6A32D6" w:rsidR="009C2A97" w:rsidRPr="0025608F" w:rsidRDefault="009C2A97" w:rsidP="003B1D4A">
      <w:pPr>
        <w:rPr>
          <w:rFonts w:asciiTheme="minorHAnsi" w:hAnsiTheme="minorHAnsi" w:cstheme="minorHAnsi"/>
          <w:b/>
          <w:sz w:val="22"/>
          <w:szCs w:val="22"/>
        </w:rPr>
      </w:pPr>
    </w:p>
    <w:p w14:paraId="665B50FB" w14:textId="77777777" w:rsidR="00122096" w:rsidRPr="0025608F" w:rsidRDefault="00122096" w:rsidP="006B1981">
      <w:pPr>
        <w:outlineLvl w:val="0"/>
        <w:rPr>
          <w:rFonts w:asciiTheme="minorHAnsi" w:hAnsiTheme="minorHAnsi" w:cstheme="minorHAnsi"/>
          <w:i/>
          <w:sz w:val="22"/>
          <w:szCs w:val="22"/>
          <w:u w:val="single"/>
        </w:rPr>
      </w:pPr>
      <w:r w:rsidRPr="0025608F">
        <w:rPr>
          <w:rFonts w:asciiTheme="minorHAnsi" w:hAnsiTheme="minorHAnsi" w:cstheme="minorHAnsi"/>
          <w:i/>
          <w:sz w:val="22"/>
          <w:szCs w:val="22"/>
          <w:u w:val="single"/>
        </w:rPr>
        <w:t>Professional Development</w:t>
      </w:r>
    </w:p>
    <w:p w14:paraId="2D95A7C5" w14:textId="535F0BEA" w:rsidR="00983E84" w:rsidRPr="0025608F" w:rsidRDefault="00983E84" w:rsidP="00983E84">
      <w:pPr>
        <w:rPr>
          <w:rFonts w:asciiTheme="minorHAnsi" w:hAnsiTheme="minorHAnsi" w:cstheme="minorHAnsi"/>
          <w:sz w:val="22"/>
          <w:szCs w:val="22"/>
        </w:rPr>
      </w:pPr>
      <w:r w:rsidRPr="0025608F">
        <w:rPr>
          <w:rFonts w:asciiTheme="minorHAnsi" w:hAnsiTheme="minorHAnsi" w:cstheme="minorHAnsi"/>
          <w:sz w:val="22"/>
          <w:szCs w:val="22"/>
        </w:rPr>
        <w:t xml:space="preserve">We have </w:t>
      </w:r>
      <w:r w:rsidR="00EA7553" w:rsidRPr="0025608F">
        <w:rPr>
          <w:rFonts w:asciiTheme="minorHAnsi" w:hAnsiTheme="minorHAnsi" w:cstheme="minorHAnsi"/>
          <w:sz w:val="22"/>
          <w:szCs w:val="22"/>
        </w:rPr>
        <w:t>initiated</w:t>
      </w:r>
      <w:r w:rsidR="006106E1" w:rsidRPr="0025608F">
        <w:rPr>
          <w:rFonts w:asciiTheme="minorHAnsi" w:hAnsiTheme="minorHAnsi" w:cstheme="minorHAnsi"/>
          <w:sz w:val="22"/>
          <w:szCs w:val="22"/>
        </w:rPr>
        <w:t xml:space="preserve"> several</w:t>
      </w:r>
      <w:r w:rsidRPr="0025608F">
        <w:rPr>
          <w:rFonts w:asciiTheme="minorHAnsi" w:hAnsiTheme="minorHAnsi" w:cstheme="minorHAnsi"/>
          <w:sz w:val="22"/>
          <w:szCs w:val="22"/>
        </w:rPr>
        <w:t xml:space="preserve"> professional development </w:t>
      </w:r>
      <w:r w:rsidR="00EA7553" w:rsidRPr="0025608F">
        <w:rPr>
          <w:rFonts w:asciiTheme="minorHAnsi" w:hAnsiTheme="minorHAnsi" w:cstheme="minorHAnsi"/>
          <w:sz w:val="22"/>
          <w:szCs w:val="22"/>
        </w:rPr>
        <w:t xml:space="preserve">activities over the last few years; </w:t>
      </w:r>
      <w:r w:rsidRPr="0025608F">
        <w:rPr>
          <w:rFonts w:asciiTheme="minorHAnsi" w:hAnsiTheme="minorHAnsi" w:cstheme="minorHAnsi"/>
          <w:sz w:val="22"/>
          <w:szCs w:val="22"/>
        </w:rPr>
        <w:t xml:space="preserve">however, workload may limit </w:t>
      </w:r>
      <w:r w:rsidR="00EA7553" w:rsidRPr="0025608F">
        <w:rPr>
          <w:rFonts w:asciiTheme="minorHAnsi" w:hAnsiTheme="minorHAnsi" w:cstheme="minorHAnsi"/>
          <w:sz w:val="22"/>
          <w:szCs w:val="22"/>
        </w:rPr>
        <w:t>people’s</w:t>
      </w:r>
      <w:r w:rsidRPr="0025608F">
        <w:rPr>
          <w:rFonts w:asciiTheme="minorHAnsi" w:hAnsiTheme="minorHAnsi" w:cstheme="minorHAnsi"/>
          <w:sz w:val="22"/>
          <w:szCs w:val="22"/>
        </w:rPr>
        <w:t xml:space="preserve"> ability to take advantage of </w:t>
      </w:r>
      <w:r w:rsidR="00EA7553" w:rsidRPr="0025608F">
        <w:rPr>
          <w:rFonts w:asciiTheme="minorHAnsi" w:hAnsiTheme="minorHAnsi" w:cstheme="minorHAnsi"/>
          <w:sz w:val="22"/>
          <w:szCs w:val="22"/>
        </w:rPr>
        <w:t>such</w:t>
      </w:r>
      <w:r w:rsidRPr="0025608F">
        <w:rPr>
          <w:rFonts w:asciiTheme="minorHAnsi" w:hAnsiTheme="minorHAnsi" w:cstheme="minorHAnsi"/>
          <w:sz w:val="22"/>
          <w:szCs w:val="22"/>
        </w:rPr>
        <w:t xml:space="preserve"> opportunities.</w:t>
      </w:r>
    </w:p>
    <w:tbl>
      <w:tblPr>
        <w:tblStyle w:val="TableGrid"/>
        <w:tblpPr w:leftFromText="180" w:rightFromText="180" w:vertAnchor="text" w:horzAnchor="margin" w:tblpY="200"/>
        <w:tblW w:w="10975" w:type="dxa"/>
        <w:tblLayout w:type="fixed"/>
        <w:tblLook w:val="04A0" w:firstRow="1" w:lastRow="0" w:firstColumn="1" w:lastColumn="0" w:noHBand="0" w:noVBand="1"/>
      </w:tblPr>
      <w:tblGrid>
        <w:gridCol w:w="6205"/>
        <w:gridCol w:w="720"/>
        <w:gridCol w:w="450"/>
        <w:gridCol w:w="720"/>
        <w:gridCol w:w="720"/>
        <w:gridCol w:w="720"/>
        <w:gridCol w:w="720"/>
        <w:gridCol w:w="720"/>
      </w:tblGrid>
      <w:tr w:rsidR="00701D8B" w:rsidRPr="0025608F" w14:paraId="3B240690" w14:textId="77777777" w:rsidTr="00701D8B">
        <w:trPr>
          <w:trHeight w:val="259"/>
        </w:trPr>
        <w:tc>
          <w:tcPr>
            <w:tcW w:w="6205" w:type="dxa"/>
          </w:tcPr>
          <w:p w14:paraId="4C26593D" w14:textId="77777777" w:rsidR="00701D8B" w:rsidRPr="0025608F" w:rsidRDefault="00701D8B" w:rsidP="00F208F1">
            <w:pPr>
              <w:rPr>
                <w:rFonts w:asciiTheme="minorHAnsi" w:eastAsia="Times New Roman" w:hAnsiTheme="minorHAnsi" w:cstheme="minorHAnsi"/>
                <w:b/>
                <w:bCs/>
                <w:sz w:val="22"/>
                <w:szCs w:val="22"/>
              </w:rPr>
            </w:pPr>
            <w:r w:rsidRPr="0025608F">
              <w:rPr>
                <w:rFonts w:asciiTheme="minorHAnsi" w:eastAsia="Times New Roman" w:hAnsiTheme="minorHAnsi" w:cstheme="minorHAnsi"/>
                <w:b/>
                <w:bCs/>
                <w:sz w:val="22"/>
                <w:szCs w:val="22"/>
              </w:rPr>
              <w:t>Question</w:t>
            </w:r>
          </w:p>
        </w:tc>
        <w:tc>
          <w:tcPr>
            <w:tcW w:w="720" w:type="dxa"/>
          </w:tcPr>
          <w:p w14:paraId="763A4955" w14:textId="41F30C9B" w:rsidR="00701D8B" w:rsidRPr="0025608F" w:rsidRDefault="00701D8B" w:rsidP="00F208F1">
            <w:pPr>
              <w:jc w:val="center"/>
              <w:rPr>
                <w:rFonts w:asciiTheme="minorHAnsi" w:hAnsiTheme="minorHAnsi" w:cstheme="minorHAnsi"/>
                <w:b/>
                <w:sz w:val="22"/>
                <w:szCs w:val="22"/>
              </w:rPr>
            </w:pPr>
            <w:r w:rsidRPr="0025608F">
              <w:rPr>
                <w:rFonts w:asciiTheme="minorHAnsi" w:hAnsiTheme="minorHAnsi" w:cstheme="minorHAnsi"/>
                <w:b/>
                <w:sz w:val="22"/>
                <w:szCs w:val="22"/>
              </w:rPr>
              <w:t>2019</w:t>
            </w:r>
          </w:p>
        </w:tc>
        <w:tc>
          <w:tcPr>
            <w:tcW w:w="450" w:type="dxa"/>
          </w:tcPr>
          <w:p w14:paraId="7EB49288" w14:textId="47B850DC" w:rsidR="00701D8B" w:rsidRPr="0025608F" w:rsidRDefault="00701D8B" w:rsidP="00F208F1">
            <w:pPr>
              <w:jc w:val="center"/>
              <w:rPr>
                <w:rFonts w:asciiTheme="minorHAnsi" w:hAnsiTheme="minorHAnsi" w:cstheme="minorHAnsi"/>
                <w:b/>
                <w:sz w:val="22"/>
                <w:szCs w:val="22"/>
              </w:rPr>
            </w:pPr>
            <w:r w:rsidRPr="0025608F">
              <w:rPr>
                <w:rFonts w:asciiTheme="minorHAnsi" w:hAnsiTheme="minorHAnsi" w:cstheme="minorHAnsi"/>
                <w:b/>
                <w:sz w:val="22"/>
                <w:szCs w:val="22"/>
              </w:rPr>
              <w:t>vs</w:t>
            </w:r>
          </w:p>
        </w:tc>
        <w:tc>
          <w:tcPr>
            <w:tcW w:w="720" w:type="dxa"/>
          </w:tcPr>
          <w:p w14:paraId="4D4F6BA8" w14:textId="005602C3" w:rsidR="00701D8B" w:rsidRPr="0025608F" w:rsidRDefault="00701D8B" w:rsidP="00F208F1">
            <w:pPr>
              <w:jc w:val="center"/>
              <w:rPr>
                <w:rFonts w:asciiTheme="minorHAnsi" w:hAnsiTheme="minorHAnsi" w:cstheme="minorHAnsi"/>
                <w:b/>
                <w:sz w:val="22"/>
                <w:szCs w:val="22"/>
              </w:rPr>
            </w:pPr>
            <w:r w:rsidRPr="0025608F">
              <w:rPr>
                <w:rFonts w:asciiTheme="minorHAnsi" w:hAnsiTheme="minorHAnsi" w:cstheme="minorHAnsi"/>
                <w:b/>
                <w:sz w:val="22"/>
                <w:szCs w:val="22"/>
              </w:rPr>
              <w:t>2017</w:t>
            </w:r>
          </w:p>
        </w:tc>
        <w:tc>
          <w:tcPr>
            <w:tcW w:w="720" w:type="dxa"/>
          </w:tcPr>
          <w:p w14:paraId="146B5C0E" w14:textId="77777777" w:rsidR="00701D8B" w:rsidRPr="0025608F" w:rsidRDefault="00701D8B" w:rsidP="00F208F1">
            <w:pPr>
              <w:jc w:val="center"/>
              <w:rPr>
                <w:rFonts w:asciiTheme="minorHAnsi" w:hAnsiTheme="minorHAnsi" w:cstheme="minorHAnsi"/>
                <w:b/>
                <w:sz w:val="22"/>
                <w:szCs w:val="22"/>
              </w:rPr>
            </w:pPr>
            <w:r w:rsidRPr="0025608F">
              <w:rPr>
                <w:rFonts w:asciiTheme="minorHAnsi" w:hAnsiTheme="minorHAnsi" w:cstheme="minorHAnsi"/>
                <w:b/>
                <w:sz w:val="22"/>
                <w:szCs w:val="22"/>
              </w:rPr>
              <w:t>2016</w:t>
            </w:r>
          </w:p>
        </w:tc>
        <w:tc>
          <w:tcPr>
            <w:tcW w:w="720" w:type="dxa"/>
          </w:tcPr>
          <w:p w14:paraId="75B75050" w14:textId="77777777" w:rsidR="00701D8B" w:rsidRPr="0025608F" w:rsidRDefault="00701D8B" w:rsidP="00F208F1">
            <w:pPr>
              <w:jc w:val="center"/>
              <w:rPr>
                <w:rFonts w:asciiTheme="minorHAnsi" w:hAnsiTheme="minorHAnsi" w:cstheme="minorHAnsi"/>
                <w:b/>
                <w:sz w:val="22"/>
                <w:szCs w:val="22"/>
              </w:rPr>
            </w:pPr>
            <w:r w:rsidRPr="0025608F">
              <w:rPr>
                <w:rFonts w:asciiTheme="minorHAnsi" w:hAnsiTheme="minorHAnsi" w:cstheme="minorHAnsi"/>
                <w:b/>
                <w:sz w:val="22"/>
                <w:szCs w:val="22"/>
              </w:rPr>
              <w:t>2015</w:t>
            </w:r>
          </w:p>
        </w:tc>
        <w:tc>
          <w:tcPr>
            <w:tcW w:w="720" w:type="dxa"/>
          </w:tcPr>
          <w:p w14:paraId="1490F4FE" w14:textId="77777777" w:rsidR="00701D8B" w:rsidRPr="0025608F" w:rsidRDefault="00701D8B" w:rsidP="00F208F1">
            <w:pPr>
              <w:jc w:val="center"/>
              <w:rPr>
                <w:rFonts w:asciiTheme="minorHAnsi" w:hAnsiTheme="minorHAnsi" w:cstheme="minorHAnsi"/>
                <w:b/>
                <w:sz w:val="22"/>
                <w:szCs w:val="22"/>
              </w:rPr>
            </w:pPr>
            <w:r w:rsidRPr="0025608F">
              <w:rPr>
                <w:rFonts w:asciiTheme="minorHAnsi" w:hAnsiTheme="minorHAnsi" w:cstheme="minorHAnsi"/>
                <w:b/>
                <w:sz w:val="22"/>
                <w:szCs w:val="22"/>
              </w:rPr>
              <w:t>2013</w:t>
            </w:r>
          </w:p>
        </w:tc>
        <w:tc>
          <w:tcPr>
            <w:tcW w:w="720" w:type="dxa"/>
          </w:tcPr>
          <w:p w14:paraId="1813655B" w14:textId="77777777" w:rsidR="00701D8B" w:rsidRPr="0025608F" w:rsidRDefault="00701D8B" w:rsidP="00F208F1">
            <w:pPr>
              <w:jc w:val="center"/>
              <w:rPr>
                <w:rFonts w:asciiTheme="minorHAnsi" w:hAnsiTheme="minorHAnsi" w:cstheme="minorHAnsi"/>
                <w:b/>
                <w:sz w:val="22"/>
                <w:szCs w:val="22"/>
              </w:rPr>
            </w:pPr>
            <w:r w:rsidRPr="0025608F">
              <w:rPr>
                <w:rFonts w:asciiTheme="minorHAnsi" w:hAnsiTheme="minorHAnsi" w:cstheme="minorHAnsi"/>
                <w:b/>
                <w:sz w:val="22"/>
                <w:szCs w:val="22"/>
              </w:rPr>
              <w:t>2012</w:t>
            </w:r>
          </w:p>
        </w:tc>
      </w:tr>
      <w:tr w:rsidR="00701D8B" w:rsidRPr="0025608F" w14:paraId="7EF86E36" w14:textId="77777777" w:rsidTr="00701D8B">
        <w:trPr>
          <w:trHeight w:val="259"/>
        </w:trPr>
        <w:tc>
          <w:tcPr>
            <w:tcW w:w="6205" w:type="dxa"/>
          </w:tcPr>
          <w:p w14:paraId="701C861F" w14:textId="0D97721F" w:rsidR="00701D8B" w:rsidRPr="0025608F" w:rsidRDefault="00701D8B" w:rsidP="00F208F1">
            <w:pPr>
              <w:rPr>
                <w:rFonts w:asciiTheme="minorHAnsi" w:eastAsia="Times New Roman" w:hAnsiTheme="minorHAnsi" w:cstheme="minorHAnsi"/>
                <w:bCs/>
                <w:sz w:val="22"/>
                <w:szCs w:val="22"/>
              </w:rPr>
            </w:pPr>
            <w:r w:rsidRPr="0025608F">
              <w:rPr>
                <w:rFonts w:asciiTheme="minorHAnsi" w:eastAsia="Times New Roman" w:hAnsiTheme="minorHAnsi" w:cstheme="minorHAnsi"/>
                <w:b/>
                <w:sz w:val="22"/>
                <w:szCs w:val="22"/>
              </w:rPr>
              <w:t>Q12</w:t>
            </w:r>
            <w:r w:rsidRPr="0025608F">
              <w:rPr>
                <w:rFonts w:asciiTheme="minorHAnsi" w:eastAsia="Times New Roman" w:hAnsiTheme="minorHAnsi" w:cstheme="minorHAnsi"/>
                <w:sz w:val="22"/>
                <w:szCs w:val="22"/>
              </w:rPr>
              <w:t xml:space="preserve">: </w:t>
            </w:r>
            <w:r w:rsidRPr="0025608F">
              <w:rPr>
                <w:rFonts w:asciiTheme="minorHAnsi" w:eastAsia="Times New Roman" w:hAnsiTheme="minorHAnsi" w:cstheme="minorHAnsi"/>
                <w:bCs/>
                <w:sz w:val="22"/>
                <w:szCs w:val="22"/>
              </w:rPr>
              <w:t>This year, I have had opportunities at work to learn and grow.</w:t>
            </w:r>
          </w:p>
        </w:tc>
        <w:tc>
          <w:tcPr>
            <w:tcW w:w="720" w:type="dxa"/>
            <w:vAlign w:val="center"/>
          </w:tcPr>
          <w:p w14:paraId="11523BDD" w14:textId="612ADD73" w:rsidR="00701D8B" w:rsidRPr="0025608F" w:rsidRDefault="005E35F4" w:rsidP="00F208F1">
            <w:pPr>
              <w:jc w:val="center"/>
              <w:rPr>
                <w:rFonts w:asciiTheme="minorHAnsi" w:hAnsiTheme="minorHAnsi" w:cstheme="minorHAnsi"/>
                <w:sz w:val="22"/>
                <w:szCs w:val="22"/>
              </w:rPr>
            </w:pPr>
            <w:r w:rsidRPr="0025608F">
              <w:rPr>
                <w:rFonts w:asciiTheme="minorHAnsi" w:hAnsiTheme="minorHAnsi" w:cstheme="minorHAnsi"/>
                <w:sz w:val="22"/>
                <w:szCs w:val="22"/>
              </w:rPr>
              <w:t>4.4</w:t>
            </w:r>
          </w:p>
        </w:tc>
        <w:tc>
          <w:tcPr>
            <w:tcW w:w="450" w:type="dxa"/>
            <w:vAlign w:val="center"/>
          </w:tcPr>
          <w:p w14:paraId="2346CABA" w14:textId="58B5FD5E" w:rsidR="00701D8B" w:rsidRPr="0025608F" w:rsidRDefault="00701D8B" w:rsidP="00701D8B">
            <w:pPr>
              <w:jc w:val="center"/>
              <w:rPr>
                <w:rFonts w:asciiTheme="minorHAnsi" w:eastAsia="Times New Roman" w:hAnsiTheme="minorHAnsi" w:cstheme="minorHAnsi"/>
                <w:sz w:val="22"/>
                <w:szCs w:val="22"/>
              </w:rPr>
            </w:pPr>
            <w:r w:rsidRPr="0025608F">
              <w:rPr>
                <w:rFonts w:asciiTheme="minorHAnsi" w:hAnsiTheme="minorHAnsi" w:cstheme="minorHAnsi"/>
                <w:b/>
                <w:sz w:val="22"/>
                <w:szCs w:val="22"/>
              </w:rPr>
              <w:sym w:font="Wingdings" w:char="F0E9"/>
            </w:r>
          </w:p>
        </w:tc>
        <w:tc>
          <w:tcPr>
            <w:tcW w:w="720" w:type="dxa"/>
            <w:vAlign w:val="center"/>
          </w:tcPr>
          <w:p w14:paraId="4A334B8B" w14:textId="7066653D" w:rsidR="00701D8B" w:rsidRPr="0025608F" w:rsidRDefault="00701D8B" w:rsidP="00F208F1">
            <w:pPr>
              <w:jc w:val="center"/>
              <w:rPr>
                <w:rFonts w:asciiTheme="minorHAnsi" w:hAnsiTheme="minorHAnsi" w:cstheme="minorHAnsi"/>
                <w:sz w:val="22"/>
                <w:szCs w:val="22"/>
              </w:rPr>
            </w:pPr>
            <w:r w:rsidRPr="0025608F">
              <w:rPr>
                <w:rFonts w:asciiTheme="minorHAnsi" w:eastAsia="Times New Roman" w:hAnsiTheme="minorHAnsi" w:cstheme="minorHAnsi"/>
                <w:sz w:val="22"/>
                <w:szCs w:val="22"/>
              </w:rPr>
              <w:t>4.38</w:t>
            </w:r>
          </w:p>
        </w:tc>
        <w:tc>
          <w:tcPr>
            <w:tcW w:w="720" w:type="dxa"/>
            <w:vAlign w:val="center"/>
          </w:tcPr>
          <w:p w14:paraId="1F3BA4C0" w14:textId="77777777" w:rsidR="00701D8B" w:rsidRPr="0025608F" w:rsidRDefault="00701D8B" w:rsidP="00F208F1">
            <w:pPr>
              <w:jc w:val="center"/>
              <w:rPr>
                <w:rFonts w:asciiTheme="minorHAnsi" w:hAnsiTheme="minorHAnsi" w:cstheme="minorHAnsi"/>
                <w:sz w:val="22"/>
                <w:szCs w:val="22"/>
              </w:rPr>
            </w:pPr>
            <w:r w:rsidRPr="0025608F">
              <w:rPr>
                <w:rFonts w:asciiTheme="minorHAnsi" w:hAnsiTheme="minorHAnsi" w:cstheme="minorHAnsi"/>
                <w:sz w:val="22"/>
                <w:szCs w:val="22"/>
              </w:rPr>
              <w:t>4.32</w:t>
            </w:r>
          </w:p>
        </w:tc>
        <w:tc>
          <w:tcPr>
            <w:tcW w:w="720" w:type="dxa"/>
            <w:vAlign w:val="center"/>
          </w:tcPr>
          <w:p w14:paraId="4E2C250D" w14:textId="77777777" w:rsidR="00701D8B" w:rsidRPr="0025608F" w:rsidRDefault="00701D8B" w:rsidP="00F208F1">
            <w:pPr>
              <w:jc w:val="center"/>
              <w:rPr>
                <w:rFonts w:asciiTheme="minorHAnsi" w:hAnsiTheme="minorHAnsi" w:cstheme="minorHAnsi"/>
                <w:sz w:val="22"/>
                <w:szCs w:val="22"/>
              </w:rPr>
            </w:pPr>
            <w:r w:rsidRPr="0025608F">
              <w:rPr>
                <w:rFonts w:asciiTheme="minorHAnsi" w:hAnsiTheme="minorHAnsi" w:cstheme="minorHAnsi"/>
                <w:sz w:val="22"/>
                <w:szCs w:val="22"/>
              </w:rPr>
              <w:t>4.43</w:t>
            </w:r>
          </w:p>
        </w:tc>
        <w:tc>
          <w:tcPr>
            <w:tcW w:w="720" w:type="dxa"/>
            <w:vAlign w:val="center"/>
          </w:tcPr>
          <w:p w14:paraId="0E96529F" w14:textId="77777777" w:rsidR="00701D8B" w:rsidRPr="0025608F" w:rsidRDefault="00701D8B" w:rsidP="00F208F1">
            <w:pPr>
              <w:jc w:val="center"/>
              <w:rPr>
                <w:rFonts w:asciiTheme="minorHAnsi" w:hAnsiTheme="minorHAnsi" w:cstheme="minorHAnsi"/>
                <w:sz w:val="22"/>
                <w:szCs w:val="22"/>
              </w:rPr>
            </w:pPr>
            <w:r w:rsidRPr="0025608F">
              <w:rPr>
                <w:rFonts w:asciiTheme="minorHAnsi" w:hAnsiTheme="minorHAnsi" w:cstheme="minorHAnsi"/>
                <w:sz w:val="22"/>
                <w:szCs w:val="22"/>
              </w:rPr>
              <w:t>4.38</w:t>
            </w:r>
          </w:p>
        </w:tc>
        <w:tc>
          <w:tcPr>
            <w:tcW w:w="720" w:type="dxa"/>
            <w:vAlign w:val="center"/>
          </w:tcPr>
          <w:p w14:paraId="37EC4AA5" w14:textId="77777777" w:rsidR="00701D8B" w:rsidRPr="0025608F" w:rsidRDefault="00701D8B" w:rsidP="00F208F1">
            <w:pPr>
              <w:jc w:val="center"/>
              <w:rPr>
                <w:rFonts w:asciiTheme="minorHAnsi" w:hAnsiTheme="minorHAnsi" w:cstheme="minorHAnsi"/>
                <w:sz w:val="22"/>
                <w:szCs w:val="22"/>
              </w:rPr>
            </w:pPr>
            <w:r w:rsidRPr="0025608F">
              <w:rPr>
                <w:rFonts w:asciiTheme="minorHAnsi" w:hAnsiTheme="minorHAnsi" w:cstheme="minorHAnsi"/>
                <w:sz w:val="22"/>
                <w:szCs w:val="22"/>
              </w:rPr>
              <w:t>4.21</w:t>
            </w:r>
          </w:p>
        </w:tc>
      </w:tr>
      <w:tr w:rsidR="00701D8B" w:rsidRPr="0025608F" w14:paraId="74A3ADC7" w14:textId="77777777" w:rsidTr="00701D8B">
        <w:trPr>
          <w:trHeight w:val="259"/>
        </w:trPr>
        <w:tc>
          <w:tcPr>
            <w:tcW w:w="6205" w:type="dxa"/>
          </w:tcPr>
          <w:p w14:paraId="1BA8F864" w14:textId="05AD42CC" w:rsidR="00701D8B" w:rsidRPr="0025608F" w:rsidRDefault="00701D8B" w:rsidP="00F208F1">
            <w:pPr>
              <w:rPr>
                <w:rFonts w:asciiTheme="minorHAnsi" w:hAnsiTheme="minorHAnsi" w:cstheme="minorHAnsi"/>
                <w:sz w:val="22"/>
                <w:szCs w:val="22"/>
              </w:rPr>
            </w:pPr>
            <w:r w:rsidRPr="0025608F">
              <w:rPr>
                <w:rFonts w:asciiTheme="minorHAnsi" w:eastAsia="Times New Roman" w:hAnsiTheme="minorHAnsi" w:cstheme="minorHAnsi"/>
                <w:b/>
                <w:sz w:val="22"/>
                <w:szCs w:val="22"/>
              </w:rPr>
              <w:t>Q11</w:t>
            </w:r>
            <w:r w:rsidRPr="0025608F">
              <w:rPr>
                <w:rFonts w:asciiTheme="minorHAnsi" w:eastAsia="Times New Roman" w:hAnsiTheme="minorHAnsi" w:cstheme="minorHAnsi"/>
                <w:sz w:val="22"/>
                <w:szCs w:val="22"/>
              </w:rPr>
              <w:t xml:space="preserve">: </w:t>
            </w:r>
            <w:r w:rsidRPr="0025608F">
              <w:rPr>
                <w:rFonts w:asciiTheme="minorHAnsi" w:eastAsia="Times New Roman" w:hAnsiTheme="minorHAnsi" w:cstheme="minorHAnsi"/>
                <w:bCs/>
                <w:sz w:val="22"/>
                <w:szCs w:val="22"/>
              </w:rPr>
              <w:t>In the last six months, someone has talked to me about my progress.</w:t>
            </w:r>
          </w:p>
        </w:tc>
        <w:tc>
          <w:tcPr>
            <w:tcW w:w="720" w:type="dxa"/>
            <w:vAlign w:val="center"/>
          </w:tcPr>
          <w:p w14:paraId="3C4DE806" w14:textId="638109C5" w:rsidR="00701D8B" w:rsidRPr="0025608F" w:rsidRDefault="005E35F4" w:rsidP="00F208F1">
            <w:pPr>
              <w:jc w:val="center"/>
              <w:rPr>
                <w:rFonts w:asciiTheme="minorHAnsi" w:hAnsiTheme="minorHAnsi" w:cstheme="minorHAnsi"/>
                <w:sz w:val="22"/>
                <w:szCs w:val="22"/>
              </w:rPr>
            </w:pPr>
            <w:r w:rsidRPr="0025608F">
              <w:rPr>
                <w:rFonts w:asciiTheme="minorHAnsi" w:hAnsiTheme="minorHAnsi" w:cstheme="minorHAnsi"/>
                <w:sz w:val="22"/>
                <w:szCs w:val="22"/>
              </w:rPr>
              <w:t>4.4</w:t>
            </w:r>
          </w:p>
        </w:tc>
        <w:tc>
          <w:tcPr>
            <w:tcW w:w="450" w:type="dxa"/>
            <w:vAlign w:val="center"/>
          </w:tcPr>
          <w:p w14:paraId="2A4EDF4B" w14:textId="58C5DE75" w:rsidR="00701D8B" w:rsidRPr="0025608F" w:rsidRDefault="00701D8B" w:rsidP="00701D8B">
            <w:pPr>
              <w:jc w:val="center"/>
              <w:rPr>
                <w:rFonts w:asciiTheme="minorHAnsi" w:eastAsia="Times New Roman" w:hAnsiTheme="minorHAnsi" w:cstheme="minorHAnsi"/>
                <w:sz w:val="22"/>
                <w:szCs w:val="22"/>
              </w:rPr>
            </w:pPr>
            <w:r w:rsidRPr="0025608F">
              <w:rPr>
                <w:rFonts w:asciiTheme="minorHAnsi" w:hAnsiTheme="minorHAnsi" w:cstheme="minorHAnsi"/>
                <w:b/>
                <w:sz w:val="22"/>
                <w:szCs w:val="22"/>
              </w:rPr>
              <w:sym w:font="Wingdings" w:char="F0E9"/>
            </w:r>
          </w:p>
        </w:tc>
        <w:tc>
          <w:tcPr>
            <w:tcW w:w="720" w:type="dxa"/>
            <w:vAlign w:val="center"/>
          </w:tcPr>
          <w:p w14:paraId="09B2663B" w14:textId="6DDBF4E5" w:rsidR="00701D8B" w:rsidRPr="0025608F" w:rsidRDefault="00701D8B" w:rsidP="00F208F1">
            <w:pPr>
              <w:jc w:val="center"/>
              <w:rPr>
                <w:rFonts w:asciiTheme="minorHAnsi" w:hAnsiTheme="minorHAnsi" w:cstheme="minorHAnsi"/>
                <w:sz w:val="22"/>
                <w:szCs w:val="22"/>
              </w:rPr>
            </w:pPr>
            <w:r w:rsidRPr="0025608F">
              <w:rPr>
                <w:rFonts w:asciiTheme="minorHAnsi" w:eastAsia="Times New Roman" w:hAnsiTheme="minorHAnsi" w:cstheme="minorHAnsi"/>
                <w:sz w:val="22"/>
                <w:szCs w:val="22"/>
              </w:rPr>
              <w:t>4.32</w:t>
            </w:r>
          </w:p>
        </w:tc>
        <w:tc>
          <w:tcPr>
            <w:tcW w:w="720" w:type="dxa"/>
            <w:vAlign w:val="center"/>
          </w:tcPr>
          <w:p w14:paraId="6E616099" w14:textId="77777777" w:rsidR="00701D8B" w:rsidRPr="0025608F" w:rsidRDefault="00701D8B" w:rsidP="00F208F1">
            <w:pPr>
              <w:jc w:val="center"/>
              <w:rPr>
                <w:rFonts w:asciiTheme="minorHAnsi" w:hAnsiTheme="minorHAnsi" w:cstheme="minorHAnsi"/>
                <w:sz w:val="22"/>
                <w:szCs w:val="22"/>
              </w:rPr>
            </w:pPr>
            <w:r w:rsidRPr="0025608F">
              <w:rPr>
                <w:rFonts w:asciiTheme="minorHAnsi" w:hAnsiTheme="minorHAnsi" w:cstheme="minorHAnsi"/>
                <w:sz w:val="22"/>
                <w:szCs w:val="22"/>
              </w:rPr>
              <w:t>4.39</w:t>
            </w:r>
          </w:p>
        </w:tc>
        <w:tc>
          <w:tcPr>
            <w:tcW w:w="720" w:type="dxa"/>
            <w:vAlign w:val="center"/>
          </w:tcPr>
          <w:p w14:paraId="28C3C9D1" w14:textId="77777777" w:rsidR="00701D8B" w:rsidRPr="0025608F" w:rsidRDefault="00701D8B" w:rsidP="00F208F1">
            <w:pPr>
              <w:jc w:val="center"/>
              <w:rPr>
                <w:rFonts w:asciiTheme="minorHAnsi" w:hAnsiTheme="minorHAnsi" w:cstheme="minorHAnsi"/>
                <w:sz w:val="22"/>
                <w:szCs w:val="22"/>
              </w:rPr>
            </w:pPr>
            <w:r w:rsidRPr="0025608F">
              <w:rPr>
                <w:rFonts w:asciiTheme="minorHAnsi" w:hAnsiTheme="minorHAnsi" w:cstheme="minorHAnsi"/>
                <w:sz w:val="22"/>
                <w:szCs w:val="22"/>
              </w:rPr>
              <w:t>4.30</w:t>
            </w:r>
          </w:p>
        </w:tc>
        <w:tc>
          <w:tcPr>
            <w:tcW w:w="720" w:type="dxa"/>
            <w:vAlign w:val="center"/>
          </w:tcPr>
          <w:p w14:paraId="7A22108B" w14:textId="77777777" w:rsidR="00701D8B" w:rsidRPr="0025608F" w:rsidRDefault="00701D8B" w:rsidP="00F208F1">
            <w:pPr>
              <w:jc w:val="center"/>
              <w:rPr>
                <w:rFonts w:asciiTheme="minorHAnsi" w:hAnsiTheme="minorHAnsi" w:cstheme="minorHAnsi"/>
                <w:sz w:val="22"/>
                <w:szCs w:val="22"/>
              </w:rPr>
            </w:pPr>
            <w:r w:rsidRPr="0025608F">
              <w:rPr>
                <w:rFonts w:asciiTheme="minorHAnsi" w:hAnsiTheme="minorHAnsi" w:cstheme="minorHAnsi"/>
                <w:sz w:val="22"/>
                <w:szCs w:val="22"/>
              </w:rPr>
              <w:t>3.86</w:t>
            </w:r>
          </w:p>
        </w:tc>
        <w:tc>
          <w:tcPr>
            <w:tcW w:w="720" w:type="dxa"/>
            <w:vAlign w:val="center"/>
          </w:tcPr>
          <w:p w14:paraId="07E1987D" w14:textId="77777777" w:rsidR="00701D8B" w:rsidRPr="0025608F" w:rsidRDefault="00701D8B" w:rsidP="00F208F1">
            <w:pPr>
              <w:jc w:val="center"/>
              <w:rPr>
                <w:rFonts w:asciiTheme="minorHAnsi" w:hAnsiTheme="minorHAnsi" w:cstheme="minorHAnsi"/>
                <w:sz w:val="22"/>
                <w:szCs w:val="22"/>
              </w:rPr>
            </w:pPr>
            <w:r w:rsidRPr="0025608F">
              <w:rPr>
                <w:rFonts w:asciiTheme="minorHAnsi" w:hAnsiTheme="minorHAnsi" w:cstheme="minorHAnsi"/>
                <w:sz w:val="22"/>
                <w:szCs w:val="22"/>
              </w:rPr>
              <w:t>3.93</w:t>
            </w:r>
          </w:p>
        </w:tc>
      </w:tr>
      <w:tr w:rsidR="00701D8B" w:rsidRPr="0025608F" w14:paraId="2113D697" w14:textId="77777777" w:rsidTr="00701D8B">
        <w:trPr>
          <w:trHeight w:val="259"/>
        </w:trPr>
        <w:tc>
          <w:tcPr>
            <w:tcW w:w="6205" w:type="dxa"/>
          </w:tcPr>
          <w:p w14:paraId="464E983D" w14:textId="37644F1A" w:rsidR="00701D8B" w:rsidRPr="0025608F" w:rsidRDefault="00701D8B" w:rsidP="00F208F1">
            <w:pPr>
              <w:rPr>
                <w:rFonts w:asciiTheme="minorHAnsi" w:eastAsia="Times New Roman" w:hAnsiTheme="minorHAnsi" w:cstheme="minorHAnsi"/>
                <w:bCs/>
                <w:sz w:val="22"/>
                <w:szCs w:val="22"/>
              </w:rPr>
            </w:pPr>
            <w:r w:rsidRPr="0025608F">
              <w:rPr>
                <w:rFonts w:asciiTheme="minorHAnsi" w:eastAsia="Times New Roman" w:hAnsiTheme="minorHAnsi" w:cstheme="minorHAnsi"/>
                <w:b/>
                <w:sz w:val="22"/>
                <w:szCs w:val="22"/>
              </w:rPr>
              <w:t>Q01</w:t>
            </w:r>
            <w:r w:rsidRPr="0025608F">
              <w:rPr>
                <w:rFonts w:asciiTheme="minorHAnsi" w:eastAsia="Times New Roman" w:hAnsiTheme="minorHAnsi" w:cstheme="minorHAnsi"/>
                <w:sz w:val="22"/>
                <w:szCs w:val="22"/>
              </w:rPr>
              <w:t xml:space="preserve">: </w:t>
            </w:r>
            <w:r w:rsidRPr="0025608F">
              <w:rPr>
                <w:rFonts w:asciiTheme="minorHAnsi" w:eastAsia="Times New Roman" w:hAnsiTheme="minorHAnsi" w:cstheme="minorHAnsi"/>
                <w:bCs/>
                <w:sz w:val="22"/>
                <w:szCs w:val="22"/>
              </w:rPr>
              <w:t>I know what is expected of me at work</w:t>
            </w:r>
          </w:p>
        </w:tc>
        <w:tc>
          <w:tcPr>
            <w:tcW w:w="720" w:type="dxa"/>
            <w:vAlign w:val="center"/>
          </w:tcPr>
          <w:p w14:paraId="50333A0B" w14:textId="59A3E30D" w:rsidR="00701D8B" w:rsidRPr="0025608F" w:rsidRDefault="005E35F4" w:rsidP="00F208F1">
            <w:pPr>
              <w:jc w:val="center"/>
              <w:rPr>
                <w:rFonts w:asciiTheme="minorHAnsi" w:hAnsiTheme="minorHAnsi" w:cstheme="minorHAnsi"/>
                <w:sz w:val="22"/>
                <w:szCs w:val="22"/>
              </w:rPr>
            </w:pPr>
            <w:r w:rsidRPr="0025608F">
              <w:rPr>
                <w:rFonts w:asciiTheme="minorHAnsi" w:hAnsiTheme="minorHAnsi" w:cstheme="minorHAnsi"/>
                <w:sz w:val="22"/>
                <w:szCs w:val="22"/>
              </w:rPr>
              <w:t>4.4</w:t>
            </w:r>
          </w:p>
        </w:tc>
        <w:tc>
          <w:tcPr>
            <w:tcW w:w="450" w:type="dxa"/>
            <w:vAlign w:val="center"/>
          </w:tcPr>
          <w:p w14:paraId="5535C46E" w14:textId="39F40A24" w:rsidR="00701D8B" w:rsidRPr="0025608F" w:rsidRDefault="00701D8B" w:rsidP="00701D8B">
            <w:pPr>
              <w:jc w:val="center"/>
              <w:rPr>
                <w:rFonts w:asciiTheme="minorHAnsi" w:eastAsia="Times New Roman" w:hAnsiTheme="minorHAnsi" w:cstheme="minorHAnsi"/>
                <w:sz w:val="22"/>
                <w:szCs w:val="22"/>
              </w:rPr>
            </w:pPr>
            <w:r w:rsidRPr="0025608F">
              <w:rPr>
                <w:rFonts w:asciiTheme="minorHAnsi" w:hAnsiTheme="minorHAnsi" w:cstheme="minorHAnsi"/>
                <w:b/>
                <w:sz w:val="22"/>
                <w:szCs w:val="22"/>
              </w:rPr>
              <w:sym w:font="Wingdings" w:char="F0E9"/>
            </w:r>
          </w:p>
        </w:tc>
        <w:tc>
          <w:tcPr>
            <w:tcW w:w="720" w:type="dxa"/>
            <w:vAlign w:val="center"/>
          </w:tcPr>
          <w:p w14:paraId="11ED282A" w14:textId="2ED8FB84" w:rsidR="00701D8B" w:rsidRPr="0025608F" w:rsidRDefault="00701D8B" w:rsidP="00F208F1">
            <w:pPr>
              <w:jc w:val="center"/>
              <w:rPr>
                <w:rFonts w:asciiTheme="minorHAnsi" w:hAnsiTheme="minorHAnsi" w:cstheme="minorHAnsi"/>
                <w:sz w:val="22"/>
                <w:szCs w:val="22"/>
              </w:rPr>
            </w:pPr>
            <w:r w:rsidRPr="0025608F">
              <w:rPr>
                <w:rFonts w:asciiTheme="minorHAnsi" w:eastAsia="Times New Roman" w:hAnsiTheme="minorHAnsi" w:cstheme="minorHAnsi"/>
                <w:sz w:val="22"/>
                <w:szCs w:val="22"/>
              </w:rPr>
              <w:t>4.32</w:t>
            </w:r>
          </w:p>
        </w:tc>
        <w:tc>
          <w:tcPr>
            <w:tcW w:w="720" w:type="dxa"/>
            <w:vAlign w:val="center"/>
          </w:tcPr>
          <w:p w14:paraId="29C248F9" w14:textId="77777777" w:rsidR="00701D8B" w:rsidRPr="0025608F" w:rsidRDefault="00701D8B" w:rsidP="00F208F1">
            <w:pPr>
              <w:jc w:val="center"/>
              <w:rPr>
                <w:rFonts w:asciiTheme="minorHAnsi" w:hAnsiTheme="minorHAnsi" w:cstheme="minorHAnsi"/>
                <w:sz w:val="22"/>
                <w:szCs w:val="22"/>
              </w:rPr>
            </w:pPr>
            <w:r w:rsidRPr="0025608F">
              <w:rPr>
                <w:rFonts w:asciiTheme="minorHAnsi" w:hAnsiTheme="minorHAnsi" w:cstheme="minorHAnsi"/>
                <w:sz w:val="22"/>
                <w:szCs w:val="22"/>
              </w:rPr>
              <w:t>4.18</w:t>
            </w:r>
          </w:p>
        </w:tc>
        <w:tc>
          <w:tcPr>
            <w:tcW w:w="720" w:type="dxa"/>
            <w:vAlign w:val="center"/>
          </w:tcPr>
          <w:p w14:paraId="1D76348D" w14:textId="77777777" w:rsidR="00701D8B" w:rsidRPr="0025608F" w:rsidRDefault="00701D8B" w:rsidP="00F208F1">
            <w:pPr>
              <w:jc w:val="center"/>
              <w:rPr>
                <w:rFonts w:asciiTheme="minorHAnsi" w:hAnsiTheme="minorHAnsi" w:cstheme="minorHAnsi"/>
                <w:sz w:val="22"/>
                <w:szCs w:val="22"/>
              </w:rPr>
            </w:pPr>
            <w:r w:rsidRPr="0025608F">
              <w:rPr>
                <w:rFonts w:asciiTheme="minorHAnsi" w:hAnsiTheme="minorHAnsi" w:cstheme="minorHAnsi"/>
                <w:sz w:val="22"/>
                <w:szCs w:val="22"/>
              </w:rPr>
              <w:t>4.33</w:t>
            </w:r>
          </w:p>
        </w:tc>
        <w:tc>
          <w:tcPr>
            <w:tcW w:w="720" w:type="dxa"/>
            <w:vAlign w:val="center"/>
          </w:tcPr>
          <w:p w14:paraId="5ACAD29F" w14:textId="77777777" w:rsidR="00701D8B" w:rsidRPr="0025608F" w:rsidRDefault="00701D8B" w:rsidP="00F208F1">
            <w:pPr>
              <w:jc w:val="center"/>
              <w:rPr>
                <w:rFonts w:asciiTheme="minorHAnsi" w:hAnsiTheme="minorHAnsi" w:cstheme="minorHAnsi"/>
                <w:sz w:val="22"/>
                <w:szCs w:val="22"/>
              </w:rPr>
            </w:pPr>
            <w:r w:rsidRPr="0025608F">
              <w:rPr>
                <w:rFonts w:asciiTheme="minorHAnsi" w:hAnsiTheme="minorHAnsi" w:cstheme="minorHAnsi"/>
                <w:sz w:val="22"/>
                <w:szCs w:val="22"/>
              </w:rPr>
              <w:t>4.23</w:t>
            </w:r>
          </w:p>
        </w:tc>
        <w:tc>
          <w:tcPr>
            <w:tcW w:w="720" w:type="dxa"/>
            <w:vAlign w:val="center"/>
          </w:tcPr>
          <w:p w14:paraId="31FF0FF4" w14:textId="77777777" w:rsidR="00701D8B" w:rsidRPr="0025608F" w:rsidRDefault="00701D8B" w:rsidP="00F208F1">
            <w:pPr>
              <w:jc w:val="center"/>
              <w:rPr>
                <w:rFonts w:asciiTheme="minorHAnsi" w:hAnsiTheme="minorHAnsi" w:cstheme="minorHAnsi"/>
                <w:sz w:val="22"/>
                <w:szCs w:val="22"/>
              </w:rPr>
            </w:pPr>
            <w:r w:rsidRPr="0025608F">
              <w:rPr>
                <w:rFonts w:asciiTheme="minorHAnsi" w:hAnsiTheme="minorHAnsi" w:cstheme="minorHAnsi"/>
                <w:sz w:val="22"/>
                <w:szCs w:val="22"/>
              </w:rPr>
              <w:t>4.16</w:t>
            </w:r>
          </w:p>
        </w:tc>
      </w:tr>
      <w:tr w:rsidR="00701D8B" w:rsidRPr="0025608F" w14:paraId="21C94162" w14:textId="77777777" w:rsidTr="00701D8B">
        <w:trPr>
          <w:trHeight w:val="259"/>
        </w:trPr>
        <w:tc>
          <w:tcPr>
            <w:tcW w:w="6205" w:type="dxa"/>
          </w:tcPr>
          <w:p w14:paraId="111C1542" w14:textId="594E7D5E" w:rsidR="00701D8B" w:rsidRPr="0025608F" w:rsidRDefault="00701D8B" w:rsidP="00F208F1">
            <w:pP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Q06</w:t>
            </w:r>
            <w:r w:rsidRPr="0025608F">
              <w:rPr>
                <w:rFonts w:asciiTheme="minorHAnsi" w:eastAsia="Times New Roman" w:hAnsiTheme="minorHAnsi" w:cstheme="minorHAnsi"/>
                <w:sz w:val="22"/>
                <w:szCs w:val="22"/>
              </w:rPr>
              <w:t xml:space="preserve">: </w:t>
            </w:r>
            <w:r w:rsidRPr="0025608F">
              <w:rPr>
                <w:rFonts w:asciiTheme="minorHAnsi" w:hAnsiTheme="minorHAnsi" w:cstheme="minorHAnsi"/>
                <w:bCs/>
                <w:sz w:val="22"/>
                <w:szCs w:val="22"/>
              </w:rPr>
              <w:t>There is someone at work who encourages my development.</w:t>
            </w:r>
          </w:p>
        </w:tc>
        <w:tc>
          <w:tcPr>
            <w:tcW w:w="720" w:type="dxa"/>
            <w:vAlign w:val="center"/>
          </w:tcPr>
          <w:p w14:paraId="7D683381" w14:textId="4E35A73E" w:rsidR="00701D8B" w:rsidRPr="0025608F" w:rsidRDefault="005E35F4" w:rsidP="00F208F1">
            <w:pPr>
              <w:jc w:val="center"/>
              <w:rPr>
                <w:rFonts w:asciiTheme="minorHAnsi" w:hAnsiTheme="minorHAnsi" w:cstheme="minorHAnsi"/>
                <w:sz w:val="22"/>
                <w:szCs w:val="22"/>
              </w:rPr>
            </w:pPr>
            <w:r w:rsidRPr="0025608F">
              <w:rPr>
                <w:rFonts w:asciiTheme="minorHAnsi" w:hAnsiTheme="minorHAnsi" w:cstheme="minorHAnsi"/>
                <w:sz w:val="22"/>
                <w:szCs w:val="22"/>
              </w:rPr>
              <w:t>4.3</w:t>
            </w:r>
          </w:p>
        </w:tc>
        <w:tc>
          <w:tcPr>
            <w:tcW w:w="450" w:type="dxa"/>
            <w:vAlign w:val="center"/>
          </w:tcPr>
          <w:p w14:paraId="234E1B4E" w14:textId="48D9FF58" w:rsidR="00701D8B" w:rsidRPr="0025608F" w:rsidRDefault="00701D8B" w:rsidP="00701D8B">
            <w:pPr>
              <w:jc w:val="center"/>
              <w:rPr>
                <w:rFonts w:asciiTheme="minorHAnsi" w:eastAsia="Times New Roman" w:hAnsiTheme="minorHAnsi" w:cstheme="minorHAnsi"/>
                <w:sz w:val="22"/>
                <w:szCs w:val="22"/>
              </w:rPr>
            </w:pPr>
            <w:r w:rsidRPr="0025608F">
              <w:rPr>
                <w:rFonts w:asciiTheme="minorHAnsi" w:hAnsiTheme="minorHAnsi" w:cstheme="minorHAnsi"/>
                <w:b/>
                <w:sz w:val="22"/>
                <w:szCs w:val="22"/>
              </w:rPr>
              <w:sym w:font="Wingdings" w:char="F0E9"/>
            </w:r>
          </w:p>
        </w:tc>
        <w:tc>
          <w:tcPr>
            <w:tcW w:w="720" w:type="dxa"/>
            <w:vAlign w:val="center"/>
          </w:tcPr>
          <w:p w14:paraId="43DEB336" w14:textId="0ABD82C3" w:rsidR="00701D8B" w:rsidRPr="0025608F" w:rsidRDefault="00701D8B" w:rsidP="00F208F1">
            <w:pPr>
              <w:jc w:val="center"/>
              <w:rPr>
                <w:rFonts w:asciiTheme="minorHAnsi" w:hAnsiTheme="minorHAnsi" w:cstheme="minorHAnsi"/>
                <w:sz w:val="22"/>
                <w:szCs w:val="22"/>
              </w:rPr>
            </w:pPr>
            <w:r w:rsidRPr="0025608F">
              <w:rPr>
                <w:rFonts w:asciiTheme="minorHAnsi" w:eastAsia="Times New Roman" w:hAnsiTheme="minorHAnsi" w:cstheme="minorHAnsi"/>
                <w:sz w:val="22"/>
                <w:szCs w:val="22"/>
              </w:rPr>
              <w:t>4.21</w:t>
            </w:r>
          </w:p>
        </w:tc>
        <w:tc>
          <w:tcPr>
            <w:tcW w:w="720" w:type="dxa"/>
            <w:vAlign w:val="center"/>
          </w:tcPr>
          <w:p w14:paraId="32BB372B" w14:textId="77777777" w:rsidR="00701D8B" w:rsidRPr="0025608F" w:rsidRDefault="00701D8B" w:rsidP="00F208F1">
            <w:pPr>
              <w:jc w:val="center"/>
              <w:rPr>
                <w:rFonts w:asciiTheme="minorHAnsi" w:hAnsiTheme="minorHAnsi" w:cstheme="minorHAnsi"/>
                <w:sz w:val="22"/>
                <w:szCs w:val="22"/>
              </w:rPr>
            </w:pPr>
            <w:r w:rsidRPr="0025608F">
              <w:rPr>
                <w:rFonts w:asciiTheme="minorHAnsi" w:hAnsiTheme="minorHAnsi" w:cstheme="minorHAnsi"/>
                <w:sz w:val="22"/>
                <w:szCs w:val="22"/>
              </w:rPr>
              <w:t>4.03</w:t>
            </w:r>
          </w:p>
        </w:tc>
        <w:tc>
          <w:tcPr>
            <w:tcW w:w="720" w:type="dxa"/>
            <w:vAlign w:val="center"/>
          </w:tcPr>
          <w:p w14:paraId="5340487B" w14:textId="77777777" w:rsidR="00701D8B" w:rsidRPr="0025608F" w:rsidRDefault="00701D8B" w:rsidP="00F208F1">
            <w:pPr>
              <w:jc w:val="center"/>
              <w:rPr>
                <w:rFonts w:asciiTheme="minorHAnsi" w:hAnsiTheme="minorHAnsi" w:cstheme="minorHAnsi"/>
                <w:sz w:val="22"/>
                <w:szCs w:val="22"/>
              </w:rPr>
            </w:pPr>
            <w:r w:rsidRPr="0025608F">
              <w:rPr>
                <w:rFonts w:asciiTheme="minorHAnsi" w:hAnsiTheme="minorHAnsi" w:cstheme="minorHAnsi"/>
                <w:sz w:val="22"/>
                <w:szCs w:val="22"/>
              </w:rPr>
              <w:t>4.22</w:t>
            </w:r>
          </w:p>
        </w:tc>
        <w:tc>
          <w:tcPr>
            <w:tcW w:w="720" w:type="dxa"/>
            <w:vAlign w:val="center"/>
          </w:tcPr>
          <w:p w14:paraId="64298B0C" w14:textId="77777777" w:rsidR="00701D8B" w:rsidRPr="0025608F" w:rsidRDefault="00701D8B" w:rsidP="00F208F1">
            <w:pPr>
              <w:jc w:val="center"/>
              <w:rPr>
                <w:rFonts w:asciiTheme="minorHAnsi" w:hAnsiTheme="minorHAnsi" w:cstheme="minorHAnsi"/>
                <w:sz w:val="22"/>
                <w:szCs w:val="22"/>
              </w:rPr>
            </w:pPr>
            <w:r w:rsidRPr="0025608F">
              <w:rPr>
                <w:rFonts w:asciiTheme="minorHAnsi" w:hAnsiTheme="minorHAnsi" w:cstheme="minorHAnsi"/>
                <w:sz w:val="22"/>
                <w:szCs w:val="22"/>
              </w:rPr>
              <w:t>4.01</w:t>
            </w:r>
          </w:p>
        </w:tc>
        <w:tc>
          <w:tcPr>
            <w:tcW w:w="720" w:type="dxa"/>
            <w:vAlign w:val="center"/>
          </w:tcPr>
          <w:p w14:paraId="28C82892" w14:textId="77777777" w:rsidR="00701D8B" w:rsidRPr="0025608F" w:rsidRDefault="00701D8B" w:rsidP="00F208F1">
            <w:pPr>
              <w:jc w:val="center"/>
              <w:rPr>
                <w:rFonts w:asciiTheme="minorHAnsi" w:hAnsiTheme="minorHAnsi" w:cstheme="minorHAnsi"/>
                <w:sz w:val="22"/>
                <w:szCs w:val="22"/>
              </w:rPr>
            </w:pPr>
            <w:r w:rsidRPr="0025608F">
              <w:rPr>
                <w:rFonts w:asciiTheme="minorHAnsi" w:hAnsiTheme="minorHAnsi" w:cstheme="minorHAnsi"/>
                <w:sz w:val="22"/>
                <w:szCs w:val="22"/>
              </w:rPr>
              <w:t>3.93</w:t>
            </w:r>
          </w:p>
        </w:tc>
      </w:tr>
      <w:tr w:rsidR="00701D8B" w:rsidRPr="0025608F" w14:paraId="5DCBD7F5" w14:textId="77777777" w:rsidTr="00701D8B">
        <w:trPr>
          <w:trHeight w:val="259"/>
        </w:trPr>
        <w:tc>
          <w:tcPr>
            <w:tcW w:w="6205" w:type="dxa"/>
          </w:tcPr>
          <w:p w14:paraId="257769FA" w14:textId="77777777" w:rsidR="00701D8B" w:rsidRPr="0025608F" w:rsidRDefault="00701D8B" w:rsidP="00F208F1">
            <w:pPr>
              <w:rPr>
                <w:rFonts w:asciiTheme="minorHAnsi" w:hAnsiTheme="minorHAnsi" w:cstheme="minorHAnsi"/>
                <w:bCs/>
                <w:sz w:val="22"/>
                <w:szCs w:val="22"/>
              </w:rPr>
            </w:pPr>
            <w:r w:rsidRPr="0025608F">
              <w:rPr>
                <w:rFonts w:asciiTheme="minorHAnsi" w:eastAsia="Times New Roman" w:hAnsiTheme="minorHAnsi" w:cstheme="minorHAnsi"/>
                <w:b/>
                <w:sz w:val="22"/>
                <w:szCs w:val="22"/>
              </w:rPr>
              <w:t>Q02</w:t>
            </w:r>
            <w:r w:rsidRPr="0025608F">
              <w:rPr>
                <w:rFonts w:asciiTheme="minorHAnsi" w:eastAsia="Times New Roman" w:hAnsiTheme="minorHAnsi" w:cstheme="minorHAnsi"/>
                <w:sz w:val="22"/>
                <w:szCs w:val="22"/>
              </w:rPr>
              <w:t xml:space="preserve">: </w:t>
            </w:r>
            <w:r w:rsidRPr="0025608F">
              <w:rPr>
                <w:rFonts w:asciiTheme="minorHAnsi" w:eastAsia="Times New Roman" w:hAnsiTheme="minorHAnsi" w:cstheme="minorHAnsi"/>
                <w:bCs/>
                <w:sz w:val="22"/>
                <w:szCs w:val="22"/>
              </w:rPr>
              <w:t>I am provided with the support, tools and knowledge I need to do my job effectively.</w:t>
            </w:r>
          </w:p>
        </w:tc>
        <w:tc>
          <w:tcPr>
            <w:tcW w:w="720" w:type="dxa"/>
            <w:vAlign w:val="center"/>
          </w:tcPr>
          <w:p w14:paraId="71296B64" w14:textId="7C23BF1A" w:rsidR="00701D8B" w:rsidRPr="0025608F" w:rsidRDefault="005E35F4" w:rsidP="00F208F1">
            <w:pPr>
              <w:jc w:val="center"/>
              <w:rPr>
                <w:rFonts w:asciiTheme="minorHAnsi" w:hAnsiTheme="minorHAnsi" w:cstheme="minorHAnsi"/>
                <w:sz w:val="22"/>
                <w:szCs w:val="22"/>
              </w:rPr>
            </w:pPr>
            <w:r w:rsidRPr="0025608F">
              <w:rPr>
                <w:rFonts w:asciiTheme="minorHAnsi" w:hAnsiTheme="minorHAnsi" w:cstheme="minorHAnsi"/>
                <w:sz w:val="22"/>
                <w:szCs w:val="22"/>
              </w:rPr>
              <w:t>4.2</w:t>
            </w:r>
          </w:p>
        </w:tc>
        <w:tc>
          <w:tcPr>
            <w:tcW w:w="450" w:type="dxa"/>
            <w:vAlign w:val="center"/>
          </w:tcPr>
          <w:p w14:paraId="197AA18C" w14:textId="6235E689" w:rsidR="00701D8B" w:rsidRPr="0025608F" w:rsidRDefault="00701D8B" w:rsidP="00701D8B">
            <w:pPr>
              <w:jc w:val="center"/>
              <w:rPr>
                <w:rFonts w:asciiTheme="minorHAnsi" w:eastAsia="Times New Roman" w:hAnsiTheme="minorHAnsi" w:cstheme="minorHAnsi"/>
                <w:sz w:val="22"/>
                <w:szCs w:val="22"/>
              </w:rPr>
            </w:pPr>
            <w:r w:rsidRPr="0025608F">
              <w:rPr>
                <w:rFonts w:asciiTheme="minorHAnsi" w:hAnsiTheme="minorHAnsi" w:cstheme="minorHAnsi"/>
                <w:b/>
                <w:sz w:val="22"/>
                <w:szCs w:val="22"/>
              </w:rPr>
              <w:sym w:font="Wingdings" w:char="F0E9"/>
            </w:r>
          </w:p>
        </w:tc>
        <w:tc>
          <w:tcPr>
            <w:tcW w:w="720" w:type="dxa"/>
            <w:vAlign w:val="center"/>
          </w:tcPr>
          <w:p w14:paraId="4E8731EB" w14:textId="067A361D" w:rsidR="00701D8B" w:rsidRPr="0025608F" w:rsidRDefault="00701D8B" w:rsidP="00F208F1">
            <w:pPr>
              <w:jc w:val="center"/>
              <w:rPr>
                <w:rFonts w:asciiTheme="minorHAnsi" w:hAnsiTheme="minorHAnsi" w:cstheme="minorHAnsi"/>
                <w:sz w:val="22"/>
                <w:szCs w:val="22"/>
              </w:rPr>
            </w:pPr>
            <w:r w:rsidRPr="0025608F">
              <w:rPr>
                <w:rFonts w:asciiTheme="minorHAnsi" w:eastAsia="Times New Roman" w:hAnsiTheme="minorHAnsi" w:cstheme="minorHAnsi"/>
                <w:sz w:val="22"/>
                <w:szCs w:val="22"/>
              </w:rPr>
              <w:t>4.01</w:t>
            </w:r>
          </w:p>
        </w:tc>
        <w:tc>
          <w:tcPr>
            <w:tcW w:w="720" w:type="dxa"/>
            <w:vAlign w:val="center"/>
          </w:tcPr>
          <w:p w14:paraId="5DA8089E" w14:textId="77777777" w:rsidR="00701D8B" w:rsidRPr="0025608F" w:rsidRDefault="00701D8B" w:rsidP="00F208F1">
            <w:pPr>
              <w:jc w:val="center"/>
              <w:rPr>
                <w:rFonts w:asciiTheme="minorHAnsi" w:hAnsiTheme="minorHAnsi" w:cstheme="minorHAnsi"/>
                <w:sz w:val="22"/>
                <w:szCs w:val="22"/>
              </w:rPr>
            </w:pPr>
            <w:r w:rsidRPr="0025608F">
              <w:rPr>
                <w:rFonts w:asciiTheme="minorHAnsi" w:hAnsiTheme="minorHAnsi" w:cstheme="minorHAnsi"/>
                <w:sz w:val="22"/>
                <w:szCs w:val="22"/>
              </w:rPr>
              <w:t>3.94</w:t>
            </w:r>
          </w:p>
        </w:tc>
        <w:tc>
          <w:tcPr>
            <w:tcW w:w="720" w:type="dxa"/>
            <w:vAlign w:val="center"/>
          </w:tcPr>
          <w:p w14:paraId="125F83FF" w14:textId="77777777" w:rsidR="00701D8B" w:rsidRPr="0025608F" w:rsidRDefault="00701D8B" w:rsidP="00F208F1">
            <w:pPr>
              <w:jc w:val="center"/>
              <w:rPr>
                <w:rFonts w:asciiTheme="minorHAnsi" w:hAnsiTheme="minorHAnsi" w:cstheme="minorHAnsi"/>
                <w:sz w:val="22"/>
                <w:szCs w:val="22"/>
              </w:rPr>
            </w:pPr>
            <w:r w:rsidRPr="0025608F">
              <w:rPr>
                <w:rFonts w:asciiTheme="minorHAnsi" w:hAnsiTheme="minorHAnsi" w:cstheme="minorHAnsi"/>
                <w:sz w:val="22"/>
                <w:szCs w:val="22"/>
              </w:rPr>
              <w:t>4.09</w:t>
            </w:r>
          </w:p>
        </w:tc>
        <w:tc>
          <w:tcPr>
            <w:tcW w:w="720" w:type="dxa"/>
            <w:vAlign w:val="center"/>
          </w:tcPr>
          <w:p w14:paraId="75578501" w14:textId="77777777" w:rsidR="00701D8B" w:rsidRPr="0025608F" w:rsidRDefault="00701D8B" w:rsidP="00F208F1">
            <w:pPr>
              <w:jc w:val="center"/>
              <w:rPr>
                <w:rFonts w:asciiTheme="minorHAnsi" w:hAnsiTheme="minorHAnsi" w:cstheme="minorHAnsi"/>
                <w:sz w:val="22"/>
                <w:szCs w:val="22"/>
              </w:rPr>
            </w:pPr>
            <w:r w:rsidRPr="0025608F">
              <w:rPr>
                <w:rFonts w:asciiTheme="minorHAnsi" w:hAnsiTheme="minorHAnsi" w:cstheme="minorHAnsi"/>
                <w:sz w:val="22"/>
                <w:szCs w:val="22"/>
              </w:rPr>
              <w:t>3.86</w:t>
            </w:r>
          </w:p>
        </w:tc>
        <w:tc>
          <w:tcPr>
            <w:tcW w:w="720" w:type="dxa"/>
            <w:vAlign w:val="center"/>
          </w:tcPr>
          <w:p w14:paraId="3996807C" w14:textId="77777777" w:rsidR="00701D8B" w:rsidRPr="0025608F" w:rsidRDefault="00701D8B" w:rsidP="00F208F1">
            <w:pPr>
              <w:jc w:val="center"/>
              <w:rPr>
                <w:rFonts w:asciiTheme="minorHAnsi" w:hAnsiTheme="minorHAnsi" w:cstheme="minorHAnsi"/>
                <w:sz w:val="22"/>
                <w:szCs w:val="22"/>
              </w:rPr>
            </w:pPr>
            <w:r w:rsidRPr="0025608F">
              <w:rPr>
                <w:rFonts w:asciiTheme="minorHAnsi" w:hAnsiTheme="minorHAnsi" w:cstheme="minorHAnsi"/>
                <w:sz w:val="22"/>
                <w:szCs w:val="22"/>
              </w:rPr>
              <w:t>3.85</w:t>
            </w:r>
          </w:p>
        </w:tc>
      </w:tr>
      <w:tr w:rsidR="00701D8B" w:rsidRPr="0025608F" w14:paraId="1602B7F9" w14:textId="77777777" w:rsidTr="005E35F4">
        <w:trPr>
          <w:trHeight w:val="259"/>
        </w:trPr>
        <w:tc>
          <w:tcPr>
            <w:tcW w:w="6205" w:type="dxa"/>
            <w:shd w:val="clear" w:color="auto" w:fill="auto"/>
          </w:tcPr>
          <w:p w14:paraId="40DE05FF" w14:textId="2CF29A70" w:rsidR="00701D8B" w:rsidRPr="0025608F" w:rsidRDefault="00701D8B" w:rsidP="005E35F4">
            <w:pPr>
              <w:rPr>
                <w:rFonts w:asciiTheme="minorHAnsi" w:hAnsiTheme="minorHAnsi" w:cstheme="minorHAnsi"/>
                <w:bCs/>
                <w:sz w:val="22"/>
                <w:szCs w:val="22"/>
              </w:rPr>
            </w:pPr>
            <w:r w:rsidRPr="0025608F">
              <w:rPr>
                <w:rFonts w:asciiTheme="minorHAnsi" w:hAnsiTheme="minorHAnsi" w:cstheme="minorHAnsi"/>
                <w:bCs/>
                <w:sz w:val="22"/>
                <w:szCs w:val="22"/>
              </w:rPr>
              <w:t xml:space="preserve">The </w:t>
            </w:r>
            <w:r w:rsidR="005E35F4" w:rsidRPr="0025608F">
              <w:rPr>
                <w:rFonts w:asciiTheme="minorHAnsi" w:hAnsiTheme="minorHAnsi" w:cstheme="minorHAnsi"/>
                <w:bCs/>
                <w:sz w:val="22"/>
                <w:szCs w:val="22"/>
              </w:rPr>
              <w:t>DFM has an effective program for professional</w:t>
            </w:r>
            <w:r w:rsidRPr="0025608F">
              <w:rPr>
                <w:rFonts w:asciiTheme="minorHAnsi" w:hAnsiTheme="minorHAnsi" w:cstheme="minorHAnsi"/>
                <w:bCs/>
                <w:sz w:val="22"/>
                <w:szCs w:val="22"/>
              </w:rPr>
              <w:t xml:space="preserve"> development.</w:t>
            </w:r>
          </w:p>
        </w:tc>
        <w:tc>
          <w:tcPr>
            <w:tcW w:w="720" w:type="dxa"/>
            <w:vAlign w:val="center"/>
          </w:tcPr>
          <w:p w14:paraId="2098E6B9" w14:textId="21576B5E" w:rsidR="00701D8B" w:rsidRPr="0025608F" w:rsidRDefault="005E35F4" w:rsidP="00F208F1">
            <w:pPr>
              <w:jc w:val="center"/>
              <w:rPr>
                <w:rFonts w:asciiTheme="minorHAnsi" w:hAnsiTheme="minorHAnsi" w:cstheme="minorHAnsi"/>
                <w:sz w:val="22"/>
                <w:szCs w:val="22"/>
              </w:rPr>
            </w:pPr>
            <w:r w:rsidRPr="0025608F">
              <w:rPr>
                <w:rFonts w:asciiTheme="minorHAnsi" w:hAnsiTheme="minorHAnsi" w:cstheme="minorHAnsi"/>
                <w:sz w:val="22"/>
                <w:szCs w:val="22"/>
              </w:rPr>
              <w:t>3.4</w:t>
            </w:r>
          </w:p>
        </w:tc>
        <w:tc>
          <w:tcPr>
            <w:tcW w:w="450" w:type="dxa"/>
            <w:vAlign w:val="center"/>
          </w:tcPr>
          <w:p w14:paraId="20D08296" w14:textId="0C95A9C1" w:rsidR="00701D8B" w:rsidRPr="0025608F" w:rsidRDefault="005E35F4" w:rsidP="00701D8B">
            <w:pPr>
              <w:jc w:val="center"/>
              <w:rPr>
                <w:rFonts w:asciiTheme="minorHAnsi" w:hAnsiTheme="minorHAnsi" w:cstheme="minorHAnsi"/>
                <w:sz w:val="22"/>
                <w:szCs w:val="22"/>
              </w:rPr>
            </w:pPr>
            <w:r w:rsidRPr="0025608F">
              <w:rPr>
                <w:rFonts w:asciiTheme="minorHAnsi" w:hAnsiTheme="minorHAnsi" w:cstheme="minorHAnsi"/>
                <w:sz w:val="22"/>
                <w:szCs w:val="22"/>
              </w:rPr>
              <w:t>--</w:t>
            </w:r>
          </w:p>
        </w:tc>
        <w:tc>
          <w:tcPr>
            <w:tcW w:w="720" w:type="dxa"/>
            <w:vAlign w:val="center"/>
          </w:tcPr>
          <w:p w14:paraId="23161E4B" w14:textId="10943561" w:rsidR="00701D8B" w:rsidRPr="0025608F" w:rsidRDefault="00701D8B" w:rsidP="00F208F1">
            <w:pPr>
              <w:jc w:val="center"/>
              <w:rPr>
                <w:rFonts w:asciiTheme="minorHAnsi" w:hAnsiTheme="minorHAnsi" w:cstheme="minorHAnsi"/>
                <w:sz w:val="22"/>
                <w:szCs w:val="22"/>
              </w:rPr>
            </w:pPr>
            <w:r w:rsidRPr="0025608F">
              <w:rPr>
                <w:rFonts w:asciiTheme="minorHAnsi" w:hAnsiTheme="minorHAnsi" w:cstheme="minorHAnsi"/>
                <w:sz w:val="22"/>
                <w:szCs w:val="22"/>
              </w:rPr>
              <w:t>3.44</w:t>
            </w:r>
          </w:p>
        </w:tc>
        <w:tc>
          <w:tcPr>
            <w:tcW w:w="720" w:type="dxa"/>
            <w:vAlign w:val="center"/>
          </w:tcPr>
          <w:p w14:paraId="0F9B9C03" w14:textId="77777777" w:rsidR="00701D8B" w:rsidRPr="0025608F" w:rsidRDefault="00701D8B" w:rsidP="00F208F1">
            <w:pPr>
              <w:jc w:val="center"/>
              <w:rPr>
                <w:rFonts w:asciiTheme="minorHAnsi" w:hAnsiTheme="minorHAnsi" w:cstheme="minorHAnsi"/>
                <w:sz w:val="22"/>
                <w:szCs w:val="22"/>
              </w:rPr>
            </w:pPr>
            <w:r w:rsidRPr="0025608F">
              <w:rPr>
                <w:rFonts w:asciiTheme="minorHAnsi" w:hAnsiTheme="minorHAnsi" w:cstheme="minorHAnsi"/>
                <w:sz w:val="22"/>
                <w:szCs w:val="22"/>
              </w:rPr>
              <w:t>3.41</w:t>
            </w:r>
          </w:p>
        </w:tc>
        <w:tc>
          <w:tcPr>
            <w:tcW w:w="720" w:type="dxa"/>
            <w:vAlign w:val="center"/>
          </w:tcPr>
          <w:p w14:paraId="5FBCE12D" w14:textId="77777777" w:rsidR="00701D8B" w:rsidRPr="0025608F" w:rsidRDefault="00701D8B" w:rsidP="00F208F1">
            <w:pPr>
              <w:jc w:val="center"/>
              <w:rPr>
                <w:rFonts w:asciiTheme="minorHAnsi" w:hAnsiTheme="minorHAnsi" w:cstheme="minorHAnsi"/>
                <w:sz w:val="22"/>
                <w:szCs w:val="22"/>
              </w:rPr>
            </w:pPr>
            <w:r w:rsidRPr="0025608F">
              <w:rPr>
                <w:rFonts w:asciiTheme="minorHAnsi" w:hAnsiTheme="minorHAnsi" w:cstheme="minorHAnsi"/>
                <w:sz w:val="22"/>
                <w:szCs w:val="22"/>
              </w:rPr>
              <w:t>3.53</w:t>
            </w:r>
          </w:p>
        </w:tc>
        <w:tc>
          <w:tcPr>
            <w:tcW w:w="720" w:type="dxa"/>
            <w:vAlign w:val="center"/>
          </w:tcPr>
          <w:p w14:paraId="6C175D20" w14:textId="77777777" w:rsidR="00701D8B" w:rsidRPr="0025608F" w:rsidRDefault="00701D8B" w:rsidP="00F208F1">
            <w:pPr>
              <w:jc w:val="center"/>
              <w:rPr>
                <w:rFonts w:asciiTheme="minorHAnsi" w:hAnsiTheme="minorHAnsi" w:cstheme="minorHAnsi"/>
                <w:sz w:val="22"/>
                <w:szCs w:val="22"/>
              </w:rPr>
            </w:pPr>
            <w:r w:rsidRPr="0025608F">
              <w:rPr>
                <w:rFonts w:asciiTheme="minorHAnsi" w:hAnsiTheme="minorHAnsi" w:cstheme="minorHAnsi"/>
                <w:sz w:val="22"/>
                <w:szCs w:val="22"/>
              </w:rPr>
              <w:t>3.27</w:t>
            </w:r>
          </w:p>
        </w:tc>
        <w:tc>
          <w:tcPr>
            <w:tcW w:w="720" w:type="dxa"/>
            <w:vAlign w:val="center"/>
          </w:tcPr>
          <w:p w14:paraId="575C9666" w14:textId="77777777" w:rsidR="00701D8B" w:rsidRPr="0025608F" w:rsidRDefault="00701D8B" w:rsidP="00F208F1">
            <w:pPr>
              <w:jc w:val="center"/>
              <w:rPr>
                <w:rFonts w:asciiTheme="minorHAnsi" w:hAnsiTheme="minorHAnsi" w:cstheme="minorHAnsi"/>
                <w:sz w:val="22"/>
                <w:szCs w:val="22"/>
              </w:rPr>
            </w:pPr>
            <w:r w:rsidRPr="0025608F">
              <w:rPr>
                <w:rFonts w:asciiTheme="minorHAnsi" w:hAnsiTheme="minorHAnsi" w:cstheme="minorHAnsi"/>
                <w:sz w:val="22"/>
                <w:szCs w:val="22"/>
              </w:rPr>
              <w:t>3.24</w:t>
            </w:r>
          </w:p>
        </w:tc>
      </w:tr>
      <w:tr w:rsidR="00701D8B" w:rsidRPr="0025608F" w14:paraId="3D4E77B3" w14:textId="77777777" w:rsidTr="005E35F4">
        <w:trPr>
          <w:trHeight w:val="259"/>
        </w:trPr>
        <w:tc>
          <w:tcPr>
            <w:tcW w:w="6205" w:type="dxa"/>
            <w:shd w:val="clear" w:color="auto" w:fill="auto"/>
          </w:tcPr>
          <w:p w14:paraId="7915DB9A" w14:textId="194A94D8" w:rsidR="00701D8B" w:rsidRPr="0025608F" w:rsidRDefault="00701D8B" w:rsidP="00F208F1">
            <w:pPr>
              <w:rPr>
                <w:rFonts w:asciiTheme="minorHAnsi" w:eastAsia="Times New Roman" w:hAnsiTheme="minorHAnsi" w:cstheme="minorHAnsi"/>
                <w:bCs/>
                <w:sz w:val="22"/>
                <w:szCs w:val="22"/>
              </w:rPr>
            </w:pPr>
            <w:r w:rsidRPr="0025608F">
              <w:rPr>
                <w:rFonts w:asciiTheme="minorHAnsi" w:hAnsiTheme="minorHAnsi" w:cstheme="minorHAnsi"/>
                <w:bCs/>
                <w:sz w:val="22"/>
                <w:szCs w:val="22"/>
              </w:rPr>
              <w:t>I am so overwhelmed that it is hard for me to take part in interesting innovati</w:t>
            </w:r>
            <w:r w:rsidR="005E35F4" w:rsidRPr="0025608F">
              <w:rPr>
                <w:rFonts w:asciiTheme="minorHAnsi" w:hAnsiTheme="minorHAnsi" w:cstheme="minorHAnsi"/>
                <w:bCs/>
                <w:sz w:val="22"/>
                <w:szCs w:val="22"/>
              </w:rPr>
              <w:t>ve programs or opportunities. *</w:t>
            </w:r>
          </w:p>
        </w:tc>
        <w:tc>
          <w:tcPr>
            <w:tcW w:w="720" w:type="dxa"/>
            <w:vAlign w:val="center"/>
          </w:tcPr>
          <w:p w14:paraId="5696955C" w14:textId="1C6FAAE6" w:rsidR="00701D8B" w:rsidRPr="0025608F" w:rsidRDefault="005E35F4" w:rsidP="00F208F1">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3.2</w:t>
            </w:r>
          </w:p>
        </w:tc>
        <w:tc>
          <w:tcPr>
            <w:tcW w:w="450" w:type="dxa"/>
            <w:vAlign w:val="center"/>
          </w:tcPr>
          <w:p w14:paraId="64C13F73" w14:textId="6E6E8F88" w:rsidR="00701D8B" w:rsidRPr="0025608F" w:rsidRDefault="005E35F4" w:rsidP="00701D8B">
            <w:pPr>
              <w:jc w:val="center"/>
              <w:rPr>
                <w:rFonts w:asciiTheme="minorHAnsi" w:hAnsiTheme="minorHAnsi" w:cstheme="minorHAnsi"/>
                <w:sz w:val="22"/>
                <w:szCs w:val="22"/>
              </w:rPr>
            </w:pPr>
            <w:r w:rsidRPr="0025608F">
              <w:rPr>
                <w:rFonts w:asciiTheme="minorHAnsi" w:hAnsiTheme="minorHAnsi" w:cstheme="minorHAnsi"/>
                <w:b/>
                <w:sz w:val="22"/>
                <w:szCs w:val="22"/>
              </w:rPr>
              <w:sym w:font="Wingdings" w:char="F0E9"/>
            </w:r>
          </w:p>
        </w:tc>
        <w:tc>
          <w:tcPr>
            <w:tcW w:w="720" w:type="dxa"/>
            <w:vAlign w:val="center"/>
          </w:tcPr>
          <w:p w14:paraId="45936B22" w14:textId="7A2E7EBE" w:rsidR="00701D8B" w:rsidRPr="0025608F" w:rsidRDefault="00701D8B" w:rsidP="00F208F1">
            <w:pPr>
              <w:jc w:val="center"/>
              <w:rPr>
                <w:rFonts w:asciiTheme="minorHAnsi" w:hAnsiTheme="minorHAnsi" w:cstheme="minorHAnsi"/>
                <w:sz w:val="22"/>
                <w:szCs w:val="22"/>
              </w:rPr>
            </w:pPr>
            <w:r w:rsidRPr="0025608F">
              <w:rPr>
                <w:rFonts w:asciiTheme="minorHAnsi" w:hAnsiTheme="minorHAnsi" w:cstheme="minorHAnsi"/>
                <w:sz w:val="22"/>
                <w:szCs w:val="22"/>
              </w:rPr>
              <w:t>2.95</w:t>
            </w:r>
          </w:p>
        </w:tc>
        <w:tc>
          <w:tcPr>
            <w:tcW w:w="2880" w:type="dxa"/>
            <w:gridSpan w:val="4"/>
            <w:vAlign w:val="center"/>
          </w:tcPr>
          <w:p w14:paraId="69ECD258" w14:textId="081C3EC0" w:rsidR="00701D8B" w:rsidRPr="0025608F" w:rsidRDefault="00701D8B" w:rsidP="00F208F1">
            <w:pPr>
              <w:jc w:val="center"/>
              <w:rPr>
                <w:rFonts w:asciiTheme="minorHAnsi" w:hAnsiTheme="minorHAnsi" w:cstheme="minorHAnsi"/>
                <w:sz w:val="22"/>
                <w:szCs w:val="22"/>
              </w:rPr>
            </w:pPr>
            <w:r w:rsidRPr="0025608F">
              <w:rPr>
                <w:rFonts w:asciiTheme="minorHAnsi" w:hAnsiTheme="minorHAnsi" w:cstheme="minorHAnsi"/>
                <w:sz w:val="22"/>
                <w:szCs w:val="22"/>
              </w:rPr>
              <w:t>New in 2017</w:t>
            </w:r>
          </w:p>
        </w:tc>
      </w:tr>
    </w:tbl>
    <w:p w14:paraId="77BBC8D7" w14:textId="66679885" w:rsidR="009C2A97" w:rsidRPr="0025608F" w:rsidRDefault="009C2A97" w:rsidP="006B1981">
      <w:pPr>
        <w:outlineLvl w:val="0"/>
        <w:rPr>
          <w:rFonts w:asciiTheme="minorHAnsi" w:hAnsiTheme="minorHAnsi" w:cstheme="minorHAnsi"/>
          <w:sz w:val="22"/>
          <w:szCs w:val="22"/>
        </w:rPr>
      </w:pPr>
    </w:p>
    <w:p w14:paraId="3898BD0A" w14:textId="77777777" w:rsidR="00AD4A8A" w:rsidRPr="0025608F" w:rsidRDefault="00AD4A8A" w:rsidP="006B1981">
      <w:pPr>
        <w:outlineLvl w:val="0"/>
        <w:rPr>
          <w:rFonts w:asciiTheme="minorHAnsi" w:hAnsiTheme="minorHAnsi" w:cstheme="minorHAnsi"/>
          <w:i/>
          <w:sz w:val="22"/>
          <w:szCs w:val="22"/>
          <w:u w:val="single"/>
        </w:rPr>
      </w:pPr>
      <w:r w:rsidRPr="0025608F">
        <w:rPr>
          <w:rFonts w:asciiTheme="minorHAnsi" w:hAnsiTheme="minorHAnsi" w:cstheme="minorHAnsi"/>
          <w:i/>
          <w:sz w:val="22"/>
          <w:szCs w:val="22"/>
          <w:u w:val="single"/>
        </w:rPr>
        <w:t>Communication</w:t>
      </w:r>
    </w:p>
    <w:p w14:paraId="56990804" w14:textId="776D2032" w:rsidR="00AD4A8A" w:rsidRPr="0025608F" w:rsidRDefault="00AD4A8A" w:rsidP="00AD4A8A">
      <w:pPr>
        <w:rPr>
          <w:rFonts w:asciiTheme="minorHAnsi" w:hAnsiTheme="minorHAnsi" w:cstheme="minorHAnsi"/>
          <w:sz w:val="22"/>
          <w:szCs w:val="22"/>
        </w:rPr>
      </w:pPr>
      <w:r w:rsidRPr="0025608F">
        <w:rPr>
          <w:rFonts w:asciiTheme="minorHAnsi" w:hAnsiTheme="minorHAnsi" w:cstheme="minorHAnsi"/>
          <w:sz w:val="22"/>
          <w:szCs w:val="22"/>
        </w:rPr>
        <w:t xml:space="preserve">In a large, far-flung </w:t>
      </w:r>
      <w:r w:rsidR="009C2A97" w:rsidRPr="0025608F">
        <w:rPr>
          <w:rFonts w:asciiTheme="minorHAnsi" w:hAnsiTheme="minorHAnsi" w:cstheme="minorHAnsi"/>
          <w:sz w:val="22"/>
          <w:szCs w:val="22"/>
        </w:rPr>
        <w:t>D</w:t>
      </w:r>
      <w:r w:rsidRPr="0025608F">
        <w:rPr>
          <w:rFonts w:asciiTheme="minorHAnsi" w:hAnsiTheme="minorHAnsi" w:cstheme="minorHAnsi"/>
          <w:sz w:val="22"/>
          <w:szCs w:val="22"/>
        </w:rPr>
        <w:t xml:space="preserve">epartment such as </w:t>
      </w:r>
      <w:r w:rsidR="009C2A97" w:rsidRPr="0025608F">
        <w:rPr>
          <w:rFonts w:asciiTheme="minorHAnsi" w:hAnsiTheme="minorHAnsi" w:cstheme="minorHAnsi"/>
          <w:sz w:val="22"/>
          <w:szCs w:val="22"/>
        </w:rPr>
        <w:t>ours, communication</w:t>
      </w:r>
      <w:r w:rsidRPr="0025608F">
        <w:rPr>
          <w:rFonts w:asciiTheme="minorHAnsi" w:hAnsiTheme="minorHAnsi" w:cstheme="minorHAnsi"/>
          <w:sz w:val="22"/>
          <w:szCs w:val="22"/>
        </w:rPr>
        <w:t xml:space="preserve"> can be a challenge. </w:t>
      </w:r>
      <w:r w:rsidR="00122096" w:rsidRPr="0025608F">
        <w:rPr>
          <w:rFonts w:asciiTheme="minorHAnsi" w:hAnsiTheme="minorHAnsi" w:cstheme="minorHAnsi"/>
          <w:sz w:val="22"/>
          <w:szCs w:val="22"/>
        </w:rPr>
        <w:t xml:space="preserve">Scores </w:t>
      </w:r>
      <w:r w:rsidR="0093182A" w:rsidRPr="0025608F">
        <w:rPr>
          <w:rFonts w:asciiTheme="minorHAnsi" w:hAnsiTheme="minorHAnsi" w:cstheme="minorHAnsi"/>
          <w:sz w:val="22"/>
          <w:szCs w:val="22"/>
        </w:rPr>
        <w:t xml:space="preserve">suggest there have been </w:t>
      </w:r>
      <w:r w:rsidR="009C2A97" w:rsidRPr="0025608F">
        <w:rPr>
          <w:rFonts w:asciiTheme="minorHAnsi" w:hAnsiTheme="minorHAnsi" w:cstheme="minorHAnsi"/>
          <w:sz w:val="22"/>
          <w:szCs w:val="22"/>
        </w:rPr>
        <w:t>some improvements since 2012, yet we still have much room for improvement.</w:t>
      </w:r>
    </w:p>
    <w:tbl>
      <w:tblPr>
        <w:tblStyle w:val="TableGrid"/>
        <w:tblW w:w="0" w:type="auto"/>
        <w:tblLook w:val="04A0" w:firstRow="1" w:lastRow="0" w:firstColumn="1" w:lastColumn="0" w:noHBand="0" w:noVBand="1"/>
      </w:tblPr>
      <w:tblGrid>
        <w:gridCol w:w="6084"/>
        <w:gridCol w:w="702"/>
        <w:gridCol w:w="426"/>
        <w:gridCol w:w="703"/>
        <w:gridCol w:w="720"/>
        <w:gridCol w:w="720"/>
        <w:gridCol w:w="720"/>
        <w:gridCol w:w="715"/>
      </w:tblGrid>
      <w:tr w:rsidR="00F208F1" w:rsidRPr="0025608F" w14:paraId="1D922674" w14:textId="77777777" w:rsidTr="002078D0">
        <w:tc>
          <w:tcPr>
            <w:tcW w:w="6083" w:type="dxa"/>
          </w:tcPr>
          <w:p w14:paraId="6D6E1EE8" w14:textId="77777777" w:rsidR="00F208F1" w:rsidRPr="0025608F" w:rsidRDefault="00F208F1" w:rsidP="00AD4A8A">
            <w:pPr>
              <w:rPr>
                <w:rFonts w:asciiTheme="minorHAnsi" w:hAnsiTheme="minorHAnsi" w:cstheme="minorHAnsi"/>
                <w:sz w:val="22"/>
                <w:szCs w:val="22"/>
              </w:rPr>
            </w:pPr>
          </w:p>
        </w:tc>
        <w:tc>
          <w:tcPr>
            <w:tcW w:w="703" w:type="dxa"/>
          </w:tcPr>
          <w:p w14:paraId="34A4A53D" w14:textId="277108E4" w:rsidR="00F208F1" w:rsidRPr="0025608F" w:rsidRDefault="00F208F1" w:rsidP="00AD4A8A">
            <w:pPr>
              <w:rPr>
                <w:rFonts w:asciiTheme="minorHAnsi" w:hAnsiTheme="minorHAnsi" w:cstheme="minorHAnsi"/>
                <w:b/>
                <w:sz w:val="22"/>
                <w:szCs w:val="22"/>
              </w:rPr>
            </w:pPr>
            <w:r w:rsidRPr="0025608F">
              <w:rPr>
                <w:rFonts w:asciiTheme="minorHAnsi" w:hAnsiTheme="minorHAnsi" w:cstheme="minorHAnsi"/>
                <w:b/>
                <w:sz w:val="22"/>
                <w:szCs w:val="22"/>
              </w:rPr>
              <w:t>2019</w:t>
            </w:r>
          </w:p>
        </w:tc>
        <w:tc>
          <w:tcPr>
            <w:tcW w:w="426" w:type="dxa"/>
          </w:tcPr>
          <w:p w14:paraId="40AC1B9C" w14:textId="54278B15" w:rsidR="00F208F1" w:rsidRPr="0025608F" w:rsidRDefault="00F208F1" w:rsidP="00AD4A8A">
            <w:pPr>
              <w:rPr>
                <w:rFonts w:asciiTheme="minorHAnsi" w:hAnsiTheme="minorHAnsi" w:cstheme="minorHAnsi"/>
                <w:b/>
                <w:sz w:val="22"/>
                <w:szCs w:val="22"/>
              </w:rPr>
            </w:pPr>
            <w:r w:rsidRPr="0025608F">
              <w:rPr>
                <w:rFonts w:asciiTheme="minorHAnsi" w:hAnsiTheme="minorHAnsi" w:cstheme="minorHAnsi"/>
                <w:b/>
                <w:sz w:val="22"/>
                <w:szCs w:val="22"/>
              </w:rPr>
              <w:t>vs</w:t>
            </w:r>
          </w:p>
        </w:tc>
        <w:tc>
          <w:tcPr>
            <w:tcW w:w="703" w:type="dxa"/>
          </w:tcPr>
          <w:p w14:paraId="2B63F1D9" w14:textId="09E210D3" w:rsidR="00F208F1" w:rsidRPr="0025608F" w:rsidRDefault="00F208F1" w:rsidP="00AD4A8A">
            <w:pPr>
              <w:rPr>
                <w:rFonts w:asciiTheme="minorHAnsi" w:hAnsiTheme="minorHAnsi" w:cstheme="minorHAnsi"/>
                <w:b/>
                <w:sz w:val="22"/>
                <w:szCs w:val="22"/>
              </w:rPr>
            </w:pPr>
            <w:r w:rsidRPr="0025608F">
              <w:rPr>
                <w:rFonts w:asciiTheme="minorHAnsi" w:hAnsiTheme="minorHAnsi" w:cstheme="minorHAnsi"/>
                <w:b/>
                <w:sz w:val="22"/>
                <w:szCs w:val="22"/>
              </w:rPr>
              <w:t>2017</w:t>
            </w:r>
          </w:p>
        </w:tc>
        <w:tc>
          <w:tcPr>
            <w:tcW w:w="720" w:type="dxa"/>
          </w:tcPr>
          <w:p w14:paraId="3441DFC2" w14:textId="46A45442" w:rsidR="00F208F1" w:rsidRPr="0025608F" w:rsidRDefault="00F208F1" w:rsidP="00AD4A8A">
            <w:pPr>
              <w:rPr>
                <w:rFonts w:asciiTheme="minorHAnsi" w:hAnsiTheme="minorHAnsi" w:cstheme="minorHAnsi"/>
                <w:b/>
                <w:sz w:val="22"/>
                <w:szCs w:val="22"/>
              </w:rPr>
            </w:pPr>
            <w:r w:rsidRPr="0025608F">
              <w:rPr>
                <w:rFonts w:asciiTheme="minorHAnsi" w:hAnsiTheme="minorHAnsi" w:cstheme="minorHAnsi"/>
                <w:b/>
                <w:sz w:val="22"/>
                <w:szCs w:val="22"/>
              </w:rPr>
              <w:t>2016</w:t>
            </w:r>
          </w:p>
        </w:tc>
        <w:tc>
          <w:tcPr>
            <w:tcW w:w="720" w:type="dxa"/>
          </w:tcPr>
          <w:p w14:paraId="5E31EBB8" w14:textId="2BFE7798" w:rsidR="00F208F1" w:rsidRPr="0025608F" w:rsidRDefault="00F208F1" w:rsidP="00AD4A8A">
            <w:pPr>
              <w:rPr>
                <w:rFonts w:asciiTheme="minorHAnsi" w:hAnsiTheme="minorHAnsi" w:cstheme="minorHAnsi"/>
                <w:b/>
                <w:sz w:val="22"/>
                <w:szCs w:val="22"/>
              </w:rPr>
            </w:pPr>
            <w:r w:rsidRPr="0025608F">
              <w:rPr>
                <w:rFonts w:asciiTheme="minorHAnsi" w:hAnsiTheme="minorHAnsi" w:cstheme="minorHAnsi"/>
                <w:b/>
                <w:sz w:val="22"/>
                <w:szCs w:val="22"/>
              </w:rPr>
              <w:t>2015</w:t>
            </w:r>
          </w:p>
        </w:tc>
        <w:tc>
          <w:tcPr>
            <w:tcW w:w="720" w:type="dxa"/>
          </w:tcPr>
          <w:p w14:paraId="3C2CCE4E" w14:textId="2A24023A" w:rsidR="00F208F1" w:rsidRPr="0025608F" w:rsidRDefault="00F208F1" w:rsidP="00AD4A8A">
            <w:pPr>
              <w:rPr>
                <w:rFonts w:asciiTheme="minorHAnsi" w:hAnsiTheme="minorHAnsi" w:cstheme="minorHAnsi"/>
                <w:b/>
                <w:sz w:val="22"/>
                <w:szCs w:val="22"/>
              </w:rPr>
            </w:pPr>
            <w:r w:rsidRPr="0025608F">
              <w:rPr>
                <w:rFonts w:asciiTheme="minorHAnsi" w:hAnsiTheme="minorHAnsi" w:cstheme="minorHAnsi"/>
                <w:b/>
                <w:sz w:val="22"/>
                <w:szCs w:val="22"/>
              </w:rPr>
              <w:t>2013</w:t>
            </w:r>
          </w:p>
        </w:tc>
        <w:tc>
          <w:tcPr>
            <w:tcW w:w="715" w:type="dxa"/>
          </w:tcPr>
          <w:p w14:paraId="1DF365B9" w14:textId="144E149B" w:rsidR="00F208F1" w:rsidRPr="0025608F" w:rsidRDefault="00F208F1" w:rsidP="00AD4A8A">
            <w:pPr>
              <w:rPr>
                <w:rFonts w:asciiTheme="minorHAnsi" w:hAnsiTheme="minorHAnsi" w:cstheme="minorHAnsi"/>
                <w:b/>
                <w:sz w:val="22"/>
                <w:szCs w:val="22"/>
              </w:rPr>
            </w:pPr>
            <w:r w:rsidRPr="0025608F">
              <w:rPr>
                <w:rFonts w:asciiTheme="minorHAnsi" w:hAnsiTheme="minorHAnsi" w:cstheme="minorHAnsi"/>
                <w:b/>
                <w:sz w:val="22"/>
                <w:szCs w:val="22"/>
              </w:rPr>
              <w:t>2012</w:t>
            </w:r>
          </w:p>
        </w:tc>
      </w:tr>
      <w:tr w:rsidR="00F208F1" w:rsidRPr="0025608F" w14:paraId="75471DD3" w14:textId="77777777" w:rsidTr="002078D0">
        <w:tc>
          <w:tcPr>
            <w:tcW w:w="6115" w:type="dxa"/>
          </w:tcPr>
          <w:p w14:paraId="0AD9E51E" w14:textId="05AF515B" w:rsidR="00F208F1" w:rsidRPr="0025608F" w:rsidRDefault="00F208F1" w:rsidP="00AD4A8A">
            <w:pPr>
              <w:rPr>
                <w:rFonts w:asciiTheme="minorHAnsi" w:hAnsiTheme="minorHAnsi" w:cstheme="minorHAnsi"/>
                <w:sz w:val="22"/>
                <w:szCs w:val="22"/>
              </w:rPr>
            </w:pPr>
            <w:r w:rsidRPr="0025608F">
              <w:rPr>
                <w:rFonts w:asciiTheme="minorHAnsi" w:eastAsia="Times New Roman" w:hAnsiTheme="minorHAnsi" w:cstheme="minorHAnsi"/>
                <w:b/>
                <w:sz w:val="22"/>
                <w:szCs w:val="22"/>
              </w:rPr>
              <w:t>Q08</w:t>
            </w:r>
            <w:r w:rsidRPr="0025608F">
              <w:rPr>
                <w:rFonts w:asciiTheme="minorHAnsi" w:eastAsia="Times New Roman" w:hAnsiTheme="minorHAnsi" w:cstheme="minorHAnsi"/>
                <w:sz w:val="22"/>
                <w:szCs w:val="22"/>
              </w:rPr>
              <w:t>: The mission/purpose of the DFM makes my job feel important.</w:t>
            </w:r>
          </w:p>
        </w:tc>
        <w:tc>
          <w:tcPr>
            <w:tcW w:w="671" w:type="dxa"/>
            <w:vAlign w:val="center"/>
          </w:tcPr>
          <w:p w14:paraId="6437737B" w14:textId="168ABEEB" w:rsidR="00F208F1" w:rsidRPr="0025608F" w:rsidRDefault="002078D0" w:rsidP="002078D0">
            <w:pPr>
              <w:jc w:val="center"/>
              <w:rPr>
                <w:rFonts w:asciiTheme="minorHAnsi" w:hAnsiTheme="minorHAnsi" w:cstheme="minorHAnsi"/>
                <w:sz w:val="22"/>
                <w:szCs w:val="22"/>
              </w:rPr>
            </w:pPr>
            <w:r w:rsidRPr="0025608F">
              <w:rPr>
                <w:rFonts w:asciiTheme="minorHAnsi" w:hAnsiTheme="minorHAnsi" w:cstheme="minorHAnsi"/>
                <w:sz w:val="22"/>
                <w:szCs w:val="22"/>
              </w:rPr>
              <w:t>4.20</w:t>
            </w:r>
          </w:p>
        </w:tc>
        <w:tc>
          <w:tcPr>
            <w:tcW w:w="426" w:type="dxa"/>
            <w:vAlign w:val="center"/>
          </w:tcPr>
          <w:p w14:paraId="53DEB94C" w14:textId="458FE465" w:rsidR="00F208F1" w:rsidRPr="0025608F" w:rsidRDefault="002078D0" w:rsidP="002078D0">
            <w:pPr>
              <w:jc w:val="center"/>
              <w:rPr>
                <w:rFonts w:asciiTheme="minorHAnsi" w:hAnsiTheme="minorHAnsi" w:cstheme="minorHAnsi"/>
                <w:sz w:val="22"/>
                <w:szCs w:val="22"/>
              </w:rPr>
            </w:pPr>
            <w:r w:rsidRPr="0025608F">
              <w:rPr>
                <w:rFonts w:asciiTheme="minorHAnsi" w:hAnsiTheme="minorHAnsi" w:cstheme="minorHAnsi"/>
                <w:b/>
                <w:sz w:val="22"/>
                <w:szCs w:val="22"/>
              </w:rPr>
              <w:sym w:font="Wingdings" w:char="F0E9"/>
            </w:r>
          </w:p>
        </w:tc>
        <w:tc>
          <w:tcPr>
            <w:tcW w:w="703" w:type="dxa"/>
            <w:vAlign w:val="center"/>
          </w:tcPr>
          <w:p w14:paraId="3E562FBE" w14:textId="165A2EF6" w:rsidR="00F208F1" w:rsidRPr="0025608F" w:rsidRDefault="00F208F1" w:rsidP="00F208F1">
            <w:pPr>
              <w:jc w:val="center"/>
              <w:rPr>
                <w:rFonts w:asciiTheme="minorHAnsi" w:hAnsiTheme="minorHAnsi" w:cstheme="minorHAnsi"/>
                <w:sz w:val="22"/>
                <w:szCs w:val="22"/>
              </w:rPr>
            </w:pPr>
            <w:r w:rsidRPr="0025608F">
              <w:rPr>
                <w:rFonts w:asciiTheme="minorHAnsi" w:hAnsiTheme="minorHAnsi" w:cstheme="minorHAnsi"/>
                <w:sz w:val="22"/>
                <w:szCs w:val="22"/>
              </w:rPr>
              <w:t>4.16</w:t>
            </w:r>
          </w:p>
        </w:tc>
        <w:tc>
          <w:tcPr>
            <w:tcW w:w="720" w:type="dxa"/>
            <w:vAlign w:val="center"/>
          </w:tcPr>
          <w:p w14:paraId="0B7261BF" w14:textId="69506E0A" w:rsidR="00F208F1" w:rsidRPr="0025608F" w:rsidRDefault="00F208F1" w:rsidP="00F208F1">
            <w:pPr>
              <w:jc w:val="center"/>
              <w:rPr>
                <w:rFonts w:asciiTheme="minorHAnsi" w:hAnsiTheme="minorHAnsi" w:cstheme="minorHAnsi"/>
                <w:sz w:val="22"/>
                <w:szCs w:val="22"/>
              </w:rPr>
            </w:pPr>
            <w:r w:rsidRPr="0025608F">
              <w:rPr>
                <w:rFonts w:asciiTheme="minorHAnsi" w:hAnsiTheme="minorHAnsi" w:cstheme="minorHAnsi"/>
                <w:sz w:val="22"/>
                <w:szCs w:val="22"/>
              </w:rPr>
              <w:t>3.99</w:t>
            </w:r>
          </w:p>
        </w:tc>
        <w:tc>
          <w:tcPr>
            <w:tcW w:w="720" w:type="dxa"/>
            <w:vAlign w:val="center"/>
          </w:tcPr>
          <w:p w14:paraId="3E1C8812" w14:textId="7D20AEF8" w:rsidR="00F208F1" w:rsidRPr="0025608F" w:rsidRDefault="00F208F1" w:rsidP="00F208F1">
            <w:pPr>
              <w:jc w:val="center"/>
              <w:rPr>
                <w:rFonts w:asciiTheme="minorHAnsi" w:hAnsiTheme="minorHAnsi" w:cstheme="minorHAnsi"/>
                <w:sz w:val="22"/>
                <w:szCs w:val="22"/>
              </w:rPr>
            </w:pPr>
            <w:r w:rsidRPr="0025608F">
              <w:rPr>
                <w:rFonts w:asciiTheme="minorHAnsi" w:hAnsiTheme="minorHAnsi" w:cstheme="minorHAnsi"/>
                <w:sz w:val="22"/>
                <w:szCs w:val="22"/>
              </w:rPr>
              <w:t>4.26</w:t>
            </w:r>
          </w:p>
        </w:tc>
        <w:tc>
          <w:tcPr>
            <w:tcW w:w="720" w:type="dxa"/>
            <w:vAlign w:val="center"/>
          </w:tcPr>
          <w:p w14:paraId="679CF068" w14:textId="46F56BD7" w:rsidR="00F208F1" w:rsidRPr="0025608F" w:rsidRDefault="00F208F1" w:rsidP="00F208F1">
            <w:pPr>
              <w:jc w:val="center"/>
              <w:rPr>
                <w:rFonts w:asciiTheme="minorHAnsi" w:hAnsiTheme="minorHAnsi" w:cstheme="minorHAnsi"/>
                <w:sz w:val="22"/>
                <w:szCs w:val="22"/>
              </w:rPr>
            </w:pPr>
            <w:r w:rsidRPr="0025608F">
              <w:rPr>
                <w:rFonts w:asciiTheme="minorHAnsi" w:hAnsiTheme="minorHAnsi" w:cstheme="minorHAnsi"/>
                <w:sz w:val="22"/>
                <w:szCs w:val="22"/>
              </w:rPr>
              <w:t>4.26</w:t>
            </w:r>
          </w:p>
        </w:tc>
        <w:tc>
          <w:tcPr>
            <w:tcW w:w="715" w:type="dxa"/>
            <w:vAlign w:val="center"/>
          </w:tcPr>
          <w:p w14:paraId="0ABFA5C5" w14:textId="2C51CE27" w:rsidR="00F208F1" w:rsidRPr="0025608F" w:rsidRDefault="00F208F1" w:rsidP="00F208F1">
            <w:pPr>
              <w:jc w:val="center"/>
              <w:rPr>
                <w:rFonts w:asciiTheme="minorHAnsi" w:hAnsiTheme="minorHAnsi" w:cstheme="minorHAnsi"/>
                <w:sz w:val="22"/>
                <w:szCs w:val="22"/>
              </w:rPr>
            </w:pPr>
            <w:r w:rsidRPr="0025608F">
              <w:rPr>
                <w:rFonts w:asciiTheme="minorHAnsi" w:hAnsiTheme="minorHAnsi" w:cstheme="minorHAnsi"/>
                <w:sz w:val="22"/>
                <w:szCs w:val="22"/>
              </w:rPr>
              <w:t>4.11</w:t>
            </w:r>
          </w:p>
        </w:tc>
      </w:tr>
      <w:tr w:rsidR="00F208F1" w:rsidRPr="0025608F" w14:paraId="2609CC53" w14:textId="77777777" w:rsidTr="007239AE">
        <w:tc>
          <w:tcPr>
            <w:tcW w:w="6115" w:type="dxa"/>
          </w:tcPr>
          <w:p w14:paraId="44502EC0" w14:textId="5C2CA5CA" w:rsidR="00F208F1" w:rsidRPr="0025608F" w:rsidRDefault="00F208F1" w:rsidP="00AD4A8A">
            <w:pPr>
              <w:rPr>
                <w:rFonts w:asciiTheme="minorHAnsi" w:hAnsiTheme="minorHAnsi" w:cstheme="minorHAnsi"/>
                <w:sz w:val="22"/>
                <w:szCs w:val="22"/>
              </w:rPr>
            </w:pPr>
            <w:r w:rsidRPr="0025608F">
              <w:rPr>
                <w:rFonts w:asciiTheme="minorHAnsi" w:hAnsiTheme="minorHAnsi" w:cstheme="minorHAnsi"/>
                <w:sz w:val="22"/>
                <w:szCs w:val="22"/>
              </w:rPr>
              <w:t>I have a good understanding of the mission and the goals of the department.</w:t>
            </w:r>
          </w:p>
        </w:tc>
        <w:tc>
          <w:tcPr>
            <w:tcW w:w="671" w:type="dxa"/>
            <w:vAlign w:val="center"/>
          </w:tcPr>
          <w:p w14:paraId="531E4268" w14:textId="5CC0A3B6" w:rsidR="00F208F1" w:rsidRPr="0025608F" w:rsidRDefault="007239AE" w:rsidP="002078D0">
            <w:pPr>
              <w:jc w:val="center"/>
              <w:rPr>
                <w:rFonts w:asciiTheme="minorHAnsi" w:hAnsiTheme="minorHAnsi" w:cstheme="minorHAnsi"/>
                <w:sz w:val="22"/>
                <w:szCs w:val="22"/>
              </w:rPr>
            </w:pPr>
            <w:r w:rsidRPr="0025608F">
              <w:rPr>
                <w:rFonts w:asciiTheme="minorHAnsi" w:hAnsiTheme="minorHAnsi" w:cstheme="minorHAnsi"/>
                <w:sz w:val="22"/>
                <w:szCs w:val="22"/>
              </w:rPr>
              <w:t>4.0</w:t>
            </w:r>
          </w:p>
        </w:tc>
        <w:tc>
          <w:tcPr>
            <w:tcW w:w="426" w:type="dxa"/>
            <w:vAlign w:val="center"/>
          </w:tcPr>
          <w:p w14:paraId="5A8E4189" w14:textId="0E1F853E" w:rsidR="00F208F1" w:rsidRPr="0025608F" w:rsidRDefault="007239AE" w:rsidP="007239AE">
            <w:pPr>
              <w:jc w:val="center"/>
              <w:rPr>
                <w:rFonts w:asciiTheme="minorHAnsi" w:hAnsiTheme="minorHAnsi" w:cstheme="minorHAnsi"/>
                <w:sz w:val="22"/>
                <w:szCs w:val="22"/>
              </w:rPr>
            </w:pPr>
            <w:r w:rsidRPr="0025608F">
              <w:rPr>
                <w:rFonts w:asciiTheme="minorHAnsi" w:hAnsiTheme="minorHAnsi" w:cstheme="minorHAnsi"/>
                <w:sz w:val="22"/>
                <w:szCs w:val="22"/>
              </w:rPr>
              <w:t>--</w:t>
            </w:r>
          </w:p>
        </w:tc>
        <w:tc>
          <w:tcPr>
            <w:tcW w:w="703" w:type="dxa"/>
            <w:vAlign w:val="center"/>
          </w:tcPr>
          <w:p w14:paraId="4AE674A2" w14:textId="633B60DD" w:rsidR="00F208F1" w:rsidRPr="0025608F" w:rsidRDefault="002078D0" w:rsidP="00F208F1">
            <w:pPr>
              <w:jc w:val="center"/>
              <w:rPr>
                <w:rFonts w:asciiTheme="minorHAnsi" w:hAnsiTheme="minorHAnsi" w:cstheme="minorHAnsi"/>
                <w:sz w:val="22"/>
                <w:szCs w:val="22"/>
              </w:rPr>
            </w:pPr>
            <w:r w:rsidRPr="0025608F">
              <w:rPr>
                <w:rFonts w:asciiTheme="minorHAnsi" w:hAnsiTheme="minorHAnsi" w:cstheme="minorHAnsi"/>
                <w:sz w:val="22"/>
                <w:szCs w:val="22"/>
              </w:rPr>
              <w:t>4.02</w:t>
            </w:r>
          </w:p>
        </w:tc>
        <w:tc>
          <w:tcPr>
            <w:tcW w:w="720" w:type="dxa"/>
            <w:vAlign w:val="center"/>
          </w:tcPr>
          <w:p w14:paraId="0615576D" w14:textId="3C79182B" w:rsidR="00F208F1" w:rsidRPr="0025608F" w:rsidRDefault="002078D0" w:rsidP="00F208F1">
            <w:pPr>
              <w:jc w:val="center"/>
              <w:rPr>
                <w:rFonts w:asciiTheme="minorHAnsi" w:hAnsiTheme="minorHAnsi" w:cstheme="minorHAnsi"/>
                <w:sz w:val="22"/>
                <w:szCs w:val="22"/>
              </w:rPr>
            </w:pPr>
            <w:r w:rsidRPr="0025608F">
              <w:rPr>
                <w:rFonts w:asciiTheme="minorHAnsi" w:hAnsiTheme="minorHAnsi" w:cstheme="minorHAnsi"/>
                <w:sz w:val="22"/>
                <w:szCs w:val="22"/>
              </w:rPr>
              <w:t>3.90</w:t>
            </w:r>
          </w:p>
        </w:tc>
        <w:tc>
          <w:tcPr>
            <w:tcW w:w="720" w:type="dxa"/>
            <w:vAlign w:val="center"/>
          </w:tcPr>
          <w:p w14:paraId="7BC7ABA3" w14:textId="251A9428" w:rsidR="00F208F1" w:rsidRPr="0025608F" w:rsidRDefault="002078D0" w:rsidP="00F208F1">
            <w:pPr>
              <w:jc w:val="center"/>
              <w:rPr>
                <w:rFonts w:asciiTheme="minorHAnsi" w:hAnsiTheme="minorHAnsi" w:cstheme="minorHAnsi"/>
                <w:sz w:val="22"/>
                <w:szCs w:val="22"/>
              </w:rPr>
            </w:pPr>
            <w:r w:rsidRPr="0025608F">
              <w:rPr>
                <w:rFonts w:asciiTheme="minorHAnsi" w:hAnsiTheme="minorHAnsi" w:cstheme="minorHAnsi"/>
                <w:sz w:val="22"/>
                <w:szCs w:val="22"/>
              </w:rPr>
              <w:t>4.18</w:t>
            </w:r>
          </w:p>
        </w:tc>
        <w:tc>
          <w:tcPr>
            <w:tcW w:w="720" w:type="dxa"/>
            <w:vAlign w:val="center"/>
          </w:tcPr>
          <w:p w14:paraId="36109183" w14:textId="19000F45" w:rsidR="00F208F1" w:rsidRPr="0025608F" w:rsidRDefault="002078D0" w:rsidP="00F208F1">
            <w:pPr>
              <w:jc w:val="center"/>
              <w:rPr>
                <w:rFonts w:asciiTheme="minorHAnsi" w:hAnsiTheme="minorHAnsi" w:cstheme="minorHAnsi"/>
                <w:sz w:val="22"/>
                <w:szCs w:val="22"/>
              </w:rPr>
            </w:pPr>
            <w:r w:rsidRPr="0025608F">
              <w:rPr>
                <w:rFonts w:asciiTheme="minorHAnsi" w:hAnsiTheme="minorHAnsi" w:cstheme="minorHAnsi"/>
                <w:sz w:val="22"/>
                <w:szCs w:val="22"/>
              </w:rPr>
              <w:t>3.82</w:t>
            </w:r>
          </w:p>
        </w:tc>
        <w:tc>
          <w:tcPr>
            <w:tcW w:w="715" w:type="dxa"/>
            <w:vAlign w:val="center"/>
          </w:tcPr>
          <w:p w14:paraId="34AB2DD3" w14:textId="0EE1CB27" w:rsidR="00F208F1" w:rsidRPr="0025608F" w:rsidRDefault="002078D0" w:rsidP="00F208F1">
            <w:pPr>
              <w:jc w:val="center"/>
              <w:rPr>
                <w:rFonts w:asciiTheme="minorHAnsi" w:hAnsiTheme="minorHAnsi" w:cstheme="minorHAnsi"/>
                <w:sz w:val="22"/>
                <w:szCs w:val="22"/>
              </w:rPr>
            </w:pPr>
            <w:r w:rsidRPr="0025608F">
              <w:rPr>
                <w:rFonts w:asciiTheme="minorHAnsi" w:hAnsiTheme="minorHAnsi" w:cstheme="minorHAnsi"/>
                <w:sz w:val="22"/>
                <w:szCs w:val="22"/>
              </w:rPr>
              <w:t>3.00</w:t>
            </w:r>
          </w:p>
        </w:tc>
      </w:tr>
      <w:tr w:rsidR="00F208F1" w:rsidRPr="0025608F" w14:paraId="32AB0C30" w14:textId="77777777" w:rsidTr="002078D0">
        <w:tc>
          <w:tcPr>
            <w:tcW w:w="6115" w:type="dxa"/>
          </w:tcPr>
          <w:p w14:paraId="60F0495E" w14:textId="60DE9C4C" w:rsidR="00F208F1" w:rsidRPr="0025608F" w:rsidRDefault="00F208F1" w:rsidP="00AD4A8A">
            <w:pPr>
              <w:rPr>
                <w:rFonts w:asciiTheme="minorHAnsi" w:hAnsiTheme="minorHAnsi" w:cstheme="minorHAnsi"/>
                <w:sz w:val="22"/>
                <w:szCs w:val="22"/>
              </w:rPr>
            </w:pPr>
            <w:r w:rsidRPr="0025608F">
              <w:rPr>
                <w:rFonts w:asciiTheme="minorHAnsi" w:hAnsiTheme="minorHAnsi" w:cstheme="minorHAnsi"/>
                <w:sz w:val="22"/>
                <w:szCs w:val="22"/>
              </w:rPr>
              <w:t>The DFM leadership team shares relevant information with employees.</w:t>
            </w:r>
          </w:p>
        </w:tc>
        <w:tc>
          <w:tcPr>
            <w:tcW w:w="671" w:type="dxa"/>
            <w:vAlign w:val="center"/>
          </w:tcPr>
          <w:p w14:paraId="7D3B8458" w14:textId="7FBC0FD0" w:rsidR="00F208F1" w:rsidRPr="0025608F" w:rsidRDefault="007239AE" w:rsidP="002078D0">
            <w:pPr>
              <w:jc w:val="center"/>
              <w:rPr>
                <w:rFonts w:asciiTheme="minorHAnsi" w:hAnsiTheme="minorHAnsi" w:cstheme="minorHAnsi"/>
                <w:sz w:val="22"/>
                <w:szCs w:val="22"/>
              </w:rPr>
            </w:pPr>
            <w:r w:rsidRPr="0025608F">
              <w:rPr>
                <w:rFonts w:asciiTheme="minorHAnsi" w:hAnsiTheme="minorHAnsi" w:cstheme="minorHAnsi"/>
                <w:sz w:val="22"/>
                <w:szCs w:val="22"/>
              </w:rPr>
              <w:t>NA</w:t>
            </w:r>
          </w:p>
        </w:tc>
        <w:tc>
          <w:tcPr>
            <w:tcW w:w="426" w:type="dxa"/>
          </w:tcPr>
          <w:p w14:paraId="0B74E009" w14:textId="77777777" w:rsidR="00F208F1" w:rsidRPr="0025608F" w:rsidRDefault="00F208F1" w:rsidP="00AD4A8A">
            <w:pPr>
              <w:rPr>
                <w:rFonts w:asciiTheme="minorHAnsi" w:hAnsiTheme="minorHAnsi" w:cstheme="minorHAnsi"/>
                <w:sz w:val="22"/>
                <w:szCs w:val="22"/>
              </w:rPr>
            </w:pPr>
          </w:p>
        </w:tc>
        <w:tc>
          <w:tcPr>
            <w:tcW w:w="703" w:type="dxa"/>
            <w:vAlign w:val="center"/>
          </w:tcPr>
          <w:p w14:paraId="6F512511" w14:textId="2184370D" w:rsidR="00F208F1" w:rsidRPr="0025608F" w:rsidRDefault="002078D0" w:rsidP="00F208F1">
            <w:pPr>
              <w:jc w:val="center"/>
              <w:rPr>
                <w:rFonts w:asciiTheme="minorHAnsi" w:hAnsiTheme="minorHAnsi" w:cstheme="minorHAnsi"/>
                <w:sz w:val="22"/>
                <w:szCs w:val="22"/>
              </w:rPr>
            </w:pPr>
            <w:r w:rsidRPr="0025608F">
              <w:rPr>
                <w:rFonts w:asciiTheme="minorHAnsi" w:hAnsiTheme="minorHAnsi" w:cstheme="minorHAnsi"/>
                <w:sz w:val="22"/>
                <w:szCs w:val="22"/>
              </w:rPr>
              <w:t>3.75</w:t>
            </w:r>
          </w:p>
        </w:tc>
        <w:tc>
          <w:tcPr>
            <w:tcW w:w="720" w:type="dxa"/>
            <w:vAlign w:val="center"/>
          </w:tcPr>
          <w:p w14:paraId="1707FC2F" w14:textId="3F27655E" w:rsidR="00F208F1" w:rsidRPr="0025608F" w:rsidRDefault="002078D0" w:rsidP="00F208F1">
            <w:pPr>
              <w:jc w:val="center"/>
              <w:rPr>
                <w:rFonts w:asciiTheme="minorHAnsi" w:hAnsiTheme="minorHAnsi" w:cstheme="minorHAnsi"/>
                <w:sz w:val="22"/>
                <w:szCs w:val="22"/>
              </w:rPr>
            </w:pPr>
            <w:r w:rsidRPr="0025608F">
              <w:rPr>
                <w:rFonts w:asciiTheme="minorHAnsi" w:hAnsiTheme="minorHAnsi" w:cstheme="minorHAnsi"/>
                <w:sz w:val="22"/>
                <w:szCs w:val="22"/>
              </w:rPr>
              <w:t>3.93</w:t>
            </w:r>
          </w:p>
        </w:tc>
        <w:tc>
          <w:tcPr>
            <w:tcW w:w="720" w:type="dxa"/>
            <w:vAlign w:val="center"/>
          </w:tcPr>
          <w:p w14:paraId="2862460E" w14:textId="6279B20B" w:rsidR="00F208F1" w:rsidRPr="0025608F" w:rsidRDefault="002078D0" w:rsidP="00F208F1">
            <w:pPr>
              <w:jc w:val="center"/>
              <w:rPr>
                <w:rFonts w:asciiTheme="minorHAnsi" w:hAnsiTheme="minorHAnsi" w:cstheme="minorHAnsi"/>
                <w:sz w:val="22"/>
                <w:szCs w:val="22"/>
              </w:rPr>
            </w:pPr>
            <w:r w:rsidRPr="0025608F">
              <w:rPr>
                <w:rFonts w:asciiTheme="minorHAnsi" w:hAnsiTheme="minorHAnsi" w:cstheme="minorHAnsi"/>
                <w:sz w:val="22"/>
                <w:szCs w:val="22"/>
              </w:rPr>
              <w:t>4.10</w:t>
            </w:r>
          </w:p>
        </w:tc>
        <w:tc>
          <w:tcPr>
            <w:tcW w:w="720" w:type="dxa"/>
            <w:vAlign w:val="center"/>
          </w:tcPr>
          <w:p w14:paraId="5D265CA7" w14:textId="00049F8F" w:rsidR="00F208F1" w:rsidRPr="0025608F" w:rsidRDefault="002078D0" w:rsidP="002078D0">
            <w:pPr>
              <w:jc w:val="center"/>
              <w:rPr>
                <w:rFonts w:asciiTheme="minorHAnsi" w:hAnsiTheme="minorHAnsi" w:cstheme="minorHAnsi"/>
                <w:sz w:val="22"/>
                <w:szCs w:val="22"/>
              </w:rPr>
            </w:pPr>
            <w:r w:rsidRPr="0025608F">
              <w:rPr>
                <w:rFonts w:asciiTheme="minorHAnsi" w:hAnsiTheme="minorHAnsi" w:cstheme="minorHAnsi"/>
                <w:sz w:val="22"/>
                <w:szCs w:val="22"/>
              </w:rPr>
              <w:t>3.78</w:t>
            </w:r>
          </w:p>
        </w:tc>
        <w:tc>
          <w:tcPr>
            <w:tcW w:w="715" w:type="dxa"/>
            <w:vAlign w:val="center"/>
          </w:tcPr>
          <w:p w14:paraId="23BD5D25" w14:textId="702B566D" w:rsidR="00F208F1" w:rsidRPr="0025608F" w:rsidRDefault="002078D0" w:rsidP="00F208F1">
            <w:pPr>
              <w:jc w:val="center"/>
              <w:rPr>
                <w:rFonts w:asciiTheme="minorHAnsi" w:hAnsiTheme="minorHAnsi" w:cstheme="minorHAnsi"/>
                <w:sz w:val="22"/>
                <w:szCs w:val="22"/>
              </w:rPr>
            </w:pPr>
            <w:r w:rsidRPr="0025608F">
              <w:rPr>
                <w:rFonts w:asciiTheme="minorHAnsi" w:hAnsiTheme="minorHAnsi" w:cstheme="minorHAnsi"/>
                <w:sz w:val="22"/>
                <w:szCs w:val="22"/>
              </w:rPr>
              <w:t>3.28</w:t>
            </w:r>
          </w:p>
        </w:tc>
      </w:tr>
      <w:tr w:rsidR="007239AE" w:rsidRPr="0025608F" w14:paraId="65E11242" w14:textId="77777777" w:rsidTr="007239AE">
        <w:tc>
          <w:tcPr>
            <w:tcW w:w="6115" w:type="dxa"/>
          </w:tcPr>
          <w:p w14:paraId="357B0598" w14:textId="19F097C3" w:rsidR="007239AE" w:rsidRPr="0025608F" w:rsidRDefault="007239AE" w:rsidP="00AD4A8A">
            <w:pPr>
              <w:rPr>
                <w:rFonts w:asciiTheme="minorHAnsi" w:hAnsiTheme="minorHAnsi" w:cstheme="minorHAnsi"/>
                <w:sz w:val="22"/>
                <w:szCs w:val="22"/>
              </w:rPr>
            </w:pPr>
            <w:r w:rsidRPr="0025608F">
              <w:rPr>
                <w:rFonts w:asciiTheme="minorHAnsi" w:hAnsiTheme="minorHAnsi" w:cstheme="minorHAnsi"/>
                <w:sz w:val="22"/>
                <w:szCs w:val="22"/>
              </w:rPr>
              <w:t>My team leader shares relevant information with me.</w:t>
            </w:r>
          </w:p>
        </w:tc>
        <w:tc>
          <w:tcPr>
            <w:tcW w:w="671" w:type="dxa"/>
            <w:vAlign w:val="center"/>
          </w:tcPr>
          <w:p w14:paraId="4B925DFA" w14:textId="76F05E8C" w:rsidR="007239AE" w:rsidRPr="0025608F" w:rsidRDefault="007239AE" w:rsidP="002078D0">
            <w:pPr>
              <w:jc w:val="center"/>
              <w:rPr>
                <w:rFonts w:asciiTheme="minorHAnsi" w:hAnsiTheme="minorHAnsi" w:cstheme="minorHAnsi"/>
                <w:sz w:val="22"/>
                <w:szCs w:val="22"/>
              </w:rPr>
            </w:pPr>
            <w:r w:rsidRPr="0025608F">
              <w:rPr>
                <w:rFonts w:asciiTheme="minorHAnsi" w:hAnsiTheme="minorHAnsi" w:cstheme="minorHAnsi"/>
                <w:sz w:val="22"/>
                <w:szCs w:val="22"/>
              </w:rPr>
              <w:t>4.10</w:t>
            </w:r>
          </w:p>
        </w:tc>
        <w:tc>
          <w:tcPr>
            <w:tcW w:w="426" w:type="dxa"/>
          </w:tcPr>
          <w:p w14:paraId="492C1DC8" w14:textId="77777777" w:rsidR="007239AE" w:rsidRPr="0025608F" w:rsidRDefault="007239AE" w:rsidP="00AD4A8A">
            <w:pPr>
              <w:rPr>
                <w:rFonts w:asciiTheme="minorHAnsi" w:hAnsiTheme="minorHAnsi" w:cstheme="minorHAnsi"/>
                <w:sz w:val="22"/>
                <w:szCs w:val="22"/>
              </w:rPr>
            </w:pPr>
          </w:p>
        </w:tc>
        <w:tc>
          <w:tcPr>
            <w:tcW w:w="3578" w:type="dxa"/>
            <w:gridSpan w:val="5"/>
            <w:vAlign w:val="center"/>
          </w:tcPr>
          <w:p w14:paraId="69D6860A" w14:textId="4763BD57" w:rsidR="007239AE" w:rsidRPr="0025608F" w:rsidRDefault="007239AE" w:rsidP="00F208F1">
            <w:pPr>
              <w:jc w:val="center"/>
              <w:rPr>
                <w:rFonts w:asciiTheme="minorHAnsi" w:hAnsiTheme="minorHAnsi" w:cstheme="minorHAnsi"/>
                <w:sz w:val="22"/>
                <w:szCs w:val="22"/>
              </w:rPr>
            </w:pPr>
            <w:r w:rsidRPr="0025608F">
              <w:rPr>
                <w:rFonts w:asciiTheme="minorHAnsi" w:hAnsiTheme="minorHAnsi" w:cstheme="minorHAnsi"/>
                <w:sz w:val="22"/>
                <w:szCs w:val="22"/>
              </w:rPr>
              <w:t>Updated verbiage for 2019</w:t>
            </w:r>
          </w:p>
        </w:tc>
      </w:tr>
      <w:tr w:rsidR="002078D0" w:rsidRPr="0025608F" w14:paraId="434C0910" w14:textId="77777777" w:rsidTr="007239AE">
        <w:tc>
          <w:tcPr>
            <w:tcW w:w="6083" w:type="dxa"/>
          </w:tcPr>
          <w:p w14:paraId="66FF6CAB" w14:textId="39929E7F" w:rsidR="002078D0" w:rsidRPr="0025608F" w:rsidRDefault="002078D0" w:rsidP="00AD4A8A">
            <w:pPr>
              <w:rPr>
                <w:rFonts w:asciiTheme="minorHAnsi" w:hAnsiTheme="minorHAnsi" w:cstheme="minorHAnsi"/>
                <w:sz w:val="22"/>
                <w:szCs w:val="22"/>
              </w:rPr>
            </w:pPr>
            <w:r w:rsidRPr="0025608F">
              <w:rPr>
                <w:rFonts w:asciiTheme="minorHAnsi" w:hAnsiTheme="minorHAnsi" w:cstheme="minorHAnsi"/>
                <w:sz w:val="22"/>
                <w:szCs w:val="22"/>
              </w:rPr>
              <w:t>I feel like I know what is going on in the department.</w:t>
            </w:r>
          </w:p>
        </w:tc>
        <w:tc>
          <w:tcPr>
            <w:tcW w:w="703" w:type="dxa"/>
            <w:vAlign w:val="center"/>
          </w:tcPr>
          <w:p w14:paraId="6FF8D727" w14:textId="1285F3A0" w:rsidR="002078D0" w:rsidRPr="0025608F" w:rsidRDefault="007239AE" w:rsidP="002078D0">
            <w:pPr>
              <w:jc w:val="center"/>
              <w:rPr>
                <w:rFonts w:asciiTheme="minorHAnsi" w:hAnsiTheme="minorHAnsi" w:cstheme="minorHAnsi"/>
                <w:sz w:val="22"/>
                <w:szCs w:val="22"/>
              </w:rPr>
            </w:pPr>
            <w:r w:rsidRPr="0025608F">
              <w:rPr>
                <w:rFonts w:asciiTheme="minorHAnsi" w:hAnsiTheme="minorHAnsi" w:cstheme="minorHAnsi"/>
                <w:sz w:val="22"/>
                <w:szCs w:val="22"/>
              </w:rPr>
              <w:t>3.60</w:t>
            </w:r>
          </w:p>
        </w:tc>
        <w:tc>
          <w:tcPr>
            <w:tcW w:w="426" w:type="dxa"/>
          </w:tcPr>
          <w:p w14:paraId="6BFEFAC4" w14:textId="34395742" w:rsidR="002078D0" w:rsidRPr="0025608F" w:rsidRDefault="007239AE" w:rsidP="00AD4A8A">
            <w:pPr>
              <w:rPr>
                <w:rFonts w:asciiTheme="minorHAnsi" w:hAnsiTheme="minorHAnsi" w:cstheme="minorHAnsi"/>
                <w:sz w:val="22"/>
                <w:szCs w:val="22"/>
              </w:rPr>
            </w:pPr>
            <w:r w:rsidRPr="0025608F">
              <w:rPr>
                <w:rFonts w:asciiTheme="minorHAnsi" w:hAnsiTheme="minorHAnsi" w:cstheme="minorHAnsi"/>
                <w:b/>
                <w:sz w:val="22"/>
                <w:szCs w:val="22"/>
              </w:rPr>
              <w:sym w:font="Wingdings" w:char="F0E9"/>
            </w:r>
          </w:p>
        </w:tc>
        <w:tc>
          <w:tcPr>
            <w:tcW w:w="703" w:type="dxa"/>
            <w:vAlign w:val="center"/>
          </w:tcPr>
          <w:p w14:paraId="3862D6C0" w14:textId="56087990" w:rsidR="002078D0" w:rsidRPr="0025608F" w:rsidRDefault="002078D0" w:rsidP="00F208F1">
            <w:pPr>
              <w:jc w:val="center"/>
              <w:rPr>
                <w:rFonts w:asciiTheme="minorHAnsi" w:hAnsiTheme="minorHAnsi" w:cstheme="minorHAnsi"/>
                <w:sz w:val="22"/>
                <w:szCs w:val="22"/>
              </w:rPr>
            </w:pPr>
            <w:r w:rsidRPr="0025608F">
              <w:rPr>
                <w:rFonts w:asciiTheme="minorHAnsi" w:hAnsiTheme="minorHAnsi" w:cstheme="minorHAnsi"/>
                <w:sz w:val="22"/>
                <w:szCs w:val="22"/>
              </w:rPr>
              <w:t>3.49</w:t>
            </w:r>
          </w:p>
        </w:tc>
        <w:tc>
          <w:tcPr>
            <w:tcW w:w="720" w:type="dxa"/>
            <w:vAlign w:val="center"/>
          </w:tcPr>
          <w:p w14:paraId="42D546A9" w14:textId="45B72497" w:rsidR="002078D0" w:rsidRPr="0025608F" w:rsidRDefault="002078D0" w:rsidP="00F208F1">
            <w:pPr>
              <w:jc w:val="center"/>
              <w:rPr>
                <w:rFonts w:asciiTheme="minorHAnsi" w:hAnsiTheme="minorHAnsi" w:cstheme="minorHAnsi"/>
                <w:sz w:val="22"/>
                <w:szCs w:val="22"/>
              </w:rPr>
            </w:pPr>
            <w:r w:rsidRPr="0025608F">
              <w:rPr>
                <w:rFonts w:asciiTheme="minorHAnsi" w:hAnsiTheme="minorHAnsi" w:cstheme="minorHAnsi"/>
                <w:sz w:val="22"/>
                <w:szCs w:val="22"/>
              </w:rPr>
              <w:t>3.65</w:t>
            </w:r>
          </w:p>
        </w:tc>
        <w:tc>
          <w:tcPr>
            <w:tcW w:w="720" w:type="dxa"/>
            <w:vAlign w:val="center"/>
          </w:tcPr>
          <w:p w14:paraId="0B04A31B" w14:textId="04DFC315" w:rsidR="002078D0" w:rsidRPr="0025608F" w:rsidRDefault="002078D0" w:rsidP="00F208F1">
            <w:pPr>
              <w:jc w:val="center"/>
              <w:rPr>
                <w:rFonts w:asciiTheme="minorHAnsi" w:hAnsiTheme="minorHAnsi" w:cstheme="minorHAnsi"/>
                <w:sz w:val="22"/>
                <w:szCs w:val="22"/>
              </w:rPr>
            </w:pPr>
            <w:r w:rsidRPr="0025608F">
              <w:rPr>
                <w:rFonts w:asciiTheme="minorHAnsi" w:hAnsiTheme="minorHAnsi" w:cstheme="minorHAnsi"/>
                <w:sz w:val="22"/>
                <w:szCs w:val="22"/>
              </w:rPr>
              <w:t>3.84</w:t>
            </w:r>
          </w:p>
        </w:tc>
        <w:tc>
          <w:tcPr>
            <w:tcW w:w="1435" w:type="dxa"/>
            <w:gridSpan w:val="2"/>
            <w:vAlign w:val="center"/>
          </w:tcPr>
          <w:p w14:paraId="1BB32981" w14:textId="7EF8308E" w:rsidR="002078D0" w:rsidRPr="0025608F" w:rsidRDefault="002078D0" w:rsidP="00F208F1">
            <w:pPr>
              <w:jc w:val="center"/>
              <w:rPr>
                <w:rFonts w:asciiTheme="minorHAnsi" w:hAnsiTheme="minorHAnsi" w:cstheme="minorHAnsi"/>
                <w:sz w:val="22"/>
                <w:szCs w:val="22"/>
              </w:rPr>
            </w:pPr>
            <w:r w:rsidRPr="0025608F">
              <w:rPr>
                <w:rFonts w:asciiTheme="minorHAnsi" w:hAnsiTheme="minorHAnsi" w:cstheme="minorHAnsi"/>
                <w:sz w:val="22"/>
                <w:szCs w:val="22"/>
              </w:rPr>
              <w:t>Not asked</w:t>
            </w:r>
          </w:p>
        </w:tc>
      </w:tr>
    </w:tbl>
    <w:p w14:paraId="1B5E88F1" w14:textId="2431B4DF" w:rsidR="009D245F" w:rsidRPr="0025608F" w:rsidRDefault="009D245F" w:rsidP="003B1D4A">
      <w:pPr>
        <w:rPr>
          <w:rFonts w:asciiTheme="minorHAnsi" w:hAnsiTheme="minorHAnsi" w:cstheme="minorHAnsi"/>
          <w:b/>
          <w:sz w:val="22"/>
          <w:szCs w:val="22"/>
        </w:rPr>
      </w:pPr>
    </w:p>
    <w:p w14:paraId="536126CD" w14:textId="7190AABF" w:rsidR="009C2A97" w:rsidRPr="0025608F" w:rsidRDefault="009C2A97" w:rsidP="009C2A97">
      <w:pPr>
        <w:outlineLvl w:val="0"/>
        <w:rPr>
          <w:rFonts w:asciiTheme="minorHAnsi" w:hAnsiTheme="minorHAnsi" w:cstheme="minorHAnsi"/>
          <w:i/>
          <w:sz w:val="22"/>
          <w:szCs w:val="22"/>
          <w:u w:val="single"/>
        </w:rPr>
      </w:pPr>
      <w:r w:rsidRPr="0025608F">
        <w:rPr>
          <w:rFonts w:asciiTheme="minorHAnsi" w:hAnsiTheme="minorHAnsi" w:cstheme="minorHAnsi"/>
          <w:i/>
          <w:sz w:val="22"/>
          <w:szCs w:val="22"/>
          <w:u w:val="single"/>
        </w:rPr>
        <w:t>Diversity</w:t>
      </w:r>
      <w:r w:rsidR="009D245F" w:rsidRPr="0025608F">
        <w:rPr>
          <w:rFonts w:asciiTheme="minorHAnsi" w:hAnsiTheme="minorHAnsi" w:cstheme="minorHAnsi"/>
          <w:i/>
          <w:sz w:val="22"/>
          <w:szCs w:val="22"/>
          <w:u w:val="single"/>
        </w:rPr>
        <w:t>, Equity &amp; Inclusion</w:t>
      </w:r>
    </w:p>
    <w:p w14:paraId="511A639C" w14:textId="60B8B99A" w:rsidR="009C2A97" w:rsidRPr="0025608F" w:rsidRDefault="009C2A97" w:rsidP="009C2A97">
      <w:pPr>
        <w:rPr>
          <w:rFonts w:asciiTheme="minorHAnsi" w:hAnsiTheme="minorHAnsi" w:cstheme="minorHAnsi"/>
          <w:sz w:val="22"/>
          <w:szCs w:val="22"/>
        </w:rPr>
      </w:pPr>
      <w:r w:rsidRPr="0025608F">
        <w:rPr>
          <w:rFonts w:asciiTheme="minorHAnsi" w:hAnsiTheme="minorHAnsi" w:cstheme="minorHAnsi"/>
          <w:sz w:val="22"/>
          <w:szCs w:val="22"/>
        </w:rPr>
        <w:t>There are many ways to define</w:t>
      </w:r>
      <w:r w:rsidR="00F94435" w:rsidRPr="0025608F">
        <w:rPr>
          <w:rFonts w:asciiTheme="minorHAnsi" w:hAnsiTheme="minorHAnsi" w:cstheme="minorHAnsi"/>
          <w:sz w:val="22"/>
          <w:szCs w:val="22"/>
        </w:rPr>
        <w:t>,</w:t>
      </w:r>
      <w:r w:rsidRPr="0025608F">
        <w:rPr>
          <w:rFonts w:asciiTheme="minorHAnsi" w:hAnsiTheme="minorHAnsi" w:cstheme="minorHAnsi"/>
          <w:sz w:val="22"/>
          <w:szCs w:val="22"/>
        </w:rPr>
        <w:t xml:space="preserve"> measure and promote diversity</w:t>
      </w:r>
      <w:r w:rsidR="0034542B" w:rsidRPr="0025608F">
        <w:rPr>
          <w:rFonts w:asciiTheme="minorHAnsi" w:hAnsiTheme="minorHAnsi" w:cstheme="minorHAnsi"/>
          <w:sz w:val="22"/>
          <w:szCs w:val="22"/>
        </w:rPr>
        <w:t>, equity and inclusion.</w:t>
      </w:r>
    </w:p>
    <w:p w14:paraId="3D7E8F57" w14:textId="77777777" w:rsidR="00F94435" w:rsidRPr="0025608F" w:rsidRDefault="00F94435" w:rsidP="009C2A97">
      <w:pPr>
        <w:rPr>
          <w:rFonts w:asciiTheme="minorHAnsi" w:hAnsiTheme="minorHAnsi" w:cstheme="minorHAnsi"/>
          <w:sz w:val="22"/>
          <w:szCs w:val="22"/>
        </w:rPr>
      </w:pPr>
    </w:p>
    <w:tbl>
      <w:tblPr>
        <w:tblStyle w:val="TableGrid"/>
        <w:tblW w:w="10687" w:type="dxa"/>
        <w:tblInd w:w="18" w:type="dxa"/>
        <w:tblLook w:val="04A0" w:firstRow="1" w:lastRow="0" w:firstColumn="1" w:lastColumn="0" w:noHBand="0" w:noVBand="1"/>
      </w:tblPr>
      <w:tblGrid>
        <w:gridCol w:w="5947"/>
        <w:gridCol w:w="719"/>
        <w:gridCol w:w="426"/>
        <w:gridCol w:w="719"/>
        <w:gridCol w:w="719"/>
        <w:gridCol w:w="719"/>
        <w:gridCol w:w="719"/>
        <w:gridCol w:w="719"/>
      </w:tblGrid>
      <w:tr w:rsidR="009D245F" w:rsidRPr="0025608F" w14:paraId="6DEDF089" w14:textId="77777777" w:rsidTr="009D245F">
        <w:tc>
          <w:tcPr>
            <w:tcW w:w="5942" w:type="dxa"/>
          </w:tcPr>
          <w:p w14:paraId="08A0F399" w14:textId="77777777" w:rsidR="009D245F" w:rsidRPr="0025608F" w:rsidRDefault="009D245F" w:rsidP="00F208F1">
            <w:pPr>
              <w:rPr>
                <w:rFonts w:asciiTheme="minorHAnsi" w:hAnsiTheme="minorHAnsi" w:cstheme="minorHAnsi"/>
                <w:b/>
                <w:sz w:val="22"/>
                <w:szCs w:val="22"/>
              </w:rPr>
            </w:pPr>
            <w:r w:rsidRPr="0025608F">
              <w:rPr>
                <w:rFonts w:asciiTheme="minorHAnsi" w:hAnsiTheme="minorHAnsi" w:cstheme="minorHAnsi"/>
                <w:b/>
                <w:sz w:val="22"/>
                <w:szCs w:val="22"/>
              </w:rPr>
              <w:t>Question</w:t>
            </w:r>
          </w:p>
        </w:tc>
        <w:tc>
          <w:tcPr>
            <w:tcW w:w="719" w:type="dxa"/>
          </w:tcPr>
          <w:p w14:paraId="7FB1CB73" w14:textId="17480660" w:rsidR="009D245F" w:rsidRPr="0025608F" w:rsidRDefault="009D245F" w:rsidP="00F208F1">
            <w:pPr>
              <w:jc w:val="center"/>
              <w:rPr>
                <w:rFonts w:asciiTheme="minorHAnsi" w:hAnsiTheme="minorHAnsi" w:cstheme="minorHAnsi"/>
                <w:b/>
                <w:sz w:val="22"/>
                <w:szCs w:val="22"/>
              </w:rPr>
            </w:pPr>
            <w:r w:rsidRPr="0025608F">
              <w:rPr>
                <w:rFonts w:asciiTheme="minorHAnsi" w:hAnsiTheme="minorHAnsi" w:cstheme="minorHAnsi"/>
                <w:b/>
                <w:sz w:val="22"/>
                <w:szCs w:val="22"/>
              </w:rPr>
              <w:t>2019</w:t>
            </w:r>
          </w:p>
        </w:tc>
        <w:tc>
          <w:tcPr>
            <w:tcW w:w="426" w:type="dxa"/>
          </w:tcPr>
          <w:p w14:paraId="21ADEF41" w14:textId="3D95EEC6" w:rsidR="009D245F" w:rsidRPr="0025608F" w:rsidRDefault="009D245F" w:rsidP="00F208F1">
            <w:pPr>
              <w:jc w:val="center"/>
              <w:rPr>
                <w:rFonts w:asciiTheme="minorHAnsi" w:hAnsiTheme="minorHAnsi" w:cstheme="minorHAnsi"/>
                <w:b/>
                <w:sz w:val="22"/>
                <w:szCs w:val="22"/>
              </w:rPr>
            </w:pPr>
            <w:r w:rsidRPr="0025608F">
              <w:rPr>
                <w:rFonts w:asciiTheme="minorHAnsi" w:hAnsiTheme="minorHAnsi" w:cstheme="minorHAnsi"/>
                <w:b/>
                <w:sz w:val="22"/>
                <w:szCs w:val="22"/>
              </w:rPr>
              <w:t>vs</w:t>
            </w:r>
          </w:p>
        </w:tc>
        <w:tc>
          <w:tcPr>
            <w:tcW w:w="720" w:type="dxa"/>
          </w:tcPr>
          <w:p w14:paraId="28C04CB5" w14:textId="5C341E96" w:rsidR="009D245F" w:rsidRPr="0025608F" w:rsidRDefault="009D245F" w:rsidP="00F208F1">
            <w:pPr>
              <w:jc w:val="center"/>
              <w:rPr>
                <w:rFonts w:asciiTheme="minorHAnsi" w:hAnsiTheme="minorHAnsi" w:cstheme="minorHAnsi"/>
                <w:b/>
                <w:sz w:val="22"/>
                <w:szCs w:val="22"/>
              </w:rPr>
            </w:pPr>
            <w:r w:rsidRPr="0025608F">
              <w:rPr>
                <w:rFonts w:asciiTheme="minorHAnsi" w:hAnsiTheme="minorHAnsi" w:cstheme="minorHAnsi"/>
                <w:b/>
                <w:sz w:val="22"/>
                <w:szCs w:val="22"/>
              </w:rPr>
              <w:t>2017</w:t>
            </w:r>
          </w:p>
        </w:tc>
        <w:tc>
          <w:tcPr>
            <w:tcW w:w="720" w:type="dxa"/>
          </w:tcPr>
          <w:p w14:paraId="744B8927" w14:textId="77777777" w:rsidR="009D245F" w:rsidRPr="0025608F" w:rsidRDefault="009D245F" w:rsidP="00F208F1">
            <w:pPr>
              <w:jc w:val="center"/>
              <w:rPr>
                <w:rFonts w:asciiTheme="minorHAnsi" w:hAnsiTheme="minorHAnsi" w:cstheme="minorHAnsi"/>
                <w:b/>
                <w:sz w:val="22"/>
                <w:szCs w:val="22"/>
              </w:rPr>
            </w:pPr>
            <w:r w:rsidRPr="0025608F">
              <w:rPr>
                <w:rFonts w:asciiTheme="minorHAnsi" w:hAnsiTheme="minorHAnsi" w:cstheme="minorHAnsi"/>
                <w:b/>
                <w:sz w:val="22"/>
                <w:szCs w:val="22"/>
              </w:rPr>
              <w:t>2016</w:t>
            </w:r>
          </w:p>
        </w:tc>
        <w:tc>
          <w:tcPr>
            <w:tcW w:w="720" w:type="dxa"/>
          </w:tcPr>
          <w:p w14:paraId="10D98F5D" w14:textId="77777777" w:rsidR="009D245F" w:rsidRPr="0025608F" w:rsidRDefault="009D245F" w:rsidP="00F208F1">
            <w:pPr>
              <w:jc w:val="center"/>
              <w:rPr>
                <w:rFonts w:asciiTheme="minorHAnsi" w:hAnsiTheme="minorHAnsi" w:cstheme="minorHAnsi"/>
                <w:b/>
                <w:sz w:val="22"/>
                <w:szCs w:val="22"/>
              </w:rPr>
            </w:pPr>
            <w:r w:rsidRPr="0025608F">
              <w:rPr>
                <w:rFonts w:asciiTheme="minorHAnsi" w:hAnsiTheme="minorHAnsi" w:cstheme="minorHAnsi"/>
                <w:b/>
                <w:sz w:val="22"/>
                <w:szCs w:val="22"/>
              </w:rPr>
              <w:t>2015</w:t>
            </w:r>
          </w:p>
        </w:tc>
        <w:tc>
          <w:tcPr>
            <w:tcW w:w="720" w:type="dxa"/>
          </w:tcPr>
          <w:p w14:paraId="055D8F5F" w14:textId="77777777" w:rsidR="009D245F" w:rsidRPr="0025608F" w:rsidRDefault="009D245F" w:rsidP="00F208F1">
            <w:pPr>
              <w:jc w:val="center"/>
              <w:rPr>
                <w:rFonts w:asciiTheme="minorHAnsi" w:hAnsiTheme="minorHAnsi" w:cstheme="minorHAnsi"/>
                <w:b/>
                <w:sz w:val="22"/>
                <w:szCs w:val="22"/>
              </w:rPr>
            </w:pPr>
            <w:r w:rsidRPr="0025608F">
              <w:rPr>
                <w:rFonts w:asciiTheme="minorHAnsi" w:hAnsiTheme="minorHAnsi" w:cstheme="minorHAnsi"/>
                <w:b/>
                <w:sz w:val="22"/>
                <w:szCs w:val="22"/>
              </w:rPr>
              <w:t>2013</w:t>
            </w:r>
          </w:p>
        </w:tc>
        <w:tc>
          <w:tcPr>
            <w:tcW w:w="720" w:type="dxa"/>
          </w:tcPr>
          <w:p w14:paraId="7151E5E8" w14:textId="77777777" w:rsidR="009D245F" w:rsidRPr="0025608F" w:rsidRDefault="009D245F" w:rsidP="00F208F1">
            <w:pPr>
              <w:jc w:val="center"/>
              <w:rPr>
                <w:rFonts w:asciiTheme="minorHAnsi" w:hAnsiTheme="minorHAnsi" w:cstheme="minorHAnsi"/>
                <w:b/>
                <w:sz w:val="22"/>
                <w:szCs w:val="22"/>
              </w:rPr>
            </w:pPr>
            <w:r w:rsidRPr="0025608F">
              <w:rPr>
                <w:rFonts w:asciiTheme="minorHAnsi" w:hAnsiTheme="minorHAnsi" w:cstheme="minorHAnsi"/>
                <w:b/>
                <w:sz w:val="22"/>
                <w:szCs w:val="22"/>
              </w:rPr>
              <w:t>2012</w:t>
            </w:r>
          </w:p>
        </w:tc>
      </w:tr>
      <w:tr w:rsidR="009D245F" w:rsidRPr="0025608F" w14:paraId="0308AD24" w14:textId="77777777" w:rsidTr="009D245F">
        <w:trPr>
          <w:trHeight w:val="259"/>
        </w:trPr>
        <w:tc>
          <w:tcPr>
            <w:tcW w:w="6007" w:type="dxa"/>
            <w:hideMark/>
          </w:tcPr>
          <w:p w14:paraId="5F9F8800" w14:textId="77777777" w:rsidR="009D245F" w:rsidRPr="0025608F" w:rsidRDefault="009D245F" w:rsidP="00F208F1">
            <w:pP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Q07</w:t>
            </w:r>
            <w:r w:rsidRPr="0025608F">
              <w:rPr>
                <w:rFonts w:asciiTheme="minorHAnsi" w:eastAsia="Times New Roman" w:hAnsiTheme="minorHAnsi" w:cstheme="minorHAnsi"/>
                <w:sz w:val="22"/>
                <w:szCs w:val="22"/>
              </w:rPr>
              <w:t>: At work, my opinions seem to count.</w:t>
            </w:r>
          </w:p>
        </w:tc>
        <w:tc>
          <w:tcPr>
            <w:tcW w:w="720" w:type="dxa"/>
          </w:tcPr>
          <w:p w14:paraId="6C9AFE9A" w14:textId="1ECE7819" w:rsidR="009D245F" w:rsidRPr="0025608F" w:rsidRDefault="005E35F4" w:rsidP="00F208F1">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4.2</w:t>
            </w:r>
          </w:p>
        </w:tc>
        <w:tc>
          <w:tcPr>
            <w:tcW w:w="360" w:type="dxa"/>
            <w:vAlign w:val="center"/>
          </w:tcPr>
          <w:p w14:paraId="0631643C" w14:textId="2D4B4291" w:rsidR="009D245F" w:rsidRPr="0025608F" w:rsidRDefault="009D245F" w:rsidP="00F208F1">
            <w:pPr>
              <w:jc w:val="center"/>
              <w:rPr>
                <w:rFonts w:asciiTheme="minorHAnsi" w:eastAsia="Times New Roman" w:hAnsiTheme="minorHAnsi" w:cstheme="minorHAnsi"/>
                <w:sz w:val="22"/>
                <w:szCs w:val="22"/>
              </w:rPr>
            </w:pPr>
            <w:r w:rsidRPr="0025608F">
              <w:rPr>
                <w:rFonts w:asciiTheme="minorHAnsi" w:hAnsiTheme="minorHAnsi" w:cstheme="minorHAnsi"/>
                <w:b/>
                <w:sz w:val="22"/>
                <w:szCs w:val="22"/>
              </w:rPr>
              <w:sym w:font="Wingdings" w:char="F0E9"/>
            </w:r>
          </w:p>
        </w:tc>
        <w:tc>
          <w:tcPr>
            <w:tcW w:w="720" w:type="dxa"/>
            <w:vAlign w:val="center"/>
          </w:tcPr>
          <w:p w14:paraId="2FDF0B6B" w14:textId="4FCFE3DA" w:rsidR="009D245F" w:rsidRPr="0025608F" w:rsidRDefault="009D245F" w:rsidP="00F208F1">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4.06</w:t>
            </w:r>
          </w:p>
        </w:tc>
        <w:tc>
          <w:tcPr>
            <w:tcW w:w="720" w:type="dxa"/>
            <w:vAlign w:val="center"/>
          </w:tcPr>
          <w:p w14:paraId="1AC5D580" w14:textId="77777777" w:rsidR="009D245F" w:rsidRPr="0025608F" w:rsidRDefault="009D245F" w:rsidP="00F208F1">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3.92</w:t>
            </w:r>
          </w:p>
        </w:tc>
        <w:tc>
          <w:tcPr>
            <w:tcW w:w="720" w:type="dxa"/>
            <w:vAlign w:val="center"/>
          </w:tcPr>
          <w:p w14:paraId="329C49DF" w14:textId="77777777" w:rsidR="009D245F" w:rsidRPr="0025608F" w:rsidRDefault="009D245F" w:rsidP="00F208F1">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4.19</w:t>
            </w:r>
          </w:p>
        </w:tc>
        <w:tc>
          <w:tcPr>
            <w:tcW w:w="720" w:type="dxa"/>
            <w:vAlign w:val="center"/>
          </w:tcPr>
          <w:p w14:paraId="30CAB698" w14:textId="77777777" w:rsidR="009D245F" w:rsidRPr="0025608F" w:rsidRDefault="009D245F" w:rsidP="00F208F1">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4.12</w:t>
            </w:r>
          </w:p>
        </w:tc>
        <w:tc>
          <w:tcPr>
            <w:tcW w:w="720" w:type="dxa"/>
            <w:vAlign w:val="center"/>
          </w:tcPr>
          <w:p w14:paraId="6BCBC31A" w14:textId="77777777" w:rsidR="009D245F" w:rsidRPr="0025608F" w:rsidRDefault="009D245F" w:rsidP="00F208F1">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4.00</w:t>
            </w:r>
          </w:p>
        </w:tc>
      </w:tr>
      <w:tr w:rsidR="009D245F" w:rsidRPr="0025608F" w14:paraId="216A9235" w14:textId="77777777" w:rsidTr="007239AE">
        <w:tc>
          <w:tcPr>
            <w:tcW w:w="6007" w:type="dxa"/>
          </w:tcPr>
          <w:p w14:paraId="27159EE2" w14:textId="4E2AD531" w:rsidR="009D245F" w:rsidRPr="0025608F" w:rsidRDefault="009D245F" w:rsidP="00C57769">
            <w:pPr>
              <w:rPr>
                <w:rFonts w:asciiTheme="minorHAnsi" w:hAnsiTheme="minorHAnsi" w:cstheme="minorHAnsi"/>
                <w:sz w:val="22"/>
                <w:szCs w:val="22"/>
              </w:rPr>
            </w:pPr>
            <w:r w:rsidRPr="0025608F">
              <w:rPr>
                <w:rFonts w:asciiTheme="minorHAnsi" w:hAnsiTheme="minorHAnsi" w:cstheme="minorHAnsi"/>
                <w:sz w:val="22"/>
                <w:szCs w:val="22"/>
              </w:rPr>
              <w:t>There is a culture of respect throughout the department.</w:t>
            </w:r>
          </w:p>
        </w:tc>
        <w:tc>
          <w:tcPr>
            <w:tcW w:w="720" w:type="dxa"/>
          </w:tcPr>
          <w:p w14:paraId="02F9480C" w14:textId="3AED2B95" w:rsidR="009D245F" w:rsidRPr="0025608F" w:rsidRDefault="005E35F4" w:rsidP="00F208F1">
            <w:pPr>
              <w:jc w:val="center"/>
              <w:rPr>
                <w:rFonts w:asciiTheme="minorHAnsi" w:hAnsiTheme="minorHAnsi" w:cstheme="minorHAnsi"/>
                <w:sz w:val="22"/>
                <w:szCs w:val="22"/>
              </w:rPr>
            </w:pPr>
            <w:r w:rsidRPr="0025608F">
              <w:rPr>
                <w:rFonts w:asciiTheme="minorHAnsi" w:hAnsiTheme="minorHAnsi" w:cstheme="minorHAnsi"/>
                <w:sz w:val="22"/>
                <w:szCs w:val="22"/>
              </w:rPr>
              <w:t>4.3</w:t>
            </w:r>
          </w:p>
        </w:tc>
        <w:tc>
          <w:tcPr>
            <w:tcW w:w="360" w:type="dxa"/>
            <w:vAlign w:val="center"/>
          </w:tcPr>
          <w:p w14:paraId="037D1C99" w14:textId="201BD56A" w:rsidR="009D245F" w:rsidRPr="0025608F" w:rsidRDefault="005E35F4" w:rsidP="00F208F1">
            <w:pPr>
              <w:jc w:val="center"/>
              <w:rPr>
                <w:rFonts w:asciiTheme="minorHAnsi" w:hAnsiTheme="minorHAnsi" w:cstheme="minorHAnsi"/>
                <w:sz w:val="22"/>
                <w:szCs w:val="22"/>
              </w:rPr>
            </w:pPr>
            <w:r w:rsidRPr="0025608F">
              <w:rPr>
                <w:rFonts w:asciiTheme="minorHAnsi" w:hAnsiTheme="minorHAnsi" w:cstheme="minorHAnsi"/>
                <w:b/>
                <w:sz w:val="22"/>
                <w:szCs w:val="22"/>
              </w:rPr>
              <w:sym w:font="Wingdings" w:char="F0E9"/>
            </w:r>
          </w:p>
        </w:tc>
        <w:tc>
          <w:tcPr>
            <w:tcW w:w="720" w:type="dxa"/>
            <w:vAlign w:val="center"/>
          </w:tcPr>
          <w:p w14:paraId="71BEBA8C" w14:textId="578BBF17" w:rsidR="009D245F" w:rsidRPr="0025608F" w:rsidRDefault="009D245F" w:rsidP="00F208F1">
            <w:pPr>
              <w:jc w:val="center"/>
              <w:rPr>
                <w:rFonts w:asciiTheme="minorHAnsi" w:hAnsiTheme="minorHAnsi" w:cstheme="minorHAnsi"/>
                <w:sz w:val="22"/>
                <w:szCs w:val="22"/>
              </w:rPr>
            </w:pPr>
            <w:r w:rsidRPr="0025608F">
              <w:rPr>
                <w:rFonts w:asciiTheme="minorHAnsi" w:hAnsiTheme="minorHAnsi" w:cstheme="minorHAnsi"/>
                <w:sz w:val="22"/>
                <w:szCs w:val="22"/>
              </w:rPr>
              <w:t>4.04</w:t>
            </w:r>
          </w:p>
        </w:tc>
        <w:tc>
          <w:tcPr>
            <w:tcW w:w="2880" w:type="dxa"/>
            <w:gridSpan w:val="4"/>
            <w:vAlign w:val="center"/>
          </w:tcPr>
          <w:p w14:paraId="5C115EB1" w14:textId="7496EFAF" w:rsidR="009D245F" w:rsidRPr="0025608F" w:rsidRDefault="009D245F" w:rsidP="00F208F1">
            <w:pPr>
              <w:jc w:val="center"/>
              <w:rPr>
                <w:rFonts w:asciiTheme="minorHAnsi" w:hAnsiTheme="minorHAnsi" w:cstheme="minorHAnsi"/>
                <w:sz w:val="22"/>
                <w:szCs w:val="22"/>
              </w:rPr>
            </w:pPr>
            <w:r w:rsidRPr="0025608F">
              <w:rPr>
                <w:rFonts w:asciiTheme="minorHAnsi" w:hAnsiTheme="minorHAnsi" w:cstheme="minorHAnsi"/>
                <w:sz w:val="22"/>
                <w:szCs w:val="22"/>
              </w:rPr>
              <w:t>New in 2017</w:t>
            </w:r>
          </w:p>
        </w:tc>
      </w:tr>
      <w:tr w:rsidR="009D245F" w:rsidRPr="0025608F" w14:paraId="2E413F98" w14:textId="77777777" w:rsidTr="005E35F4">
        <w:tc>
          <w:tcPr>
            <w:tcW w:w="5942" w:type="dxa"/>
          </w:tcPr>
          <w:p w14:paraId="66AA25DE" w14:textId="0CB13A50" w:rsidR="009D245F" w:rsidRPr="0025608F" w:rsidRDefault="009D245F" w:rsidP="00C57769">
            <w:pPr>
              <w:rPr>
                <w:rFonts w:asciiTheme="minorHAnsi" w:hAnsiTheme="minorHAnsi" w:cstheme="minorHAnsi"/>
                <w:bCs/>
                <w:sz w:val="22"/>
                <w:szCs w:val="22"/>
              </w:rPr>
            </w:pPr>
            <w:r w:rsidRPr="0025608F">
              <w:rPr>
                <w:rFonts w:asciiTheme="minorHAnsi" w:hAnsiTheme="minorHAnsi" w:cstheme="minorHAnsi"/>
                <w:sz w:val="22"/>
                <w:szCs w:val="22"/>
              </w:rPr>
              <w:t>The DFM works to attract, develop, and retain people with diverse backgrounds.*</w:t>
            </w:r>
          </w:p>
        </w:tc>
        <w:tc>
          <w:tcPr>
            <w:tcW w:w="719" w:type="dxa"/>
            <w:vAlign w:val="center"/>
          </w:tcPr>
          <w:p w14:paraId="2E1E2F10" w14:textId="3F6260AC" w:rsidR="009D245F" w:rsidRPr="0025608F" w:rsidRDefault="005E35F4" w:rsidP="005E35F4">
            <w:pPr>
              <w:jc w:val="center"/>
              <w:rPr>
                <w:rFonts w:asciiTheme="minorHAnsi" w:hAnsiTheme="minorHAnsi" w:cstheme="minorHAnsi"/>
                <w:sz w:val="22"/>
                <w:szCs w:val="22"/>
              </w:rPr>
            </w:pPr>
            <w:r w:rsidRPr="0025608F">
              <w:rPr>
                <w:rFonts w:asciiTheme="minorHAnsi" w:hAnsiTheme="minorHAnsi" w:cstheme="minorHAnsi"/>
                <w:sz w:val="22"/>
                <w:szCs w:val="22"/>
              </w:rPr>
              <w:t>3.4</w:t>
            </w:r>
          </w:p>
        </w:tc>
        <w:tc>
          <w:tcPr>
            <w:tcW w:w="426" w:type="dxa"/>
            <w:vAlign w:val="center"/>
          </w:tcPr>
          <w:p w14:paraId="287BB09C" w14:textId="549F9611" w:rsidR="009D245F" w:rsidRPr="0025608F" w:rsidRDefault="005E35F4" w:rsidP="00F208F1">
            <w:pPr>
              <w:jc w:val="center"/>
              <w:rPr>
                <w:rFonts w:asciiTheme="minorHAnsi" w:hAnsiTheme="minorHAnsi" w:cstheme="minorHAnsi"/>
                <w:sz w:val="22"/>
                <w:szCs w:val="22"/>
              </w:rPr>
            </w:pPr>
            <w:r w:rsidRPr="0025608F">
              <w:rPr>
                <w:rFonts w:asciiTheme="minorHAnsi" w:hAnsiTheme="minorHAnsi" w:cstheme="minorHAnsi"/>
                <w:sz w:val="22"/>
                <w:szCs w:val="22"/>
              </w:rPr>
              <w:t>--</w:t>
            </w:r>
          </w:p>
        </w:tc>
        <w:tc>
          <w:tcPr>
            <w:tcW w:w="720" w:type="dxa"/>
            <w:vAlign w:val="center"/>
          </w:tcPr>
          <w:p w14:paraId="2C3306EC" w14:textId="411C9812" w:rsidR="009D245F" w:rsidRPr="0025608F" w:rsidRDefault="009D245F" w:rsidP="00F208F1">
            <w:pPr>
              <w:jc w:val="center"/>
              <w:rPr>
                <w:rFonts w:asciiTheme="minorHAnsi" w:hAnsiTheme="minorHAnsi" w:cstheme="minorHAnsi"/>
                <w:sz w:val="22"/>
                <w:szCs w:val="22"/>
              </w:rPr>
            </w:pPr>
            <w:r w:rsidRPr="0025608F">
              <w:rPr>
                <w:rFonts w:asciiTheme="minorHAnsi" w:hAnsiTheme="minorHAnsi" w:cstheme="minorHAnsi"/>
                <w:sz w:val="22"/>
                <w:szCs w:val="22"/>
              </w:rPr>
              <w:t>3.42</w:t>
            </w:r>
          </w:p>
        </w:tc>
        <w:tc>
          <w:tcPr>
            <w:tcW w:w="720" w:type="dxa"/>
            <w:vAlign w:val="center"/>
          </w:tcPr>
          <w:p w14:paraId="3C9D52B1" w14:textId="77777777" w:rsidR="009D245F" w:rsidRPr="0025608F" w:rsidRDefault="009D245F" w:rsidP="00F208F1">
            <w:pPr>
              <w:jc w:val="center"/>
              <w:rPr>
                <w:rFonts w:asciiTheme="minorHAnsi" w:hAnsiTheme="minorHAnsi" w:cstheme="minorHAnsi"/>
                <w:sz w:val="22"/>
                <w:szCs w:val="22"/>
              </w:rPr>
            </w:pPr>
            <w:r w:rsidRPr="0025608F">
              <w:rPr>
                <w:rFonts w:asciiTheme="minorHAnsi" w:hAnsiTheme="minorHAnsi" w:cstheme="minorHAnsi"/>
                <w:sz w:val="22"/>
                <w:szCs w:val="22"/>
              </w:rPr>
              <w:t>3.27</w:t>
            </w:r>
          </w:p>
        </w:tc>
        <w:tc>
          <w:tcPr>
            <w:tcW w:w="720" w:type="dxa"/>
            <w:vAlign w:val="center"/>
          </w:tcPr>
          <w:p w14:paraId="7A7A2AA9" w14:textId="77777777" w:rsidR="009D245F" w:rsidRPr="0025608F" w:rsidRDefault="009D245F" w:rsidP="00F208F1">
            <w:pPr>
              <w:jc w:val="center"/>
              <w:rPr>
                <w:rFonts w:asciiTheme="minorHAnsi" w:hAnsiTheme="minorHAnsi" w:cstheme="minorHAnsi"/>
                <w:sz w:val="22"/>
                <w:szCs w:val="22"/>
              </w:rPr>
            </w:pPr>
            <w:r w:rsidRPr="0025608F">
              <w:rPr>
                <w:rFonts w:asciiTheme="minorHAnsi" w:hAnsiTheme="minorHAnsi" w:cstheme="minorHAnsi"/>
                <w:sz w:val="22"/>
                <w:szCs w:val="22"/>
              </w:rPr>
              <w:t>3.50</w:t>
            </w:r>
          </w:p>
        </w:tc>
        <w:tc>
          <w:tcPr>
            <w:tcW w:w="720" w:type="dxa"/>
            <w:vAlign w:val="center"/>
          </w:tcPr>
          <w:p w14:paraId="3BC397D8" w14:textId="77777777" w:rsidR="009D245F" w:rsidRPr="0025608F" w:rsidRDefault="009D245F" w:rsidP="00F208F1">
            <w:pPr>
              <w:jc w:val="center"/>
              <w:rPr>
                <w:rFonts w:asciiTheme="minorHAnsi" w:hAnsiTheme="minorHAnsi" w:cstheme="minorHAnsi"/>
                <w:sz w:val="22"/>
                <w:szCs w:val="22"/>
              </w:rPr>
            </w:pPr>
            <w:r w:rsidRPr="0025608F">
              <w:rPr>
                <w:rFonts w:asciiTheme="minorHAnsi" w:hAnsiTheme="minorHAnsi" w:cstheme="minorHAnsi"/>
                <w:sz w:val="22"/>
                <w:szCs w:val="22"/>
              </w:rPr>
              <w:t>3.44</w:t>
            </w:r>
          </w:p>
        </w:tc>
        <w:tc>
          <w:tcPr>
            <w:tcW w:w="720" w:type="dxa"/>
            <w:vAlign w:val="center"/>
          </w:tcPr>
          <w:p w14:paraId="59A51C73" w14:textId="77777777" w:rsidR="009D245F" w:rsidRPr="0025608F" w:rsidRDefault="009D245F" w:rsidP="00F208F1">
            <w:pPr>
              <w:jc w:val="center"/>
              <w:rPr>
                <w:rFonts w:asciiTheme="minorHAnsi" w:hAnsiTheme="minorHAnsi" w:cstheme="minorHAnsi"/>
                <w:sz w:val="22"/>
                <w:szCs w:val="22"/>
              </w:rPr>
            </w:pPr>
            <w:r w:rsidRPr="0025608F">
              <w:rPr>
                <w:rFonts w:asciiTheme="minorHAnsi" w:hAnsiTheme="minorHAnsi" w:cstheme="minorHAnsi"/>
                <w:sz w:val="22"/>
                <w:szCs w:val="22"/>
              </w:rPr>
              <w:t>3.61</w:t>
            </w:r>
          </w:p>
        </w:tc>
      </w:tr>
    </w:tbl>
    <w:p w14:paraId="763B1352" w14:textId="47A2C009" w:rsidR="009C2A97" w:rsidRPr="0025608F" w:rsidRDefault="009C2A97" w:rsidP="003B1D4A">
      <w:pPr>
        <w:rPr>
          <w:rFonts w:asciiTheme="minorHAnsi" w:hAnsiTheme="minorHAnsi" w:cstheme="minorHAnsi"/>
          <w:b/>
          <w:sz w:val="22"/>
          <w:szCs w:val="22"/>
        </w:rPr>
      </w:pPr>
    </w:p>
    <w:p w14:paraId="49ADFDC0" w14:textId="415D47F2" w:rsidR="00C57769" w:rsidRPr="0025608F" w:rsidRDefault="009D245F" w:rsidP="003B1D4A">
      <w:pPr>
        <w:rPr>
          <w:rFonts w:asciiTheme="minorHAnsi" w:hAnsiTheme="minorHAnsi" w:cstheme="minorHAnsi"/>
          <w:sz w:val="22"/>
          <w:szCs w:val="22"/>
        </w:rPr>
      </w:pPr>
      <w:r w:rsidRPr="0025608F">
        <w:rPr>
          <w:rFonts w:asciiTheme="minorHAnsi" w:hAnsiTheme="minorHAnsi" w:cstheme="minorHAnsi"/>
          <w:b/>
          <w:sz w:val="22"/>
          <w:szCs w:val="22"/>
        </w:rPr>
        <w:t>*</w:t>
      </w:r>
      <w:r w:rsidR="00C57769" w:rsidRPr="0025608F">
        <w:rPr>
          <w:rFonts w:asciiTheme="minorHAnsi" w:hAnsiTheme="minorHAnsi" w:cstheme="minorHAnsi"/>
          <w:sz w:val="22"/>
          <w:szCs w:val="22"/>
        </w:rPr>
        <w:t xml:space="preserve">Of note, </w:t>
      </w:r>
      <w:r w:rsidR="00701D8B" w:rsidRPr="0025608F">
        <w:rPr>
          <w:rFonts w:asciiTheme="minorHAnsi" w:hAnsiTheme="minorHAnsi" w:cstheme="minorHAnsi"/>
          <w:sz w:val="22"/>
          <w:szCs w:val="22"/>
        </w:rPr>
        <w:t>in 2019</w:t>
      </w:r>
      <w:r w:rsidR="00C57769" w:rsidRPr="0025608F">
        <w:rPr>
          <w:rFonts w:asciiTheme="minorHAnsi" w:hAnsiTheme="minorHAnsi" w:cstheme="minorHAnsi"/>
          <w:sz w:val="22"/>
          <w:szCs w:val="22"/>
        </w:rPr>
        <w:t>, we broke this out by faculty and staff.</w:t>
      </w:r>
      <w:r w:rsidRPr="0025608F">
        <w:rPr>
          <w:rFonts w:asciiTheme="minorHAnsi" w:hAnsiTheme="minorHAnsi" w:cstheme="minorHAnsi"/>
          <w:sz w:val="22"/>
          <w:szCs w:val="22"/>
        </w:rPr>
        <w:t xml:space="preserve"> </w:t>
      </w:r>
      <w:r w:rsidRPr="0025608F">
        <w:rPr>
          <w:rFonts w:asciiTheme="minorHAnsi" w:hAnsiTheme="minorHAnsi" w:cstheme="minorHAnsi"/>
          <w:b/>
          <w:sz w:val="22"/>
          <w:szCs w:val="22"/>
        </w:rPr>
        <w:t>55.4%</w:t>
      </w:r>
      <w:r w:rsidRPr="0025608F">
        <w:rPr>
          <w:rFonts w:asciiTheme="minorHAnsi" w:hAnsiTheme="minorHAnsi" w:cstheme="minorHAnsi"/>
          <w:sz w:val="22"/>
          <w:szCs w:val="22"/>
        </w:rPr>
        <w:t xml:space="preserve"> of respondents agree/strongly agree that we do this for </w:t>
      </w:r>
      <w:r w:rsidRPr="0025608F">
        <w:rPr>
          <w:rFonts w:asciiTheme="minorHAnsi" w:hAnsiTheme="minorHAnsi" w:cstheme="minorHAnsi"/>
          <w:b/>
          <w:i/>
          <w:sz w:val="22"/>
          <w:szCs w:val="22"/>
        </w:rPr>
        <w:t>staff</w:t>
      </w:r>
      <w:r w:rsidRPr="0025608F">
        <w:rPr>
          <w:rFonts w:asciiTheme="minorHAnsi" w:hAnsiTheme="minorHAnsi" w:cstheme="minorHAnsi"/>
          <w:sz w:val="22"/>
          <w:szCs w:val="22"/>
        </w:rPr>
        <w:t xml:space="preserve">, and </w:t>
      </w:r>
      <w:r w:rsidRPr="0025608F">
        <w:rPr>
          <w:rFonts w:asciiTheme="minorHAnsi" w:hAnsiTheme="minorHAnsi" w:cstheme="minorHAnsi"/>
          <w:b/>
          <w:sz w:val="22"/>
          <w:szCs w:val="22"/>
        </w:rPr>
        <w:t>44.2%</w:t>
      </w:r>
      <w:r w:rsidRPr="0025608F">
        <w:rPr>
          <w:rFonts w:asciiTheme="minorHAnsi" w:hAnsiTheme="minorHAnsi" w:cstheme="minorHAnsi"/>
          <w:sz w:val="22"/>
          <w:szCs w:val="22"/>
        </w:rPr>
        <w:t xml:space="preserve"> agree/strongly agree that we do this for </w:t>
      </w:r>
      <w:r w:rsidRPr="0025608F">
        <w:rPr>
          <w:rFonts w:asciiTheme="minorHAnsi" w:hAnsiTheme="minorHAnsi" w:cstheme="minorHAnsi"/>
          <w:b/>
          <w:i/>
          <w:sz w:val="22"/>
          <w:szCs w:val="22"/>
        </w:rPr>
        <w:t>faculty</w:t>
      </w:r>
      <w:r w:rsidRPr="0025608F">
        <w:rPr>
          <w:rFonts w:asciiTheme="minorHAnsi" w:hAnsiTheme="minorHAnsi" w:cstheme="minorHAnsi"/>
          <w:sz w:val="22"/>
          <w:szCs w:val="22"/>
        </w:rPr>
        <w:t>.</w:t>
      </w:r>
    </w:p>
    <w:p w14:paraId="329DED8D" w14:textId="6FAEFD81" w:rsidR="0025608F" w:rsidRPr="0025608F" w:rsidRDefault="0025608F" w:rsidP="003B1D4A">
      <w:pPr>
        <w:rPr>
          <w:rFonts w:asciiTheme="minorHAnsi" w:hAnsiTheme="minorHAnsi" w:cstheme="minorHAnsi"/>
          <w:sz w:val="22"/>
          <w:szCs w:val="22"/>
        </w:rPr>
      </w:pPr>
    </w:p>
    <w:p w14:paraId="65B7288C" w14:textId="5E72CE2E" w:rsidR="0025608F" w:rsidRPr="0025608F" w:rsidRDefault="0025608F" w:rsidP="0025608F">
      <w:pPr>
        <w:rPr>
          <w:rFonts w:asciiTheme="minorHAnsi" w:hAnsiTheme="minorHAnsi" w:cstheme="minorHAnsi"/>
          <w:sz w:val="22"/>
          <w:szCs w:val="22"/>
        </w:rPr>
      </w:pPr>
      <w:r w:rsidRPr="0025608F">
        <w:rPr>
          <w:rFonts w:asciiTheme="minorHAnsi" w:hAnsiTheme="minorHAnsi" w:cstheme="minorHAnsi"/>
          <w:sz w:val="22"/>
          <w:szCs w:val="22"/>
        </w:rPr>
        <w:t>In an effort to start measuring our DEI efforts, the Justice League conducted a separate Climate Survey this spring. There was a 75% response rate and some preliminary data has been presented to leadership. A strategic planning session will be coming up at the end of August and a full report will be distributed this fall.</w:t>
      </w:r>
    </w:p>
    <w:p w14:paraId="4388C079" w14:textId="6FC7F962" w:rsidR="00983E84" w:rsidRPr="0025608F" w:rsidRDefault="007B161B" w:rsidP="006B1981">
      <w:pPr>
        <w:outlineLvl w:val="0"/>
        <w:rPr>
          <w:rFonts w:asciiTheme="minorHAnsi" w:hAnsiTheme="minorHAnsi" w:cstheme="minorHAnsi"/>
          <w:b/>
        </w:rPr>
      </w:pPr>
      <w:r w:rsidRPr="0025608F">
        <w:rPr>
          <w:rFonts w:asciiTheme="minorHAnsi" w:hAnsiTheme="minorHAnsi" w:cstheme="minorHAnsi"/>
          <w:b/>
        </w:rPr>
        <w:lastRenderedPageBreak/>
        <w:t>New Questions for</w:t>
      </w:r>
      <w:r w:rsidR="00C07AC3" w:rsidRPr="0025608F">
        <w:rPr>
          <w:rFonts w:asciiTheme="minorHAnsi" w:hAnsiTheme="minorHAnsi" w:cstheme="minorHAnsi"/>
          <w:b/>
        </w:rPr>
        <w:t xml:space="preserve"> 2017</w:t>
      </w:r>
      <w:r w:rsidR="007E770D" w:rsidRPr="0025608F">
        <w:rPr>
          <w:rFonts w:asciiTheme="minorHAnsi" w:hAnsiTheme="minorHAnsi" w:cstheme="minorHAnsi"/>
          <w:b/>
        </w:rPr>
        <w:t xml:space="preserve"> vs 2019</w:t>
      </w:r>
    </w:p>
    <w:p w14:paraId="0947EC8C" w14:textId="717F368C" w:rsidR="00517D50" w:rsidRPr="0025608F" w:rsidRDefault="00517D50" w:rsidP="006B1981">
      <w:pPr>
        <w:outlineLvl w:val="0"/>
        <w:rPr>
          <w:rFonts w:asciiTheme="minorHAnsi" w:hAnsiTheme="minorHAnsi" w:cstheme="minorHAnsi"/>
          <w:i/>
          <w:sz w:val="22"/>
          <w:szCs w:val="22"/>
          <w:u w:val="single"/>
        </w:rPr>
      </w:pPr>
      <w:r w:rsidRPr="0025608F">
        <w:rPr>
          <w:rFonts w:asciiTheme="minorHAnsi" w:hAnsiTheme="minorHAnsi" w:cstheme="minorHAnsi"/>
          <w:i/>
          <w:sz w:val="22"/>
          <w:szCs w:val="22"/>
          <w:u w:val="single"/>
        </w:rPr>
        <w:t xml:space="preserve">Work environment and </w:t>
      </w:r>
      <w:r w:rsidR="001847B0" w:rsidRPr="0025608F">
        <w:rPr>
          <w:rFonts w:asciiTheme="minorHAnsi" w:hAnsiTheme="minorHAnsi" w:cstheme="minorHAnsi"/>
          <w:i/>
          <w:sz w:val="22"/>
          <w:szCs w:val="22"/>
          <w:u w:val="single"/>
        </w:rPr>
        <w:t xml:space="preserve">supportive </w:t>
      </w:r>
      <w:r w:rsidRPr="0025608F">
        <w:rPr>
          <w:rFonts w:asciiTheme="minorHAnsi" w:hAnsiTheme="minorHAnsi" w:cstheme="minorHAnsi"/>
          <w:i/>
          <w:sz w:val="22"/>
          <w:szCs w:val="22"/>
          <w:u w:val="single"/>
        </w:rPr>
        <w:t>leadership</w:t>
      </w:r>
    </w:p>
    <w:p w14:paraId="274A5E80" w14:textId="2ECEDC91" w:rsidR="00517D50" w:rsidRPr="0025608F" w:rsidRDefault="008C7DFD" w:rsidP="003B1D4A">
      <w:pPr>
        <w:rPr>
          <w:rFonts w:asciiTheme="minorHAnsi" w:hAnsiTheme="minorHAnsi" w:cstheme="minorHAnsi"/>
          <w:i/>
          <w:sz w:val="22"/>
          <w:szCs w:val="22"/>
        </w:rPr>
      </w:pPr>
      <w:r w:rsidRPr="0025608F">
        <w:rPr>
          <w:rFonts w:asciiTheme="minorHAnsi" w:hAnsiTheme="minorHAnsi" w:cstheme="minorHAnsi"/>
          <w:sz w:val="22"/>
          <w:szCs w:val="22"/>
        </w:rPr>
        <w:t xml:space="preserve">Overall, most employees </w:t>
      </w:r>
      <w:r w:rsidR="00902B30" w:rsidRPr="0025608F">
        <w:rPr>
          <w:rFonts w:asciiTheme="minorHAnsi" w:hAnsiTheme="minorHAnsi" w:cstheme="minorHAnsi"/>
          <w:sz w:val="22"/>
          <w:szCs w:val="22"/>
        </w:rPr>
        <w:t xml:space="preserve">strongly </w:t>
      </w:r>
      <w:r w:rsidRPr="0025608F">
        <w:rPr>
          <w:rFonts w:asciiTheme="minorHAnsi" w:hAnsiTheme="minorHAnsi" w:cstheme="minorHAnsi"/>
          <w:sz w:val="22"/>
          <w:szCs w:val="22"/>
        </w:rPr>
        <w:t>agreed or agreed that our Depart</w:t>
      </w:r>
      <w:r w:rsidR="00902B30" w:rsidRPr="0025608F">
        <w:rPr>
          <w:rFonts w:asciiTheme="minorHAnsi" w:hAnsiTheme="minorHAnsi" w:cstheme="minorHAnsi"/>
          <w:sz w:val="22"/>
          <w:szCs w:val="22"/>
        </w:rPr>
        <w:t>ment fosters a work environment</w:t>
      </w:r>
      <w:r w:rsidRPr="0025608F">
        <w:rPr>
          <w:rFonts w:asciiTheme="minorHAnsi" w:hAnsiTheme="minorHAnsi" w:cstheme="minorHAnsi"/>
          <w:sz w:val="22"/>
          <w:szCs w:val="22"/>
        </w:rPr>
        <w:t xml:space="preserve"> that supports innovation, respect, and excellence, while maintaining a </w:t>
      </w:r>
      <w:r w:rsidR="007E770D" w:rsidRPr="0025608F">
        <w:rPr>
          <w:rFonts w:asciiTheme="minorHAnsi" w:hAnsiTheme="minorHAnsi" w:cstheme="minorHAnsi"/>
          <w:sz w:val="22"/>
          <w:szCs w:val="22"/>
        </w:rPr>
        <w:t>healthy</w:t>
      </w:r>
      <w:r w:rsidRPr="0025608F">
        <w:rPr>
          <w:rFonts w:asciiTheme="minorHAnsi" w:hAnsiTheme="minorHAnsi" w:cstheme="minorHAnsi"/>
          <w:sz w:val="22"/>
          <w:szCs w:val="22"/>
        </w:rPr>
        <w:t xml:space="preserve"> work-life balance. Yet, fewer people agree that accountability is equitable.</w:t>
      </w:r>
    </w:p>
    <w:p w14:paraId="075A06C8" w14:textId="77777777" w:rsidR="00110CBA" w:rsidRPr="0025608F" w:rsidRDefault="00110CBA" w:rsidP="003B1D4A">
      <w:pPr>
        <w:rPr>
          <w:rFonts w:asciiTheme="minorHAnsi" w:hAnsiTheme="minorHAnsi" w:cstheme="minorHAnsi"/>
          <w:b/>
          <w:sz w:val="22"/>
          <w:szCs w:val="22"/>
        </w:rPr>
      </w:pPr>
    </w:p>
    <w:tbl>
      <w:tblPr>
        <w:tblW w:w="10966"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6"/>
        <w:gridCol w:w="810"/>
        <w:gridCol w:w="810"/>
        <w:gridCol w:w="990"/>
        <w:gridCol w:w="1008"/>
        <w:gridCol w:w="972"/>
        <w:gridCol w:w="810"/>
        <w:gridCol w:w="990"/>
      </w:tblGrid>
      <w:tr w:rsidR="00A4068C" w:rsidRPr="0025608F" w14:paraId="5CE06476" w14:textId="5614130E" w:rsidTr="00A4068C">
        <w:trPr>
          <w:trHeight w:val="899"/>
        </w:trPr>
        <w:tc>
          <w:tcPr>
            <w:tcW w:w="4576" w:type="dxa"/>
            <w:shd w:val="clear" w:color="auto" w:fill="auto"/>
            <w:noWrap/>
          </w:tcPr>
          <w:p w14:paraId="247519EC" w14:textId="277AFA4E" w:rsidR="00A4068C" w:rsidRPr="0025608F" w:rsidRDefault="00A4068C">
            <w:pP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Question</w:t>
            </w:r>
          </w:p>
        </w:tc>
        <w:tc>
          <w:tcPr>
            <w:tcW w:w="810" w:type="dxa"/>
          </w:tcPr>
          <w:p w14:paraId="37F1BFA4" w14:textId="77777777" w:rsidR="00A4068C" w:rsidRPr="0025608F" w:rsidRDefault="00A4068C" w:rsidP="00BA0728">
            <w:pPr>
              <w:jc w:val="center"/>
              <w:rPr>
                <w:rFonts w:asciiTheme="minorHAnsi" w:eastAsia="Times New Roman" w:hAnsiTheme="minorHAnsi" w:cstheme="minorHAnsi"/>
                <w:sz w:val="22"/>
                <w:szCs w:val="22"/>
              </w:rPr>
            </w:pPr>
          </w:p>
        </w:tc>
        <w:tc>
          <w:tcPr>
            <w:tcW w:w="810" w:type="dxa"/>
            <w:tcBorders>
              <w:right w:val="double" w:sz="4" w:space="0" w:color="auto"/>
            </w:tcBorders>
            <w:shd w:val="clear" w:color="auto" w:fill="auto"/>
            <w:noWrap/>
          </w:tcPr>
          <w:p w14:paraId="3B7043A8" w14:textId="00A0E805" w:rsidR="00A4068C" w:rsidRPr="0025608F" w:rsidRDefault="00A4068C" w:rsidP="00BA0728">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Mean</w:t>
            </w:r>
          </w:p>
        </w:tc>
        <w:tc>
          <w:tcPr>
            <w:tcW w:w="990" w:type="dxa"/>
            <w:tcBorders>
              <w:left w:val="double" w:sz="4" w:space="0" w:color="auto"/>
            </w:tcBorders>
          </w:tcPr>
          <w:p w14:paraId="4227272C" w14:textId="1AF1FB49" w:rsidR="00A4068C" w:rsidRPr="0025608F" w:rsidRDefault="00A4068C" w:rsidP="00BA0728">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Strongly disagree %</w:t>
            </w:r>
          </w:p>
        </w:tc>
        <w:tc>
          <w:tcPr>
            <w:tcW w:w="1008" w:type="dxa"/>
          </w:tcPr>
          <w:p w14:paraId="1E834E69" w14:textId="45F9E2DC" w:rsidR="00A4068C" w:rsidRPr="0025608F" w:rsidRDefault="00A4068C" w:rsidP="00BA0728">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Disagree %</w:t>
            </w:r>
          </w:p>
        </w:tc>
        <w:tc>
          <w:tcPr>
            <w:tcW w:w="972" w:type="dxa"/>
          </w:tcPr>
          <w:p w14:paraId="425869FA" w14:textId="1E80D9DB" w:rsidR="00A4068C" w:rsidRPr="0025608F" w:rsidRDefault="00A4068C" w:rsidP="00BA0728">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Neutral %</w:t>
            </w:r>
          </w:p>
        </w:tc>
        <w:tc>
          <w:tcPr>
            <w:tcW w:w="810" w:type="dxa"/>
          </w:tcPr>
          <w:p w14:paraId="20143E0B" w14:textId="77777777" w:rsidR="00A4068C" w:rsidRPr="0025608F" w:rsidRDefault="00A4068C" w:rsidP="00BA0728">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 xml:space="preserve">Agree </w:t>
            </w:r>
          </w:p>
          <w:p w14:paraId="0F56A6E1" w14:textId="59229E00" w:rsidR="00A4068C" w:rsidRPr="0025608F" w:rsidRDefault="00A4068C" w:rsidP="00BA0728">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w:t>
            </w:r>
          </w:p>
        </w:tc>
        <w:tc>
          <w:tcPr>
            <w:tcW w:w="990" w:type="dxa"/>
          </w:tcPr>
          <w:p w14:paraId="5578EB2A" w14:textId="77777777" w:rsidR="00A4068C" w:rsidRPr="0025608F" w:rsidRDefault="00A4068C" w:rsidP="00BA0728">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 xml:space="preserve">Strongly </w:t>
            </w:r>
          </w:p>
          <w:p w14:paraId="3C302FF5" w14:textId="77777777" w:rsidR="00A4068C" w:rsidRPr="0025608F" w:rsidRDefault="00A4068C" w:rsidP="00BA0728">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 xml:space="preserve">Agree </w:t>
            </w:r>
          </w:p>
          <w:p w14:paraId="5B2BEBD5" w14:textId="4B1D4015" w:rsidR="00A4068C" w:rsidRPr="0025608F" w:rsidRDefault="00A4068C" w:rsidP="00BA0728">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w:t>
            </w:r>
          </w:p>
        </w:tc>
      </w:tr>
      <w:tr w:rsidR="00A4068C" w:rsidRPr="0025608F" w14:paraId="25B9733C" w14:textId="3F032BDC" w:rsidTr="00A4068C">
        <w:trPr>
          <w:trHeight w:val="638"/>
        </w:trPr>
        <w:tc>
          <w:tcPr>
            <w:tcW w:w="4576" w:type="dxa"/>
            <w:shd w:val="clear" w:color="auto" w:fill="auto"/>
            <w:noWrap/>
            <w:hideMark/>
          </w:tcPr>
          <w:p w14:paraId="43E56D0D" w14:textId="60AE403C" w:rsidR="00A4068C" w:rsidRPr="0025608F" w:rsidRDefault="00A4068C">
            <w:pP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The DFM provides adequate flexibility in working arrangements.</w:t>
            </w:r>
          </w:p>
        </w:tc>
        <w:tc>
          <w:tcPr>
            <w:tcW w:w="810" w:type="dxa"/>
          </w:tcPr>
          <w:p w14:paraId="01217BA1" w14:textId="3D84D477" w:rsidR="00A4068C" w:rsidRPr="0025608F" w:rsidRDefault="00A4068C" w:rsidP="009D245F">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2019</w:t>
            </w:r>
          </w:p>
          <w:p w14:paraId="69D002E1" w14:textId="57E2D49F"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2017</w:t>
            </w:r>
          </w:p>
        </w:tc>
        <w:tc>
          <w:tcPr>
            <w:tcW w:w="810" w:type="dxa"/>
            <w:tcBorders>
              <w:right w:val="double" w:sz="4" w:space="0" w:color="auto"/>
            </w:tcBorders>
            <w:shd w:val="clear" w:color="auto" w:fill="auto"/>
            <w:noWrap/>
            <w:hideMark/>
          </w:tcPr>
          <w:p w14:paraId="50A0BC85" w14:textId="027FBA6B" w:rsidR="00A4068C" w:rsidRPr="0025608F" w:rsidRDefault="005E35F4" w:rsidP="009D245F">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4.3</w:t>
            </w:r>
          </w:p>
          <w:p w14:paraId="539567BC" w14:textId="3F65AC59" w:rsidR="00A4068C" w:rsidRPr="0025608F" w:rsidRDefault="005E35F4" w:rsidP="009D245F">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4.3</w:t>
            </w:r>
          </w:p>
        </w:tc>
        <w:tc>
          <w:tcPr>
            <w:tcW w:w="990" w:type="dxa"/>
            <w:tcBorders>
              <w:left w:val="double" w:sz="4" w:space="0" w:color="auto"/>
            </w:tcBorders>
          </w:tcPr>
          <w:p w14:paraId="14262C1D" w14:textId="1589D27E" w:rsidR="00A4068C" w:rsidRPr="0025608F" w:rsidRDefault="00A4068C" w:rsidP="009D245F">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.7</w:t>
            </w:r>
          </w:p>
          <w:p w14:paraId="4579DD1A" w14:textId="432A5C3E"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0.9</w:t>
            </w:r>
          </w:p>
        </w:tc>
        <w:tc>
          <w:tcPr>
            <w:tcW w:w="1008" w:type="dxa"/>
          </w:tcPr>
          <w:p w14:paraId="506EFF3D" w14:textId="2AE3D28C" w:rsidR="00A4068C" w:rsidRPr="0025608F" w:rsidRDefault="00A4068C" w:rsidP="009D245F">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3.5</w:t>
            </w:r>
          </w:p>
          <w:p w14:paraId="491942F6" w14:textId="606FDFAE"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2.8</w:t>
            </w:r>
          </w:p>
        </w:tc>
        <w:tc>
          <w:tcPr>
            <w:tcW w:w="972" w:type="dxa"/>
          </w:tcPr>
          <w:p w14:paraId="112A0309" w14:textId="6E1D7B89" w:rsidR="00A4068C" w:rsidRPr="0025608F" w:rsidRDefault="00A4068C" w:rsidP="009D245F">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9.2</w:t>
            </w:r>
          </w:p>
          <w:p w14:paraId="26B5B7A8" w14:textId="182710AA"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12.0</w:t>
            </w:r>
          </w:p>
        </w:tc>
        <w:tc>
          <w:tcPr>
            <w:tcW w:w="810" w:type="dxa"/>
          </w:tcPr>
          <w:p w14:paraId="421692D9" w14:textId="56D56B12" w:rsidR="00A4068C" w:rsidRPr="0025608F" w:rsidRDefault="00A4068C" w:rsidP="009D245F">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41.8</w:t>
            </w:r>
          </w:p>
          <w:p w14:paraId="3B61D08D" w14:textId="4E254D84"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30.6</w:t>
            </w:r>
          </w:p>
        </w:tc>
        <w:tc>
          <w:tcPr>
            <w:tcW w:w="990" w:type="dxa"/>
            <w:shd w:val="clear" w:color="auto" w:fill="EAF1DD" w:themeFill="accent3" w:themeFillTint="33"/>
          </w:tcPr>
          <w:p w14:paraId="343A8796" w14:textId="1B3D56E5" w:rsidR="00A4068C" w:rsidRPr="0025608F" w:rsidRDefault="00A4068C" w:rsidP="009D245F">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44.7</w:t>
            </w:r>
          </w:p>
          <w:p w14:paraId="77B67CD2" w14:textId="75BC6A55" w:rsidR="00A4068C" w:rsidRPr="0025608F" w:rsidRDefault="00A4068C" w:rsidP="00A4068C">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53.7</w:t>
            </w:r>
          </w:p>
        </w:tc>
      </w:tr>
      <w:tr w:rsidR="00A4068C" w:rsidRPr="0025608F" w14:paraId="33618EF6" w14:textId="2EDF85B1" w:rsidTr="00A4068C">
        <w:trPr>
          <w:trHeight w:val="320"/>
        </w:trPr>
        <w:tc>
          <w:tcPr>
            <w:tcW w:w="4576" w:type="dxa"/>
            <w:shd w:val="clear" w:color="auto" w:fill="auto"/>
            <w:noWrap/>
            <w:hideMark/>
          </w:tcPr>
          <w:p w14:paraId="568699C4" w14:textId="257E4FA5" w:rsidR="00A4068C" w:rsidRPr="0025608F" w:rsidRDefault="00A4068C">
            <w:pP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There is a culture of respect throughout the Department.</w:t>
            </w:r>
          </w:p>
        </w:tc>
        <w:tc>
          <w:tcPr>
            <w:tcW w:w="810" w:type="dxa"/>
          </w:tcPr>
          <w:p w14:paraId="2380C62F" w14:textId="77777777" w:rsidR="00A4068C" w:rsidRPr="0025608F" w:rsidRDefault="00A4068C" w:rsidP="00BA0728">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2019</w:t>
            </w:r>
          </w:p>
          <w:p w14:paraId="756C42B9" w14:textId="0849D294" w:rsidR="00A4068C" w:rsidRPr="0025608F" w:rsidRDefault="00A4068C" w:rsidP="00BA0728">
            <w:pPr>
              <w:jc w:val="cente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2017</w:t>
            </w:r>
          </w:p>
        </w:tc>
        <w:tc>
          <w:tcPr>
            <w:tcW w:w="810" w:type="dxa"/>
            <w:tcBorders>
              <w:right w:val="double" w:sz="4" w:space="0" w:color="auto"/>
            </w:tcBorders>
            <w:shd w:val="clear" w:color="auto" w:fill="auto"/>
            <w:noWrap/>
            <w:hideMark/>
          </w:tcPr>
          <w:p w14:paraId="61CCE511" w14:textId="59413E94" w:rsidR="00A4068C" w:rsidRPr="0025608F" w:rsidRDefault="005E35F4"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4.3</w:t>
            </w:r>
          </w:p>
          <w:p w14:paraId="04C5CD4C" w14:textId="0175A670" w:rsidR="00A4068C" w:rsidRPr="0025608F" w:rsidRDefault="005E35F4"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4.0</w:t>
            </w:r>
          </w:p>
        </w:tc>
        <w:tc>
          <w:tcPr>
            <w:tcW w:w="990" w:type="dxa"/>
            <w:tcBorders>
              <w:left w:val="double" w:sz="4" w:space="0" w:color="auto"/>
            </w:tcBorders>
          </w:tcPr>
          <w:p w14:paraId="27C20C30" w14:textId="5ABA10ED"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0.0</w:t>
            </w:r>
          </w:p>
          <w:p w14:paraId="52424281" w14:textId="0C7CB896"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2.8</w:t>
            </w:r>
          </w:p>
        </w:tc>
        <w:tc>
          <w:tcPr>
            <w:tcW w:w="1008" w:type="dxa"/>
          </w:tcPr>
          <w:p w14:paraId="586FA984" w14:textId="4AFBD41C"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1.4</w:t>
            </w:r>
          </w:p>
          <w:p w14:paraId="27360069" w14:textId="5A5A6208"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3.7</w:t>
            </w:r>
          </w:p>
        </w:tc>
        <w:tc>
          <w:tcPr>
            <w:tcW w:w="972" w:type="dxa"/>
          </w:tcPr>
          <w:p w14:paraId="4747C9CB" w14:textId="04038B33"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8.4</w:t>
            </w:r>
          </w:p>
          <w:p w14:paraId="3059F453" w14:textId="4EC71A46"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11.0</w:t>
            </w:r>
          </w:p>
        </w:tc>
        <w:tc>
          <w:tcPr>
            <w:tcW w:w="810" w:type="dxa"/>
            <w:shd w:val="clear" w:color="auto" w:fill="EAF1DD" w:themeFill="accent3" w:themeFillTint="33"/>
          </w:tcPr>
          <w:p w14:paraId="54316A49" w14:textId="57031CD0" w:rsidR="00A4068C" w:rsidRPr="0025608F" w:rsidRDefault="00A4068C" w:rsidP="00A4068C">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52.4</w:t>
            </w:r>
          </w:p>
          <w:p w14:paraId="0747FF06" w14:textId="28154CD6" w:rsidR="00A4068C" w:rsidRPr="0025608F" w:rsidRDefault="00A4068C" w:rsidP="00A4068C">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52.3</w:t>
            </w:r>
          </w:p>
        </w:tc>
        <w:tc>
          <w:tcPr>
            <w:tcW w:w="990" w:type="dxa"/>
          </w:tcPr>
          <w:p w14:paraId="2570469D" w14:textId="7FE9F466"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37.8</w:t>
            </w:r>
          </w:p>
          <w:p w14:paraId="5018A573" w14:textId="06C7435F"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30.3</w:t>
            </w:r>
          </w:p>
        </w:tc>
      </w:tr>
      <w:tr w:rsidR="00A4068C" w:rsidRPr="0025608F" w14:paraId="284F88FD" w14:textId="5C9017EC" w:rsidTr="00A4068C">
        <w:trPr>
          <w:trHeight w:val="320"/>
        </w:trPr>
        <w:tc>
          <w:tcPr>
            <w:tcW w:w="4576" w:type="dxa"/>
            <w:shd w:val="clear" w:color="auto" w:fill="auto"/>
            <w:noWrap/>
            <w:hideMark/>
          </w:tcPr>
          <w:p w14:paraId="40B64F9B" w14:textId="006A3EBC" w:rsidR="00A4068C" w:rsidRPr="0025608F" w:rsidRDefault="00A4068C">
            <w:pP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DFM leaders have the skills and capabilities to lead our organization.</w:t>
            </w:r>
          </w:p>
        </w:tc>
        <w:tc>
          <w:tcPr>
            <w:tcW w:w="810" w:type="dxa"/>
          </w:tcPr>
          <w:p w14:paraId="35E3EFFD" w14:textId="77777777" w:rsidR="00A4068C" w:rsidRPr="0025608F" w:rsidRDefault="00A4068C" w:rsidP="00BA0728">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2019</w:t>
            </w:r>
          </w:p>
          <w:p w14:paraId="60375EFA" w14:textId="02F8D9B0" w:rsidR="00A4068C" w:rsidRPr="0025608F" w:rsidRDefault="00A4068C" w:rsidP="00BA0728">
            <w:pPr>
              <w:jc w:val="cente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2017</w:t>
            </w:r>
          </w:p>
        </w:tc>
        <w:tc>
          <w:tcPr>
            <w:tcW w:w="810" w:type="dxa"/>
            <w:tcBorders>
              <w:right w:val="double" w:sz="4" w:space="0" w:color="auto"/>
            </w:tcBorders>
            <w:shd w:val="clear" w:color="auto" w:fill="auto"/>
            <w:noWrap/>
            <w:hideMark/>
          </w:tcPr>
          <w:p w14:paraId="57FCD1B2" w14:textId="47CB2959" w:rsidR="00A4068C" w:rsidRPr="0025608F" w:rsidRDefault="005E35F4"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4.2</w:t>
            </w:r>
          </w:p>
          <w:p w14:paraId="2D18B7CA" w14:textId="2E02173F" w:rsidR="00A4068C" w:rsidRPr="0025608F" w:rsidRDefault="005E35F4"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4.0</w:t>
            </w:r>
          </w:p>
        </w:tc>
        <w:tc>
          <w:tcPr>
            <w:tcW w:w="990" w:type="dxa"/>
            <w:tcBorders>
              <w:left w:val="double" w:sz="4" w:space="0" w:color="auto"/>
            </w:tcBorders>
          </w:tcPr>
          <w:p w14:paraId="01BF86F2" w14:textId="3878EA8A"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.7</w:t>
            </w:r>
          </w:p>
          <w:p w14:paraId="7C8046A5" w14:textId="19057754"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1.8</w:t>
            </w:r>
          </w:p>
        </w:tc>
        <w:tc>
          <w:tcPr>
            <w:tcW w:w="1008" w:type="dxa"/>
          </w:tcPr>
          <w:p w14:paraId="7D0C3F76" w14:textId="3EBFCFE2"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3.5</w:t>
            </w:r>
          </w:p>
          <w:p w14:paraId="54E8B1F7" w14:textId="2BA89296"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3.6</w:t>
            </w:r>
          </w:p>
        </w:tc>
        <w:tc>
          <w:tcPr>
            <w:tcW w:w="972" w:type="dxa"/>
          </w:tcPr>
          <w:p w14:paraId="3ABA6C08" w14:textId="66EB1776"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9.2</w:t>
            </w:r>
          </w:p>
          <w:p w14:paraId="20A97330" w14:textId="59EB80D6"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13.6</w:t>
            </w:r>
          </w:p>
        </w:tc>
        <w:tc>
          <w:tcPr>
            <w:tcW w:w="810" w:type="dxa"/>
            <w:shd w:val="clear" w:color="auto" w:fill="EAF1DD" w:themeFill="accent3" w:themeFillTint="33"/>
          </w:tcPr>
          <w:p w14:paraId="56718134" w14:textId="5ADD5215" w:rsidR="00A4068C" w:rsidRPr="0025608F" w:rsidRDefault="00A4068C" w:rsidP="00A4068C">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50.0</w:t>
            </w:r>
          </w:p>
          <w:p w14:paraId="1409C588" w14:textId="1CCF4407" w:rsidR="00A4068C" w:rsidRPr="0025608F" w:rsidRDefault="00A4068C" w:rsidP="00A4068C">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50.9</w:t>
            </w:r>
          </w:p>
        </w:tc>
        <w:tc>
          <w:tcPr>
            <w:tcW w:w="990" w:type="dxa"/>
          </w:tcPr>
          <w:p w14:paraId="70B4228E" w14:textId="73167906"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36.6</w:t>
            </w:r>
          </w:p>
          <w:p w14:paraId="1EF2AF33" w14:textId="5B769EBA"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30.0</w:t>
            </w:r>
          </w:p>
        </w:tc>
      </w:tr>
      <w:tr w:rsidR="00A4068C" w:rsidRPr="0025608F" w14:paraId="22A2B814" w14:textId="5F37F1AC" w:rsidTr="00A4068C">
        <w:trPr>
          <w:trHeight w:val="341"/>
        </w:trPr>
        <w:tc>
          <w:tcPr>
            <w:tcW w:w="4576" w:type="dxa"/>
            <w:shd w:val="clear" w:color="auto" w:fill="auto"/>
            <w:noWrap/>
            <w:hideMark/>
          </w:tcPr>
          <w:p w14:paraId="0E472C21" w14:textId="06F54FE6" w:rsidR="00A4068C" w:rsidRPr="0025608F" w:rsidRDefault="00A4068C">
            <w:pP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There is support for innovation in the DFM.</w:t>
            </w:r>
          </w:p>
        </w:tc>
        <w:tc>
          <w:tcPr>
            <w:tcW w:w="810" w:type="dxa"/>
          </w:tcPr>
          <w:p w14:paraId="3965DA70" w14:textId="3165BFE4" w:rsidR="00A4068C" w:rsidRPr="0025608F" w:rsidRDefault="00A4068C" w:rsidP="00A4068C">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2019</w:t>
            </w:r>
          </w:p>
          <w:p w14:paraId="0553BEBB" w14:textId="6352F710"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2017</w:t>
            </w:r>
          </w:p>
        </w:tc>
        <w:tc>
          <w:tcPr>
            <w:tcW w:w="810" w:type="dxa"/>
            <w:tcBorders>
              <w:right w:val="double" w:sz="4" w:space="0" w:color="auto"/>
            </w:tcBorders>
            <w:shd w:val="clear" w:color="auto" w:fill="auto"/>
            <w:noWrap/>
            <w:hideMark/>
          </w:tcPr>
          <w:p w14:paraId="41430E97" w14:textId="17EFF535" w:rsidR="00A4068C" w:rsidRPr="0025608F" w:rsidRDefault="005E35F4"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4.0</w:t>
            </w:r>
          </w:p>
          <w:p w14:paraId="5B7495C6" w14:textId="11E45474" w:rsidR="00A4068C" w:rsidRPr="0025608F" w:rsidRDefault="005E35F4"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4.0</w:t>
            </w:r>
          </w:p>
        </w:tc>
        <w:tc>
          <w:tcPr>
            <w:tcW w:w="990" w:type="dxa"/>
            <w:tcBorders>
              <w:left w:val="double" w:sz="4" w:space="0" w:color="auto"/>
            </w:tcBorders>
          </w:tcPr>
          <w:p w14:paraId="6B007B65" w14:textId="2B08D9DF"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.7</w:t>
            </w:r>
          </w:p>
          <w:p w14:paraId="3DEABAA8" w14:textId="44938920"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0.9</w:t>
            </w:r>
          </w:p>
        </w:tc>
        <w:tc>
          <w:tcPr>
            <w:tcW w:w="1008" w:type="dxa"/>
          </w:tcPr>
          <w:p w14:paraId="43B47A99" w14:textId="06B03872"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2.8</w:t>
            </w:r>
          </w:p>
          <w:p w14:paraId="6AFA4BD7" w14:textId="0C8ACBAE"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5.4</w:t>
            </w:r>
          </w:p>
        </w:tc>
        <w:tc>
          <w:tcPr>
            <w:tcW w:w="972" w:type="dxa"/>
          </w:tcPr>
          <w:p w14:paraId="32DF3C3F" w14:textId="0FB84FDF"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19.1</w:t>
            </w:r>
          </w:p>
          <w:p w14:paraId="74531DB9" w14:textId="7DD015BF"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17.1</w:t>
            </w:r>
          </w:p>
        </w:tc>
        <w:tc>
          <w:tcPr>
            <w:tcW w:w="810" w:type="dxa"/>
            <w:shd w:val="clear" w:color="auto" w:fill="EAF1DD" w:themeFill="accent3" w:themeFillTint="33"/>
          </w:tcPr>
          <w:p w14:paraId="4185A0A5" w14:textId="0B68F7CD" w:rsidR="00A4068C" w:rsidRPr="0025608F" w:rsidRDefault="00A4068C" w:rsidP="00A4068C">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48.2</w:t>
            </w:r>
          </w:p>
          <w:p w14:paraId="5046F2BC" w14:textId="3916FA1B" w:rsidR="00A4068C" w:rsidRPr="0025608F" w:rsidRDefault="00A4068C" w:rsidP="00A4068C">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43.2</w:t>
            </w:r>
          </w:p>
        </w:tc>
        <w:tc>
          <w:tcPr>
            <w:tcW w:w="990" w:type="dxa"/>
          </w:tcPr>
          <w:p w14:paraId="04D04FC8" w14:textId="67B50F1A"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29.1</w:t>
            </w:r>
          </w:p>
          <w:p w14:paraId="003F2B88" w14:textId="3E70B4AE"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33.3</w:t>
            </w:r>
          </w:p>
        </w:tc>
      </w:tr>
      <w:tr w:rsidR="00A4068C" w:rsidRPr="0025608F" w14:paraId="3FDFC44A" w14:textId="12759DEE" w:rsidTr="00A4068C">
        <w:trPr>
          <w:trHeight w:val="320"/>
        </w:trPr>
        <w:tc>
          <w:tcPr>
            <w:tcW w:w="4576" w:type="dxa"/>
            <w:shd w:val="clear" w:color="auto" w:fill="auto"/>
            <w:noWrap/>
            <w:hideMark/>
          </w:tcPr>
          <w:p w14:paraId="577CA75D" w14:textId="0C06D45F" w:rsidR="00A4068C" w:rsidRPr="0025608F" w:rsidRDefault="00A4068C">
            <w:pP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I feel like I am part of a highly functional team(s).</w:t>
            </w:r>
          </w:p>
        </w:tc>
        <w:tc>
          <w:tcPr>
            <w:tcW w:w="810" w:type="dxa"/>
          </w:tcPr>
          <w:p w14:paraId="2AB87483" w14:textId="77777777" w:rsidR="00A4068C" w:rsidRPr="0025608F" w:rsidRDefault="00A4068C" w:rsidP="00A4068C">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2019</w:t>
            </w:r>
          </w:p>
          <w:p w14:paraId="47419DE1" w14:textId="0711694E"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2017</w:t>
            </w:r>
          </w:p>
        </w:tc>
        <w:tc>
          <w:tcPr>
            <w:tcW w:w="810" w:type="dxa"/>
            <w:tcBorders>
              <w:right w:val="double" w:sz="4" w:space="0" w:color="auto"/>
            </w:tcBorders>
            <w:shd w:val="clear" w:color="auto" w:fill="auto"/>
            <w:noWrap/>
            <w:hideMark/>
          </w:tcPr>
          <w:p w14:paraId="3AEA7C57" w14:textId="25671EA4" w:rsidR="00A4068C" w:rsidRPr="0025608F" w:rsidRDefault="005E35F4"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3.9</w:t>
            </w:r>
          </w:p>
          <w:p w14:paraId="642D7B4A" w14:textId="2A894962" w:rsidR="00A4068C" w:rsidRPr="0025608F" w:rsidRDefault="005E35F4"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3.8</w:t>
            </w:r>
          </w:p>
        </w:tc>
        <w:tc>
          <w:tcPr>
            <w:tcW w:w="990" w:type="dxa"/>
            <w:tcBorders>
              <w:left w:val="double" w:sz="4" w:space="0" w:color="auto"/>
            </w:tcBorders>
          </w:tcPr>
          <w:p w14:paraId="30432A0D" w14:textId="04BE06D6" w:rsidR="00A4068C" w:rsidRPr="0025608F" w:rsidRDefault="007E770D"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0</w:t>
            </w:r>
          </w:p>
          <w:p w14:paraId="4B83548E" w14:textId="50B0F8BC"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5.6</w:t>
            </w:r>
          </w:p>
        </w:tc>
        <w:tc>
          <w:tcPr>
            <w:tcW w:w="1008" w:type="dxa"/>
          </w:tcPr>
          <w:p w14:paraId="709FD1F8" w14:textId="2FC46778" w:rsidR="00A4068C" w:rsidRPr="0025608F" w:rsidRDefault="007E770D"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6.3</w:t>
            </w:r>
          </w:p>
          <w:p w14:paraId="6DFEE057" w14:textId="1BB101D4"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6.5</w:t>
            </w:r>
          </w:p>
        </w:tc>
        <w:tc>
          <w:tcPr>
            <w:tcW w:w="972" w:type="dxa"/>
          </w:tcPr>
          <w:p w14:paraId="4405C204" w14:textId="0C364EE5" w:rsidR="00A4068C" w:rsidRPr="0025608F" w:rsidRDefault="007E770D"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15.4</w:t>
            </w:r>
          </w:p>
          <w:p w14:paraId="59C07F9D" w14:textId="3E46FA86"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13.9</w:t>
            </w:r>
          </w:p>
        </w:tc>
        <w:tc>
          <w:tcPr>
            <w:tcW w:w="810" w:type="dxa"/>
            <w:shd w:val="clear" w:color="auto" w:fill="EAF1DD" w:themeFill="accent3" w:themeFillTint="33"/>
          </w:tcPr>
          <w:p w14:paraId="57362C1D" w14:textId="5B4F6D41" w:rsidR="00A4068C" w:rsidRPr="0025608F" w:rsidRDefault="007E770D" w:rsidP="00A4068C">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56.6</w:t>
            </w:r>
          </w:p>
          <w:p w14:paraId="04C59134" w14:textId="2BF0FD67" w:rsidR="00A4068C" w:rsidRPr="0025608F" w:rsidRDefault="00A4068C" w:rsidP="00A4068C">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51.9</w:t>
            </w:r>
          </w:p>
        </w:tc>
        <w:tc>
          <w:tcPr>
            <w:tcW w:w="990" w:type="dxa"/>
          </w:tcPr>
          <w:p w14:paraId="492CD1A9" w14:textId="137FA8AC" w:rsidR="00A4068C" w:rsidRPr="0025608F" w:rsidRDefault="007E770D"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21.7</w:t>
            </w:r>
          </w:p>
          <w:p w14:paraId="45387CAB" w14:textId="54472A41" w:rsidR="00A4068C" w:rsidRPr="0025608F" w:rsidRDefault="00A4068C" w:rsidP="00A4068C">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22.2</w:t>
            </w:r>
          </w:p>
        </w:tc>
      </w:tr>
      <w:tr w:rsidR="00A4068C" w:rsidRPr="0025608F" w14:paraId="6547C529" w14:textId="23137FB9" w:rsidTr="007E770D">
        <w:trPr>
          <w:trHeight w:val="320"/>
        </w:trPr>
        <w:tc>
          <w:tcPr>
            <w:tcW w:w="4576" w:type="dxa"/>
            <w:shd w:val="clear" w:color="auto" w:fill="auto"/>
            <w:noWrap/>
            <w:hideMark/>
          </w:tcPr>
          <w:p w14:paraId="067A0EC6" w14:textId="7D0DE6C2" w:rsidR="00A4068C" w:rsidRPr="0025608F" w:rsidRDefault="00A4068C">
            <w:pP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I am able to satisfy my job responsibilities in a way that allows me to maintain work-life balance.</w:t>
            </w:r>
          </w:p>
        </w:tc>
        <w:tc>
          <w:tcPr>
            <w:tcW w:w="810" w:type="dxa"/>
          </w:tcPr>
          <w:p w14:paraId="13DA67B1" w14:textId="77777777" w:rsidR="00A4068C" w:rsidRPr="0025608F" w:rsidRDefault="007E770D" w:rsidP="00BA0728">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2019</w:t>
            </w:r>
          </w:p>
          <w:p w14:paraId="6A153C0A" w14:textId="7FE33C97" w:rsidR="007E770D" w:rsidRPr="0025608F" w:rsidRDefault="007E770D" w:rsidP="00BA0728">
            <w:pPr>
              <w:jc w:val="cente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2017</w:t>
            </w:r>
          </w:p>
        </w:tc>
        <w:tc>
          <w:tcPr>
            <w:tcW w:w="810" w:type="dxa"/>
            <w:tcBorders>
              <w:right w:val="double" w:sz="4" w:space="0" w:color="auto"/>
            </w:tcBorders>
            <w:shd w:val="clear" w:color="auto" w:fill="auto"/>
            <w:noWrap/>
            <w:hideMark/>
          </w:tcPr>
          <w:p w14:paraId="25DBD91D" w14:textId="21D6C203" w:rsidR="007E770D" w:rsidRPr="0025608F" w:rsidRDefault="005E35F4"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3.7</w:t>
            </w:r>
          </w:p>
          <w:p w14:paraId="139564C6" w14:textId="2A280E34" w:rsidR="00A4068C" w:rsidRPr="0025608F" w:rsidRDefault="005E35F4"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3.8</w:t>
            </w:r>
          </w:p>
        </w:tc>
        <w:tc>
          <w:tcPr>
            <w:tcW w:w="990" w:type="dxa"/>
            <w:tcBorders>
              <w:left w:val="double" w:sz="4" w:space="0" w:color="auto"/>
            </w:tcBorders>
          </w:tcPr>
          <w:p w14:paraId="691253AA" w14:textId="4B987107" w:rsidR="007E770D" w:rsidRPr="0025608F" w:rsidRDefault="007E770D"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0</w:t>
            </w:r>
          </w:p>
          <w:p w14:paraId="71DDA007" w14:textId="7E24E92D" w:rsidR="00A4068C" w:rsidRPr="0025608F" w:rsidRDefault="00A4068C"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4.5</w:t>
            </w:r>
          </w:p>
        </w:tc>
        <w:tc>
          <w:tcPr>
            <w:tcW w:w="1008" w:type="dxa"/>
          </w:tcPr>
          <w:p w14:paraId="1DA9FEA2" w14:textId="2B84AFA4" w:rsidR="007E770D" w:rsidRPr="0025608F" w:rsidRDefault="007E770D"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3.5</w:t>
            </w:r>
          </w:p>
          <w:p w14:paraId="771C370C" w14:textId="7F208562" w:rsidR="00A4068C" w:rsidRPr="0025608F" w:rsidRDefault="00A4068C"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12.6</w:t>
            </w:r>
          </w:p>
        </w:tc>
        <w:tc>
          <w:tcPr>
            <w:tcW w:w="972" w:type="dxa"/>
          </w:tcPr>
          <w:p w14:paraId="44A50587" w14:textId="7E68A6E5" w:rsidR="007E770D" w:rsidRPr="0025608F" w:rsidRDefault="007E770D"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2.8</w:t>
            </w:r>
          </w:p>
          <w:p w14:paraId="363E0685" w14:textId="1D9A5469" w:rsidR="00A4068C" w:rsidRPr="0025608F" w:rsidRDefault="00A4068C"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9.9</w:t>
            </w:r>
          </w:p>
        </w:tc>
        <w:tc>
          <w:tcPr>
            <w:tcW w:w="810" w:type="dxa"/>
            <w:shd w:val="clear" w:color="auto" w:fill="EAF1DD" w:themeFill="accent3" w:themeFillTint="33"/>
          </w:tcPr>
          <w:p w14:paraId="55921395" w14:textId="137D1A35" w:rsidR="007E770D" w:rsidRPr="0025608F" w:rsidRDefault="007E770D"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42.7</w:t>
            </w:r>
          </w:p>
          <w:p w14:paraId="462789ED" w14:textId="09D1ED87" w:rsidR="00A4068C" w:rsidRPr="0025608F" w:rsidRDefault="00A4068C" w:rsidP="007E770D">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48.6</w:t>
            </w:r>
          </w:p>
        </w:tc>
        <w:tc>
          <w:tcPr>
            <w:tcW w:w="990" w:type="dxa"/>
            <w:shd w:val="clear" w:color="auto" w:fill="EAF1DD" w:themeFill="accent3" w:themeFillTint="33"/>
          </w:tcPr>
          <w:p w14:paraId="648D3DB2" w14:textId="42D26826" w:rsidR="007E770D" w:rsidRPr="0025608F" w:rsidRDefault="007E770D" w:rsidP="007E770D">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51.0</w:t>
            </w:r>
          </w:p>
          <w:p w14:paraId="3E17B2D3" w14:textId="6006162A" w:rsidR="00A4068C" w:rsidRPr="0025608F" w:rsidRDefault="00A4068C"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24.3</w:t>
            </w:r>
          </w:p>
        </w:tc>
      </w:tr>
      <w:tr w:rsidR="00A4068C" w:rsidRPr="0025608F" w14:paraId="211B3CB0" w14:textId="2E342198" w:rsidTr="007E770D">
        <w:trPr>
          <w:trHeight w:val="320"/>
        </w:trPr>
        <w:tc>
          <w:tcPr>
            <w:tcW w:w="4576" w:type="dxa"/>
            <w:shd w:val="clear" w:color="auto" w:fill="auto"/>
            <w:noWrap/>
            <w:hideMark/>
          </w:tcPr>
          <w:p w14:paraId="0D63AFCE" w14:textId="195AA969" w:rsidR="00A4068C" w:rsidRPr="0025608F" w:rsidRDefault="00A4068C">
            <w:pP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The DFM has established an environment that fosters and rewards excellence.</w:t>
            </w:r>
          </w:p>
        </w:tc>
        <w:tc>
          <w:tcPr>
            <w:tcW w:w="810" w:type="dxa"/>
          </w:tcPr>
          <w:p w14:paraId="4416B77C" w14:textId="77777777" w:rsidR="00A4068C" w:rsidRPr="0025608F" w:rsidRDefault="007E770D" w:rsidP="00BA0728">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2019</w:t>
            </w:r>
          </w:p>
          <w:p w14:paraId="51182FDD" w14:textId="2832FEEF" w:rsidR="007E770D" w:rsidRPr="0025608F" w:rsidRDefault="007E770D" w:rsidP="00BA0728">
            <w:pPr>
              <w:jc w:val="cente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2017</w:t>
            </w:r>
          </w:p>
        </w:tc>
        <w:tc>
          <w:tcPr>
            <w:tcW w:w="810" w:type="dxa"/>
            <w:tcBorders>
              <w:right w:val="double" w:sz="4" w:space="0" w:color="auto"/>
            </w:tcBorders>
            <w:shd w:val="clear" w:color="auto" w:fill="auto"/>
            <w:noWrap/>
            <w:hideMark/>
          </w:tcPr>
          <w:p w14:paraId="5DADC579" w14:textId="796E2463" w:rsidR="007E770D" w:rsidRPr="0025608F" w:rsidRDefault="005E35F4"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3.8</w:t>
            </w:r>
          </w:p>
          <w:p w14:paraId="445C399E" w14:textId="0C1A9CE8" w:rsidR="00A4068C" w:rsidRPr="0025608F" w:rsidRDefault="005E35F4"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3.7</w:t>
            </w:r>
          </w:p>
        </w:tc>
        <w:tc>
          <w:tcPr>
            <w:tcW w:w="990" w:type="dxa"/>
            <w:tcBorders>
              <w:left w:val="double" w:sz="4" w:space="0" w:color="auto"/>
            </w:tcBorders>
          </w:tcPr>
          <w:p w14:paraId="655DB3F0" w14:textId="476AE2E0" w:rsidR="007E770D" w:rsidRPr="0025608F" w:rsidRDefault="007E770D"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0</w:t>
            </w:r>
          </w:p>
          <w:p w14:paraId="67ECD2A3" w14:textId="6E7DA632" w:rsidR="00A4068C" w:rsidRPr="0025608F" w:rsidRDefault="00A4068C"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3.7</w:t>
            </w:r>
          </w:p>
        </w:tc>
        <w:tc>
          <w:tcPr>
            <w:tcW w:w="1008" w:type="dxa"/>
          </w:tcPr>
          <w:p w14:paraId="0ED57032" w14:textId="3C8D199D" w:rsidR="007E770D" w:rsidRPr="0025608F" w:rsidRDefault="007E770D"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7.6</w:t>
            </w:r>
          </w:p>
          <w:p w14:paraId="036A5E33" w14:textId="56CCEE0E" w:rsidR="00A4068C" w:rsidRPr="0025608F" w:rsidRDefault="00A4068C"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10.1</w:t>
            </w:r>
          </w:p>
        </w:tc>
        <w:tc>
          <w:tcPr>
            <w:tcW w:w="972" w:type="dxa"/>
          </w:tcPr>
          <w:p w14:paraId="3C5C075A" w14:textId="51B61780" w:rsidR="007E770D" w:rsidRPr="0025608F" w:rsidRDefault="007E770D"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25.7</w:t>
            </w:r>
          </w:p>
          <w:p w14:paraId="2D761D98" w14:textId="2D3DF13A" w:rsidR="00A4068C" w:rsidRPr="0025608F" w:rsidRDefault="00A4068C"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21.1</w:t>
            </w:r>
          </w:p>
        </w:tc>
        <w:tc>
          <w:tcPr>
            <w:tcW w:w="810" w:type="dxa"/>
            <w:shd w:val="clear" w:color="auto" w:fill="EAF1DD" w:themeFill="accent3" w:themeFillTint="33"/>
          </w:tcPr>
          <w:p w14:paraId="68D7EDFA" w14:textId="65B5279E" w:rsidR="007E770D" w:rsidRPr="0025608F" w:rsidRDefault="007E770D" w:rsidP="007E770D">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44.2</w:t>
            </w:r>
          </w:p>
          <w:p w14:paraId="2341FF92" w14:textId="3192D3E6" w:rsidR="00A4068C" w:rsidRPr="0025608F" w:rsidRDefault="00A4068C" w:rsidP="007E770D">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45.9</w:t>
            </w:r>
          </w:p>
        </w:tc>
        <w:tc>
          <w:tcPr>
            <w:tcW w:w="990" w:type="dxa"/>
          </w:tcPr>
          <w:p w14:paraId="05E8A660" w14:textId="4E2EB28D" w:rsidR="007E770D" w:rsidRPr="0025608F" w:rsidRDefault="007E770D"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22.2</w:t>
            </w:r>
          </w:p>
          <w:p w14:paraId="20F98F00" w14:textId="3ED17E57" w:rsidR="00A4068C" w:rsidRPr="0025608F" w:rsidRDefault="00A4068C"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19.3</w:t>
            </w:r>
          </w:p>
        </w:tc>
      </w:tr>
      <w:tr w:rsidR="00A4068C" w:rsidRPr="0025608F" w14:paraId="58D5F202" w14:textId="20EFB11E" w:rsidTr="007E770D">
        <w:trPr>
          <w:trHeight w:val="320"/>
        </w:trPr>
        <w:tc>
          <w:tcPr>
            <w:tcW w:w="4576" w:type="dxa"/>
            <w:shd w:val="clear" w:color="auto" w:fill="auto"/>
            <w:noWrap/>
            <w:hideMark/>
          </w:tcPr>
          <w:p w14:paraId="2CF4010F" w14:textId="4621E5DB" w:rsidR="00A4068C" w:rsidRPr="0025608F" w:rsidRDefault="00A4068C">
            <w:pP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I am paid fairly for the work I do.</w:t>
            </w:r>
          </w:p>
        </w:tc>
        <w:tc>
          <w:tcPr>
            <w:tcW w:w="810" w:type="dxa"/>
          </w:tcPr>
          <w:p w14:paraId="33D5ACC4" w14:textId="4A3D71B5" w:rsidR="00A4068C" w:rsidRPr="0025608F" w:rsidRDefault="007E770D" w:rsidP="00BA0728">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2019</w:t>
            </w:r>
          </w:p>
          <w:p w14:paraId="663051B1" w14:textId="3E7392CD" w:rsidR="007E770D" w:rsidRPr="0025608F" w:rsidRDefault="007E770D" w:rsidP="00BA0728">
            <w:pPr>
              <w:jc w:val="cente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2017</w:t>
            </w:r>
          </w:p>
        </w:tc>
        <w:tc>
          <w:tcPr>
            <w:tcW w:w="810" w:type="dxa"/>
            <w:tcBorders>
              <w:right w:val="double" w:sz="4" w:space="0" w:color="auto"/>
            </w:tcBorders>
            <w:shd w:val="clear" w:color="auto" w:fill="auto"/>
            <w:noWrap/>
            <w:hideMark/>
          </w:tcPr>
          <w:p w14:paraId="03F4802C" w14:textId="0B893918" w:rsidR="007E770D" w:rsidRPr="0025608F" w:rsidRDefault="005E35F4"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3.8</w:t>
            </w:r>
          </w:p>
          <w:p w14:paraId="27D95D1D" w14:textId="3EA4FDA6" w:rsidR="00A4068C" w:rsidRPr="0025608F" w:rsidRDefault="005E35F4"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3.5</w:t>
            </w:r>
          </w:p>
        </w:tc>
        <w:tc>
          <w:tcPr>
            <w:tcW w:w="990" w:type="dxa"/>
            <w:tcBorders>
              <w:left w:val="double" w:sz="4" w:space="0" w:color="auto"/>
            </w:tcBorders>
          </w:tcPr>
          <w:p w14:paraId="6CFD310D" w14:textId="1BB48D46" w:rsidR="007E770D" w:rsidRPr="0025608F" w:rsidRDefault="007E770D"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1.4</w:t>
            </w:r>
          </w:p>
          <w:p w14:paraId="1FF8E26C" w14:textId="55E5D3DA" w:rsidR="00A4068C" w:rsidRPr="0025608F" w:rsidRDefault="00A4068C"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6.3</w:t>
            </w:r>
          </w:p>
        </w:tc>
        <w:tc>
          <w:tcPr>
            <w:tcW w:w="1008" w:type="dxa"/>
          </w:tcPr>
          <w:p w14:paraId="36437BB1" w14:textId="72F54308" w:rsidR="007E770D" w:rsidRPr="0025608F" w:rsidRDefault="007E770D"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9.0</w:t>
            </w:r>
          </w:p>
          <w:p w14:paraId="4F92D0B7" w14:textId="484FBE47" w:rsidR="00A4068C" w:rsidRPr="0025608F" w:rsidRDefault="00A4068C"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13.5</w:t>
            </w:r>
          </w:p>
        </w:tc>
        <w:tc>
          <w:tcPr>
            <w:tcW w:w="972" w:type="dxa"/>
          </w:tcPr>
          <w:p w14:paraId="7FBBA8A8" w14:textId="3B1626B3" w:rsidR="007E770D" w:rsidRPr="0025608F" w:rsidRDefault="007E770D"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15.3</w:t>
            </w:r>
          </w:p>
          <w:p w14:paraId="47BC0241" w14:textId="55ECFD3B" w:rsidR="00A4068C" w:rsidRPr="0025608F" w:rsidRDefault="00A4068C"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16.2</w:t>
            </w:r>
          </w:p>
        </w:tc>
        <w:tc>
          <w:tcPr>
            <w:tcW w:w="810" w:type="dxa"/>
            <w:shd w:val="clear" w:color="auto" w:fill="EAF1DD" w:themeFill="accent3" w:themeFillTint="33"/>
          </w:tcPr>
          <w:p w14:paraId="4E0FC6FE" w14:textId="4393E497" w:rsidR="007E770D" w:rsidRPr="0025608F" w:rsidRDefault="007E770D" w:rsidP="007E770D">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56.9</w:t>
            </w:r>
          </w:p>
          <w:p w14:paraId="468ADD46" w14:textId="5D422845" w:rsidR="00A4068C" w:rsidRPr="0025608F" w:rsidRDefault="00A4068C" w:rsidP="007E770D">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49.5</w:t>
            </w:r>
          </w:p>
        </w:tc>
        <w:tc>
          <w:tcPr>
            <w:tcW w:w="990" w:type="dxa"/>
          </w:tcPr>
          <w:p w14:paraId="347DC67A" w14:textId="37714C36" w:rsidR="007E770D" w:rsidRPr="0025608F" w:rsidRDefault="007E770D"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17.4</w:t>
            </w:r>
          </w:p>
          <w:p w14:paraId="266A95A1" w14:textId="4E51D5A4" w:rsidR="00A4068C" w:rsidRPr="0025608F" w:rsidRDefault="00A4068C"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14.4</w:t>
            </w:r>
          </w:p>
        </w:tc>
      </w:tr>
      <w:tr w:rsidR="00A4068C" w:rsidRPr="0025608F" w14:paraId="34B4C150" w14:textId="196DC4B3" w:rsidTr="007E770D">
        <w:trPr>
          <w:trHeight w:val="320"/>
        </w:trPr>
        <w:tc>
          <w:tcPr>
            <w:tcW w:w="4576" w:type="dxa"/>
            <w:shd w:val="clear" w:color="auto" w:fill="auto"/>
            <w:noWrap/>
            <w:hideMark/>
          </w:tcPr>
          <w:p w14:paraId="1EA0FEF3" w14:textId="1D2B0023" w:rsidR="00A4068C" w:rsidRPr="0025608F" w:rsidRDefault="00A4068C">
            <w:pP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Everyone is held to the same accountability standards in this Department.</w:t>
            </w:r>
          </w:p>
        </w:tc>
        <w:tc>
          <w:tcPr>
            <w:tcW w:w="810" w:type="dxa"/>
          </w:tcPr>
          <w:p w14:paraId="7D96555D" w14:textId="77777777" w:rsidR="00A4068C" w:rsidRPr="0025608F" w:rsidRDefault="007E770D" w:rsidP="007E770D">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2019</w:t>
            </w:r>
          </w:p>
          <w:p w14:paraId="286523DB" w14:textId="38DE11BE" w:rsidR="007E770D" w:rsidRPr="0025608F" w:rsidRDefault="007E770D"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b/>
                <w:sz w:val="22"/>
                <w:szCs w:val="22"/>
              </w:rPr>
              <w:t>2017</w:t>
            </w:r>
          </w:p>
        </w:tc>
        <w:tc>
          <w:tcPr>
            <w:tcW w:w="810" w:type="dxa"/>
            <w:tcBorders>
              <w:right w:val="double" w:sz="4" w:space="0" w:color="auto"/>
            </w:tcBorders>
            <w:shd w:val="clear" w:color="auto" w:fill="auto"/>
            <w:noWrap/>
            <w:hideMark/>
          </w:tcPr>
          <w:p w14:paraId="4AC76D20" w14:textId="6AC3088C" w:rsidR="007E770D" w:rsidRPr="0025608F" w:rsidRDefault="005E35F4"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3.3</w:t>
            </w:r>
          </w:p>
          <w:p w14:paraId="21618194" w14:textId="469C320D" w:rsidR="00A4068C" w:rsidRPr="0025608F" w:rsidRDefault="005E35F4"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3.1</w:t>
            </w:r>
          </w:p>
        </w:tc>
        <w:tc>
          <w:tcPr>
            <w:tcW w:w="990" w:type="dxa"/>
            <w:tcBorders>
              <w:left w:val="double" w:sz="4" w:space="0" w:color="auto"/>
            </w:tcBorders>
          </w:tcPr>
          <w:p w14:paraId="54AB860C" w14:textId="6C14377F" w:rsidR="007E770D" w:rsidRPr="0025608F" w:rsidRDefault="007E770D"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3.7</w:t>
            </w:r>
          </w:p>
          <w:p w14:paraId="0D3AA688" w14:textId="5FB2426F" w:rsidR="00A4068C" w:rsidRPr="0025608F" w:rsidRDefault="00A4068C"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8.3</w:t>
            </w:r>
          </w:p>
        </w:tc>
        <w:tc>
          <w:tcPr>
            <w:tcW w:w="1008" w:type="dxa"/>
          </w:tcPr>
          <w:p w14:paraId="345706AC" w14:textId="6E78B4AD" w:rsidR="007E770D" w:rsidRPr="0025608F" w:rsidRDefault="007E770D"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20.6</w:t>
            </w:r>
          </w:p>
          <w:p w14:paraId="2A68434C" w14:textId="53425F83" w:rsidR="00A4068C" w:rsidRPr="0025608F" w:rsidRDefault="00A4068C"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22.2</w:t>
            </w:r>
          </w:p>
        </w:tc>
        <w:tc>
          <w:tcPr>
            <w:tcW w:w="972" w:type="dxa"/>
          </w:tcPr>
          <w:p w14:paraId="044D0738" w14:textId="13CCAA3D" w:rsidR="007E770D" w:rsidRPr="0025608F" w:rsidRDefault="007E770D"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25.0</w:t>
            </w:r>
          </w:p>
          <w:p w14:paraId="512D54D6" w14:textId="09A7C569" w:rsidR="00A4068C" w:rsidRPr="0025608F" w:rsidRDefault="00A4068C"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25.9</w:t>
            </w:r>
          </w:p>
        </w:tc>
        <w:tc>
          <w:tcPr>
            <w:tcW w:w="810" w:type="dxa"/>
            <w:shd w:val="clear" w:color="auto" w:fill="EAF1DD" w:themeFill="accent3" w:themeFillTint="33"/>
          </w:tcPr>
          <w:p w14:paraId="0994D318" w14:textId="5252D715" w:rsidR="007E770D" w:rsidRPr="0025608F" w:rsidRDefault="007E770D" w:rsidP="007E770D">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39.7</w:t>
            </w:r>
          </w:p>
          <w:p w14:paraId="6DC22629" w14:textId="1A1A9A0E" w:rsidR="00A4068C" w:rsidRPr="0025608F" w:rsidRDefault="00A4068C" w:rsidP="007E770D">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36.1</w:t>
            </w:r>
          </w:p>
        </w:tc>
        <w:tc>
          <w:tcPr>
            <w:tcW w:w="990" w:type="dxa"/>
          </w:tcPr>
          <w:p w14:paraId="311BD1FB" w14:textId="286AFA53" w:rsidR="007E770D" w:rsidRPr="0025608F" w:rsidRDefault="007E770D"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11.0</w:t>
            </w:r>
          </w:p>
          <w:p w14:paraId="231FC8BE" w14:textId="2D73088D" w:rsidR="00A4068C" w:rsidRPr="0025608F" w:rsidRDefault="00A4068C" w:rsidP="007E770D">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7.4</w:t>
            </w:r>
          </w:p>
        </w:tc>
      </w:tr>
    </w:tbl>
    <w:p w14:paraId="6CFBDD1D" w14:textId="706014D3" w:rsidR="007E770D" w:rsidRPr="0025608F" w:rsidRDefault="007E770D" w:rsidP="008C7DFD">
      <w:pPr>
        <w:rPr>
          <w:rFonts w:asciiTheme="minorHAnsi" w:hAnsiTheme="minorHAnsi" w:cstheme="minorHAnsi"/>
          <w:sz w:val="22"/>
          <w:szCs w:val="22"/>
        </w:rPr>
      </w:pPr>
    </w:p>
    <w:p w14:paraId="24444805" w14:textId="7E62A9F7" w:rsidR="008C7DFD" w:rsidRPr="0025608F" w:rsidRDefault="002B7D3D" w:rsidP="008C7DFD">
      <w:pPr>
        <w:rPr>
          <w:rFonts w:asciiTheme="minorHAnsi" w:hAnsiTheme="minorHAnsi" w:cstheme="minorHAnsi"/>
          <w:i/>
          <w:sz w:val="22"/>
          <w:szCs w:val="22"/>
        </w:rPr>
      </w:pPr>
      <w:r w:rsidRPr="0025608F">
        <w:rPr>
          <w:rFonts w:asciiTheme="minorHAnsi" w:hAnsiTheme="minorHAnsi" w:cstheme="minorHAnsi"/>
          <w:sz w:val="22"/>
          <w:szCs w:val="22"/>
        </w:rPr>
        <w:t xml:space="preserve">Although </w:t>
      </w:r>
      <w:r w:rsidR="00902B30" w:rsidRPr="0025608F">
        <w:rPr>
          <w:rFonts w:asciiTheme="minorHAnsi" w:hAnsiTheme="minorHAnsi" w:cstheme="minorHAnsi"/>
          <w:sz w:val="22"/>
          <w:szCs w:val="22"/>
        </w:rPr>
        <w:t>most respondents believe our</w:t>
      </w:r>
      <w:r w:rsidRPr="0025608F">
        <w:rPr>
          <w:rFonts w:asciiTheme="minorHAnsi" w:hAnsiTheme="minorHAnsi" w:cstheme="minorHAnsi"/>
          <w:sz w:val="22"/>
          <w:szCs w:val="22"/>
        </w:rPr>
        <w:t xml:space="preserve"> Department </w:t>
      </w:r>
      <w:r w:rsidR="00692F57" w:rsidRPr="0025608F">
        <w:rPr>
          <w:rFonts w:asciiTheme="minorHAnsi" w:hAnsiTheme="minorHAnsi" w:cstheme="minorHAnsi"/>
          <w:sz w:val="22"/>
          <w:szCs w:val="22"/>
        </w:rPr>
        <w:t>promotes</w:t>
      </w:r>
      <w:r w:rsidRPr="0025608F">
        <w:rPr>
          <w:rFonts w:asciiTheme="minorHAnsi" w:hAnsiTheme="minorHAnsi" w:cstheme="minorHAnsi"/>
          <w:sz w:val="22"/>
          <w:szCs w:val="22"/>
        </w:rPr>
        <w:t xml:space="preserve"> work-life balance and flexibility</w:t>
      </w:r>
      <w:r w:rsidR="00902B30" w:rsidRPr="0025608F">
        <w:rPr>
          <w:rFonts w:asciiTheme="minorHAnsi" w:hAnsiTheme="minorHAnsi" w:cstheme="minorHAnsi"/>
          <w:sz w:val="22"/>
          <w:szCs w:val="22"/>
        </w:rPr>
        <w:t>,</w:t>
      </w:r>
      <w:r w:rsidRPr="0025608F">
        <w:rPr>
          <w:rFonts w:asciiTheme="minorHAnsi" w:hAnsiTheme="minorHAnsi" w:cstheme="minorHAnsi"/>
          <w:sz w:val="22"/>
          <w:szCs w:val="22"/>
        </w:rPr>
        <w:t xml:space="preserve"> employees were evenly divided on feeling overwhelmed, suggesting </w:t>
      </w:r>
      <w:r w:rsidR="00902B30" w:rsidRPr="0025608F">
        <w:rPr>
          <w:rFonts w:asciiTheme="minorHAnsi" w:hAnsiTheme="minorHAnsi" w:cstheme="minorHAnsi"/>
          <w:sz w:val="22"/>
          <w:szCs w:val="22"/>
        </w:rPr>
        <w:t>the need for additional support.</w:t>
      </w:r>
    </w:p>
    <w:p w14:paraId="1C46659B" w14:textId="77777777" w:rsidR="008C7DFD" w:rsidRPr="0025608F" w:rsidRDefault="008C7DFD" w:rsidP="003B1D4A">
      <w:pPr>
        <w:rPr>
          <w:rFonts w:asciiTheme="minorHAnsi" w:hAnsiTheme="minorHAnsi" w:cstheme="minorHAnsi"/>
          <w:b/>
          <w:sz w:val="22"/>
          <w:szCs w:val="22"/>
        </w:rPr>
      </w:pPr>
    </w:p>
    <w:tbl>
      <w:tblPr>
        <w:tblW w:w="1113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720"/>
        <w:gridCol w:w="900"/>
        <w:gridCol w:w="990"/>
        <w:gridCol w:w="994"/>
        <w:gridCol w:w="979"/>
        <w:gridCol w:w="792"/>
        <w:gridCol w:w="986"/>
      </w:tblGrid>
      <w:tr w:rsidR="00EB7609" w:rsidRPr="0025608F" w14:paraId="29EF0680" w14:textId="77777777" w:rsidTr="00EB7609">
        <w:trPr>
          <w:trHeight w:val="320"/>
        </w:trPr>
        <w:tc>
          <w:tcPr>
            <w:tcW w:w="4770" w:type="dxa"/>
            <w:tcBorders>
              <w:top w:val="single" w:sz="4" w:space="0" w:color="auto"/>
              <w:left w:val="single" w:sz="4" w:space="0" w:color="auto"/>
              <w:bottom w:val="single" w:sz="4" w:space="0" w:color="auto"/>
              <w:right w:val="single" w:sz="4" w:space="0" w:color="auto"/>
            </w:tcBorders>
            <w:shd w:val="clear" w:color="auto" w:fill="auto"/>
            <w:noWrap/>
            <w:hideMark/>
          </w:tcPr>
          <w:p w14:paraId="335A7D0B" w14:textId="77777777" w:rsidR="00EB7609" w:rsidRPr="0025608F" w:rsidRDefault="00EB7609" w:rsidP="006106E1">
            <w:pP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Question</w:t>
            </w:r>
          </w:p>
        </w:tc>
        <w:tc>
          <w:tcPr>
            <w:tcW w:w="720" w:type="dxa"/>
            <w:tcBorders>
              <w:top w:val="single" w:sz="4" w:space="0" w:color="auto"/>
              <w:left w:val="single" w:sz="4" w:space="0" w:color="auto"/>
              <w:bottom w:val="single" w:sz="4" w:space="0" w:color="auto"/>
              <w:right w:val="single" w:sz="4" w:space="0" w:color="auto"/>
            </w:tcBorders>
          </w:tcPr>
          <w:p w14:paraId="0CEA1AAA" w14:textId="77777777" w:rsidR="00EB7609" w:rsidRPr="0025608F" w:rsidRDefault="00EB7609" w:rsidP="006106E1">
            <w:pPr>
              <w:jc w:val="center"/>
              <w:rPr>
                <w:rFonts w:asciiTheme="minorHAnsi" w:eastAsia="Times New Roman" w:hAnsiTheme="minorHAnsi" w:cstheme="minorHAnsi"/>
                <w:sz w:val="22"/>
                <w:szCs w:val="22"/>
              </w:rPr>
            </w:pPr>
          </w:p>
        </w:tc>
        <w:tc>
          <w:tcPr>
            <w:tcW w:w="900"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317BE65D" w14:textId="39445127" w:rsidR="00EB7609" w:rsidRPr="0025608F" w:rsidRDefault="00EB7609" w:rsidP="006106E1">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Mean*</w:t>
            </w:r>
          </w:p>
        </w:tc>
        <w:tc>
          <w:tcPr>
            <w:tcW w:w="990" w:type="dxa"/>
            <w:tcBorders>
              <w:top w:val="single" w:sz="4" w:space="0" w:color="auto"/>
              <w:left w:val="double" w:sz="4" w:space="0" w:color="auto"/>
              <w:bottom w:val="single" w:sz="4" w:space="0" w:color="auto"/>
              <w:right w:val="single" w:sz="4" w:space="0" w:color="auto"/>
            </w:tcBorders>
            <w:vAlign w:val="center"/>
          </w:tcPr>
          <w:p w14:paraId="79414FAE" w14:textId="77777777" w:rsidR="00EB7609" w:rsidRPr="0025608F" w:rsidRDefault="00EB7609" w:rsidP="006106E1">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Strongly disagree %</w:t>
            </w:r>
          </w:p>
        </w:tc>
        <w:tc>
          <w:tcPr>
            <w:tcW w:w="994" w:type="dxa"/>
            <w:tcBorders>
              <w:top w:val="single" w:sz="4" w:space="0" w:color="auto"/>
              <w:left w:val="single" w:sz="4" w:space="0" w:color="auto"/>
              <w:bottom w:val="single" w:sz="4" w:space="0" w:color="auto"/>
              <w:right w:val="single" w:sz="4" w:space="0" w:color="auto"/>
            </w:tcBorders>
            <w:vAlign w:val="center"/>
          </w:tcPr>
          <w:p w14:paraId="599AB481" w14:textId="77777777" w:rsidR="00EB7609" w:rsidRPr="0025608F" w:rsidRDefault="00EB7609" w:rsidP="006106E1">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Disagree %</w:t>
            </w:r>
          </w:p>
        </w:tc>
        <w:tc>
          <w:tcPr>
            <w:tcW w:w="979" w:type="dxa"/>
            <w:tcBorders>
              <w:top w:val="single" w:sz="4" w:space="0" w:color="auto"/>
              <w:left w:val="single" w:sz="4" w:space="0" w:color="auto"/>
              <w:bottom w:val="single" w:sz="4" w:space="0" w:color="auto"/>
              <w:right w:val="single" w:sz="4" w:space="0" w:color="auto"/>
            </w:tcBorders>
            <w:vAlign w:val="center"/>
          </w:tcPr>
          <w:p w14:paraId="1F0BA117" w14:textId="77777777" w:rsidR="00EB7609" w:rsidRPr="0025608F" w:rsidRDefault="00EB7609" w:rsidP="006106E1">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Neutral %</w:t>
            </w:r>
          </w:p>
        </w:tc>
        <w:tc>
          <w:tcPr>
            <w:tcW w:w="792" w:type="dxa"/>
            <w:tcBorders>
              <w:top w:val="single" w:sz="4" w:space="0" w:color="auto"/>
              <w:left w:val="single" w:sz="4" w:space="0" w:color="auto"/>
              <w:bottom w:val="single" w:sz="4" w:space="0" w:color="auto"/>
              <w:right w:val="single" w:sz="4" w:space="0" w:color="auto"/>
            </w:tcBorders>
            <w:vAlign w:val="center"/>
          </w:tcPr>
          <w:p w14:paraId="1C2FBC3C" w14:textId="77777777" w:rsidR="00EB7609" w:rsidRPr="0025608F" w:rsidRDefault="00EB7609" w:rsidP="006106E1">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Agree %</w:t>
            </w:r>
          </w:p>
        </w:tc>
        <w:tc>
          <w:tcPr>
            <w:tcW w:w="986" w:type="dxa"/>
            <w:tcBorders>
              <w:top w:val="single" w:sz="4" w:space="0" w:color="auto"/>
              <w:left w:val="single" w:sz="4" w:space="0" w:color="auto"/>
              <w:bottom w:val="single" w:sz="4" w:space="0" w:color="auto"/>
              <w:right w:val="single" w:sz="4" w:space="0" w:color="auto"/>
            </w:tcBorders>
            <w:vAlign w:val="center"/>
          </w:tcPr>
          <w:p w14:paraId="6E550B35" w14:textId="77777777" w:rsidR="00EB7609" w:rsidRPr="0025608F" w:rsidRDefault="00EB7609" w:rsidP="006106E1">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 xml:space="preserve">Strongly </w:t>
            </w:r>
          </w:p>
          <w:p w14:paraId="4F9BE00C" w14:textId="77777777" w:rsidR="00EB7609" w:rsidRPr="0025608F" w:rsidRDefault="00EB7609" w:rsidP="006106E1">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Agree %</w:t>
            </w:r>
          </w:p>
        </w:tc>
      </w:tr>
      <w:tr w:rsidR="00EB7609" w:rsidRPr="0025608F" w14:paraId="1B80C593" w14:textId="77777777" w:rsidTr="00EB7609">
        <w:trPr>
          <w:trHeight w:val="320"/>
        </w:trPr>
        <w:tc>
          <w:tcPr>
            <w:tcW w:w="4770" w:type="dxa"/>
            <w:shd w:val="clear" w:color="auto" w:fill="auto"/>
            <w:noWrap/>
            <w:hideMark/>
          </w:tcPr>
          <w:p w14:paraId="0187778C" w14:textId="77777777" w:rsidR="00EB7609" w:rsidRPr="0025608F" w:rsidRDefault="00EB7609" w:rsidP="006106E1">
            <w:pP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My supervisor or team leader needs additional leadership training.</w:t>
            </w:r>
          </w:p>
        </w:tc>
        <w:tc>
          <w:tcPr>
            <w:tcW w:w="720" w:type="dxa"/>
          </w:tcPr>
          <w:p w14:paraId="63CDC2AC" w14:textId="77777777" w:rsidR="00EB7609" w:rsidRPr="0025608F" w:rsidRDefault="00EB7609" w:rsidP="00EB7609">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2019</w:t>
            </w:r>
          </w:p>
          <w:p w14:paraId="031561CA" w14:textId="5233CA4D" w:rsidR="00EB7609" w:rsidRPr="0025608F" w:rsidRDefault="00EB7609" w:rsidP="00EB7609">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2017</w:t>
            </w:r>
          </w:p>
        </w:tc>
        <w:tc>
          <w:tcPr>
            <w:tcW w:w="900" w:type="dxa"/>
            <w:tcBorders>
              <w:right w:val="double" w:sz="4" w:space="0" w:color="auto"/>
            </w:tcBorders>
            <w:shd w:val="clear" w:color="auto" w:fill="auto"/>
            <w:noWrap/>
            <w:hideMark/>
          </w:tcPr>
          <w:p w14:paraId="356F31BA" w14:textId="3EBCC45D" w:rsidR="00EB7609" w:rsidRPr="0025608F" w:rsidRDefault="005E35F4"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3.6</w:t>
            </w:r>
          </w:p>
          <w:p w14:paraId="4501F746" w14:textId="45E53439" w:rsidR="00EB7609" w:rsidRPr="0025608F" w:rsidRDefault="005E35F4"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3.4</w:t>
            </w:r>
          </w:p>
        </w:tc>
        <w:tc>
          <w:tcPr>
            <w:tcW w:w="990" w:type="dxa"/>
            <w:tcBorders>
              <w:left w:val="double" w:sz="4" w:space="0" w:color="auto"/>
            </w:tcBorders>
          </w:tcPr>
          <w:p w14:paraId="247C8C31" w14:textId="35A493D6" w:rsidR="00EB7609" w:rsidRPr="0025608F" w:rsidRDefault="00EB7609"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22.3</w:t>
            </w:r>
          </w:p>
          <w:p w14:paraId="777801DC" w14:textId="4C1A3553" w:rsidR="00EB7609" w:rsidRPr="0025608F" w:rsidRDefault="00EB7609"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15.5</w:t>
            </w:r>
          </w:p>
        </w:tc>
        <w:tc>
          <w:tcPr>
            <w:tcW w:w="994" w:type="dxa"/>
            <w:shd w:val="clear" w:color="auto" w:fill="EAF1DD" w:themeFill="accent3" w:themeFillTint="33"/>
          </w:tcPr>
          <w:p w14:paraId="7C23D28D" w14:textId="127EB2AB" w:rsidR="00EB7609" w:rsidRPr="0025608F" w:rsidRDefault="00EB7609" w:rsidP="00EB7609">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44.6</w:t>
            </w:r>
          </w:p>
          <w:p w14:paraId="51EC3A86" w14:textId="591B01E0" w:rsidR="00EB7609" w:rsidRPr="0025608F" w:rsidRDefault="00EB7609" w:rsidP="00EB7609">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48.2</w:t>
            </w:r>
          </w:p>
        </w:tc>
        <w:tc>
          <w:tcPr>
            <w:tcW w:w="979" w:type="dxa"/>
          </w:tcPr>
          <w:p w14:paraId="1EBB6FF9" w14:textId="5EADE915" w:rsidR="00EB7609" w:rsidRPr="0025608F" w:rsidRDefault="00EB7609"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14.4</w:t>
            </w:r>
          </w:p>
          <w:p w14:paraId="6E8E0C34" w14:textId="055165CF" w:rsidR="00EB7609" w:rsidRPr="0025608F" w:rsidRDefault="00EB7609"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10.9</w:t>
            </w:r>
          </w:p>
        </w:tc>
        <w:tc>
          <w:tcPr>
            <w:tcW w:w="792" w:type="dxa"/>
          </w:tcPr>
          <w:p w14:paraId="3C2CFD86" w14:textId="5752B052" w:rsidR="00EB7609" w:rsidRPr="0025608F" w:rsidRDefault="00EB7609"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11.5</w:t>
            </w:r>
          </w:p>
          <w:p w14:paraId="5A772BD0" w14:textId="17C358A9" w:rsidR="00EB7609" w:rsidRPr="0025608F" w:rsidRDefault="00EB7609"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13.6</w:t>
            </w:r>
          </w:p>
        </w:tc>
        <w:tc>
          <w:tcPr>
            <w:tcW w:w="986" w:type="dxa"/>
          </w:tcPr>
          <w:p w14:paraId="0FC0DAEF" w14:textId="48BB4583" w:rsidR="00EB7609" w:rsidRPr="0025608F" w:rsidRDefault="00EB7609"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7.2</w:t>
            </w:r>
          </w:p>
          <w:p w14:paraId="28D8AD65" w14:textId="2506C503" w:rsidR="00EB7609" w:rsidRPr="0025608F" w:rsidRDefault="00EB7609"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11.8</w:t>
            </w:r>
          </w:p>
        </w:tc>
      </w:tr>
      <w:tr w:rsidR="00EB7609" w:rsidRPr="0025608F" w14:paraId="75FF9021" w14:textId="77777777" w:rsidTr="00EB7609">
        <w:trPr>
          <w:trHeight w:val="320"/>
        </w:trPr>
        <w:tc>
          <w:tcPr>
            <w:tcW w:w="4770" w:type="dxa"/>
            <w:shd w:val="clear" w:color="auto" w:fill="auto"/>
            <w:noWrap/>
            <w:hideMark/>
          </w:tcPr>
          <w:p w14:paraId="5FC916C3" w14:textId="0DAEDD37" w:rsidR="00EB7609" w:rsidRPr="0025608F" w:rsidRDefault="00EB7609" w:rsidP="006106E1">
            <w:pP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I am so overwhelmed that it is hard for me to take part in interesting innovative programs or opportunities.</w:t>
            </w:r>
            <w:r w:rsidR="00170341" w:rsidRPr="0025608F">
              <w:rPr>
                <w:rFonts w:asciiTheme="minorHAnsi" w:eastAsia="Times New Roman" w:hAnsiTheme="minorHAnsi" w:cstheme="minorHAnsi"/>
                <w:sz w:val="22"/>
                <w:szCs w:val="22"/>
              </w:rPr>
              <w:t>*</w:t>
            </w:r>
          </w:p>
        </w:tc>
        <w:tc>
          <w:tcPr>
            <w:tcW w:w="720" w:type="dxa"/>
          </w:tcPr>
          <w:p w14:paraId="0D187EAA" w14:textId="6DBB6888" w:rsidR="00EB7609" w:rsidRPr="0025608F" w:rsidRDefault="00EB7609" w:rsidP="006106E1">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2019</w:t>
            </w:r>
          </w:p>
          <w:p w14:paraId="6EC0A1EE" w14:textId="2F331523" w:rsidR="00EB7609" w:rsidRPr="0025608F" w:rsidRDefault="00EB7609" w:rsidP="006106E1">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2017</w:t>
            </w:r>
          </w:p>
        </w:tc>
        <w:tc>
          <w:tcPr>
            <w:tcW w:w="900" w:type="dxa"/>
            <w:tcBorders>
              <w:right w:val="double" w:sz="4" w:space="0" w:color="auto"/>
            </w:tcBorders>
            <w:shd w:val="clear" w:color="auto" w:fill="auto"/>
            <w:noWrap/>
            <w:hideMark/>
          </w:tcPr>
          <w:p w14:paraId="17ACF71E" w14:textId="1C9DB98D" w:rsidR="00EB7609" w:rsidRPr="0025608F" w:rsidRDefault="005E35F4"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3.2</w:t>
            </w:r>
          </w:p>
          <w:p w14:paraId="407B3312" w14:textId="66994F4A" w:rsidR="00EB7609" w:rsidRPr="0025608F" w:rsidRDefault="005E35F4"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3.0</w:t>
            </w:r>
          </w:p>
        </w:tc>
        <w:tc>
          <w:tcPr>
            <w:tcW w:w="990" w:type="dxa"/>
            <w:tcBorders>
              <w:left w:val="double" w:sz="4" w:space="0" w:color="auto"/>
            </w:tcBorders>
          </w:tcPr>
          <w:p w14:paraId="11B5791E" w14:textId="6D827627" w:rsidR="00EB7609" w:rsidRPr="0025608F" w:rsidRDefault="00EB7609"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7.7</w:t>
            </w:r>
          </w:p>
          <w:p w14:paraId="51631985" w14:textId="6190F936" w:rsidR="00EB7609" w:rsidRPr="0025608F" w:rsidRDefault="00EB7609"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5.4</w:t>
            </w:r>
          </w:p>
        </w:tc>
        <w:tc>
          <w:tcPr>
            <w:tcW w:w="994" w:type="dxa"/>
            <w:shd w:val="clear" w:color="auto" w:fill="EAF1DD" w:themeFill="accent3" w:themeFillTint="33"/>
          </w:tcPr>
          <w:p w14:paraId="26AE5E84" w14:textId="0156AE29" w:rsidR="00EB7609" w:rsidRPr="0025608F" w:rsidRDefault="00EB7609" w:rsidP="00EB7609">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38.5</w:t>
            </w:r>
          </w:p>
          <w:p w14:paraId="61D6F74E" w14:textId="79F427F8" w:rsidR="00EB7609" w:rsidRPr="0025608F" w:rsidRDefault="00EB7609" w:rsidP="00EB7609">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32.4</w:t>
            </w:r>
          </w:p>
        </w:tc>
        <w:tc>
          <w:tcPr>
            <w:tcW w:w="979" w:type="dxa"/>
          </w:tcPr>
          <w:p w14:paraId="053D41D8" w14:textId="6B6E73FF" w:rsidR="00EB7609" w:rsidRPr="0025608F" w:rsidRDefault="00EB7609"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25.2</w:t>
            </w:r>
          </w:p>
          <w:p w14:paraId="0EDA4C12" w14:textId="0A6CA687" w:rsidR="00EB7609" w:rsidRPr="0025608F" w:rsidRDefault="00EB7609"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23.4</w:t>
            </w:r>
          </w:p>
        </w:tc>
        <w:tc>
          <w:tcPr>
            <w:tcW w:w="792" w:type="dxa"/>
          </w:tcPr>
          <w:p w14:paraId="7E59A089" w14:textId="5DE7D6BE" w:rsidR="00EB7609" w:rsidRPr="0025608F" w:rsidRDefault="00EB7609"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25.2</w:t>
            </w:r>
          </w:p>
          <w:p w14:paraId="67A5151F" w14:textId="1A13A2CF" w:rsidR="00EB7609" w:rsidRPr="0025608F" w:rsidRDefault="00EB7609"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29.7</w:t>
            </w:r>
          </w:p>
        </w:tc>
        <w:tc>
          <w:tcPr>
            <w:tcW w:w="986" w:type="dxa"/>
          </w:tcPr>
          <w:p w14:paraId="2C67F58E" w14:textId="0DA6C83E" w:rsidR="00EB7609" w:rsidRPr="0025608F" w:rsidRDefault="00EB7609"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3.5</w:t>
            </w:r>
          </w:p>
          <w:p w14:paraId="43282426" w14:textId="4F709098" w:rsidR="00EB7609" w:rsidRPr="0025608F" w:rsidRDefault="00EB7609"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9.0</w:t>
            </w:r>
          </w:p>
        </w:tc>
      </w:tr>
      <w:tr w:rsidR="00EB7609" w:rsidRPr="0025608F" w14:paraId="1921A367" w14:textId="77777777" w:rsidTr="00EB7609">
        <w:trPr>
          <w:trHeight w:val="296"/>
        </w:trPr>
        <w:tc>
          <w:tcPr>
            <w:tcW w:w="4770" w:type="dxa"/>
            <w:shd w:val="clear" w:color="auto" w:fill="auto"/>
            <w:noWrap/>
            <w:hideMark/>
          </w:tcPr>
          <w:p w14:paraId="68494962" w14:textId="67A05A23" w:rsidR="00EB7609" w:rsidRPr="0025608F" w:rsidRDefault="00EB7609" w:rsidP="006106E1">
            <w:pP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The department feels fragmented to me.</w:t>
            </w:r>
            <w:r w:rsidR="00170341" w:rsidRPr="0025608F">
              <w:rPr>
                <w:rFonts w:asciiTheme="minorHAnsi" w:eastAsia="Times New Roman" w:hAnsiTheme="minorHAnsi" w:cstheme="minorHAnsi"/>
                <w:sz w:val="22"/>
                <w:szCs w:val="22"/>
              </w:rPr>
              <w:t>*</w:t>
            </w:r>
          </w:p>
        </w:tc>
        <w:tc>
          <w:tcPr>
            <w:tcW w:w="720" w:type="dxa"/>
          </w:tcPr>
          <w:p w14:paraId="1CA0E7BA" w14:textId="77777777" w:rsidR="00EB7609" w:rsidRPr="0025608F" w:rsidRDefault="00EB7609" w:rsidP="006106E1">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2019</w:t>
            </w:r>
          </w:p>
          <w:p w14:paraId="7CAA9EDA" w14:textId="3DF69FAE" w:rsidR="00EB7609" w:rsidRPr="0025608F" w:rsidRDefault="00EB7609" w:rsidP="006106E1">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2017</w:t>
            </w:r>
          </w:p>
        </w:tc>
        <w:tc>
          <w:tcPr>
            <w:tcW w:w="900" w:type="dxa"/>
            <w:tcBorders>
              <w:right w:val="double" w:sz="4" w:space="0" w:color="auto"/>
            </w:tcBorders>
            <w:shd w:val="clear" w:color="auto" w:fill="auto"/>
            <w:noWrap/>
            <w:hideMark/>
          </w:tcPr>
          <w:p w14:paraId="184D2C95" w14:textId="29971FAF" w:rsidR="00EB7609" w:rsidRPr="0025608F" w:rsidRDefault="005E35F4"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2.8</w:t>
            </w:r>
          </w:p>
          <w:p w14:paraId="5E911721" w14:textId="324EBDCC" w:rsidR="00EB7609" w:rsidRPr="0025608F" w:rsidRDefault="005E35F4"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2.7</w:t>
            </w:r>
          </w:p>
        </w:tc>
        <w:tc>
          <w:tcPr>
            <w:tcW w:w="990" w:type="dxa"/>
            <w:tcBorders>
              <w:left w:val="double" w:sz="4" w:space="0" w:color="auto"/>
            </w:tcBorders>
          </w:tcPr>
          <w:p w14:paraId="0C6B3DF1" w14:textId="4F2BCDF6" w:rsidR="00EB7609" w:rsidRPr="0025608F" w:rsidRDefault="00EB7609"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2.9</w:t>
            </w:r>
          </w:p>
          <w:p w14:paraId="7F3147B8" w14:textId="63B40686" w:rsidR="00EB7609" w:rsidRPr="0025608F" w:rsidRDefault="00EB7609"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7.3</w:t>
            </w:r>
          </w:p>
        </w:tc>
        <w:tc>
          <w:tcPr>
            <w:tcW w:w="994" w:type="dxa"/>
          </w:tcPr>
          <w:p w14:paraId="28E39D89" w14:textId="628FA8EE" w:rsidR="00EB7609" w:rsidRPr="0025608F" w:rsidRDefault="00EB7609"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28.1</w:t>
            </w:r>
          </w:p>
          <w:p w14:paraId="20994BEA" w14:textId="0933F250" w:rsidR="00EB7609" w:rsidRPr="0025608F" w:rsidRDefault="00EB7609"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19.1</w:t>
            </w:r>
          </w:p>
        </w:tc>
        <w:tc>
          <w:tcPr>
            <w:tcW w:w="979" w:type="dxa"/>
          </w:tcPr>
          <w:p w14:paraId="339750DA" w14:textId="07D3B645" w:rsidR="00EB7609" w:rsidRPr="0025608F" w:rsidRDefault="00EB7609"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28.1</w:t>
            </w:r>
          </w:p>
          <w:p w14:paraId="34022367" w14:textId="3F1F6CA2" w:rsidR="00EB7609" w:rsidRPr="0025608F" w:rsidRDefault="00EB7609"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23.6</w:t>
            </w:r>
          </w:p>
        </w:tc>
        <w:tc>
          <w:tcPr>
            <w:tcW w:w="792" w:type="dxa"/>
            <w:shd w:val="clear" w:color="auto" w:fill="EAF1DD" w:themeFill="accent3" w:themeFillTint="33"/>
          </w:tcPr>
          <w:p w14:paraId="24B4A620" w14:textId="28568A19" w:rsidR="00EB7609" w:rsidRPr="0025608F" w:rsidRDefault="00EB7609" w:rsidP="00EB7609">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33.1</w:t>
            </w:r>
          </w:p>
          <w:p w14:paraId="511506A0" w14:textId="4F059868" w:rsidR="00EB7609" w:rsidRPr="0025608F" w:rsidRDefault="00EB7609" w:rsidP="00EB7609">
            <w:pPr>
              <w:jc w:val="center"/>
              <w:rPr>
                <w:rFonts w:asciiTheme="minorHAnsi" w:eastAsia="Times New Roman" w:hAnsiTheme="minorHAnsi" w:cstheme="minorHAnsi"/>
                <w:b/>
                <w:sz w:val="22"/>
                <w:szCs w:val="22"/>
              </w:rPr>
            </w:pPr>
            <w:r w:rsidRPr="0025608F">
              <w:rPr>
                <w:rFonts w:asciiTheme="minorHAnsi" w:eastAsia="Times New Roman" w:hAnsiTheme="minorHAnsi" w:cstheme="minorHAnsi"/>
                <w:b/>
                <w:sz w:val="22"/>
                <w:szCs w:val="22"/>
              </w:rPr>
              <w:t>38.2</w:t>
            </w:r>
          </w:p>
        </w:tc>
        <w:tc>
          <w:tcPr>
            <w:tcW w:w="986" w:type="dxa"/>
          </w:tcPr>
          <w:p w14:paraId="148D45E7" w14:textId="1F7DC2FC" w:rsidR="00EB7609" w:rsidRPr="0025608F" w:rsidRDefault="00EB7609"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7.9</w:t>
            </w:r>
          </w:p>
          <w:p w14:paraId="2EAC0AA8" w14:textId="4155D305" w:rsidR="00EB7609" w:rsidRPr="0025608F" w:rsidRDefault="00EB7609" w:rsidP="00EB7609">
            <w:pPr>
              <w:jc w:val="center"/>
              <w:rPr>
                <w:rFonts w:asciiTheme="minorHAnsi" w:eastAsia="Times New Roman" w:hAnsiTheme="minorHAnsi" w:cstheme="minorHAnsi"/>
                <w:sz w:val="22"/>
                <w:szCs w:val="22"/>
              </w:rPr>
            </w:pPr>
            <w:r w:rsidRPr="0025608F">
              <w:rPr>
                <w:rFonts w:asciiTheme="minorHAnsi" w:eastAsia="Times New Roman" w:hAnsiTheme="minorHAnsi" w:cstheme="minorHAnsi"/>
                <w:sz w:val="22"/>
                <w:szCs w:val="22"/>
              </w:rPr>
              <w:t>11.8</w:t>
            </w:r>
          </w:p>
        </w:tc>
      </w:tr>
    </w:tbl>
    <w:p w14:paraId="6A05F4A6" w14:textId="15971815" w:rsidR="00BA0728" w:rsidRPr="0025608F" w:rsidRDefault="00E94A59" w:rsidP="00983E84">
      <w:pPr>
        <w:ind w:right="180"/>
        <w:rPr>
          <w:rFonts w:asciiTheme="minorHAnsi" w:hAnsiTheme="minorHAnsi" w:cstheme="minorHAnsi"/>
          <w:sz w:val="22"/>
          <w:szCs w:val="22"/>
        </w:rPr>
      </w:pPr>
      <w:r w:rsidRPr="0025608F">
        <w:rPr>
          <w:rFonts w:asciiTheme="minorHAnsi" w:hAnsiTheme="minorHAnsi" w:cstheme="minorHAnsi"/>
          <w:sz w:val="22"/>
          <w:szCs w:val="22"/>
        </w:rPr>
        <w:t xml:space="preserve">* For mean calculations </w:t>
      </w:r>
      <w:r w:rsidR="005E35F4" w:rsidRPr="0025608F">
        <w:rPr>
          <w:rFonts w:asciiTheme="minorHAnsi" w:hAnsiTheme="minorHAnsi" w:cstheme="minorHAnsi"/>
          <w:sz w:val="22"/>
          <w:szCs w:val="22"/>
        </w:rPr>
        <w:t>on these items</w:t>
      </w:r>
      <w:r w:rsidRPr="0025608F">
        <w:rPr>
          <w:rFonts w:asciiTheme="minorHAnsi" w:hAnsiTheme="minorHAnsi" w:cstheme="minorHAnsi"/>
          <w:sz w:val="22"/>
          <w:szCs w:val="22"/>
        </w:rPr>
        <w:t>, scores were reversed for consistent interpretation and comparison across all items.</w:t>
      </w:r>
    </w:p>
    <w:p w14:paraId="4249D339" w14:textId="1E6EC068" w:rsidR="00CC75B5" w:rsidRPr="0025608F" w:rsidRDefault="00CC7387" w:rsidP="003B1D4A">
      <w:pPr>
        <w:contextualSpacing/>
        <w:rPr>
          <w:rFonts w:asciiTheme="minorHAnsi" w:hAnsiTheme="minorHAnsi" w:cstheme="minorHAnsi"/>
          <w:sz w:val="22"/>
          <w:szCs w:val="22"/>
        </w:rPr>
      </w:pPr>
      <w:r w:rsidRPr="0025608F">
        <w:rPr>
          <w:rFonts w:asciiTheme="minorHAnsi" w:hAnsiTheme="minorHAnsi" w:cstheme="minorHAnsi"/>
          <w:sz w:val="22"/>
          <w:szCs w:val="22"/>
        </w:rPr>
        <w:t xml:space="preserve"> </w:t>
      </w:r>
    </w:p>
    <w:sectPr w:rsidR="00CC75B5" w:rsidRPr="0025608F" w:rsidSect="005D1B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F6FD6" w14:textId="77777777" w:rsidR="00AB3F30" w:rsidRDefault="00AB3F30" w:rsidP="00417DE7">
      <w:r>
        <w:separator/>
      </w:r>
    </w:p>
  </w:endnote>
  <w:endnote w:type="continuationSeparator" w:id="0">
    <w:p w14:paraId="7A1C3277" w14:textId="77777777" w:rsidR="00AB3F30" w:rsidRDefault="00AB3F30" w:rsidP="0041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CADA0" w14:textId="77777777" w:rsidR="00AB3F30" w:rsidRDefault="00AB3F30" w:rsidP="00417DE7">
      <w:r>
        <w:separator/>
      </w:r>
    </w:p>
  </w:footnote>
  <w:footnote w:type="continuationSeparator" w:id="0">
    <w:p w14:paraId="171C7BC4" w14:textId="77777777" w:rsidR="00AB3F30" w:rsidRDefault="00AB3F30" w:rsidP="00417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112"/>
    <w:multiLevelType w:val="hybridMultilevel"/>
    <w:tmpl w:val="3744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73905"/>
    <w:multiLevelType w:val="hybridMultilevel"/>
    <w:tmpl w:val="4B3E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F76C0"/>
    <w:multiLevelType w:val="hybridMultilevel"/>
    <w:tmpl w:val="04B2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E2CFB"/>
    <w:multiLevelType w:val="hybridMultilevel"/>
    <w:tmpl w:val="B36C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62FDA"/>
    <w:multiLevelType w:val="hybridMultilevel"/>
    <w:tmpl w:val="E9F4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81474"/>
    <w:multiLevelType w:val="hybridMultilevel"/>
    <w:tmpl w:val="9360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D47DD8"/>
    <w:multiLevelType w:val="hybridMultilevel"/>
    <w:tmpl w:val="21AE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014A3"/>
    <w:multiLevelType w:val="hybridMultilevel"/>
    <w:tmpl w:val="E046714E"/>
    <w:lvl w:ilvl="0" w:tplc="DDAC89B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6770C"/>
    <w:multiLevelType w:val="hybridMultilevel"/>
    <w:tmpl w:val="117E9648"/>
    <w:lvl w:ilvl="0" w:tplc="EBD2916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A772B3"/>
    <w:multiLevelType w:val="hybridMultilevel"/>
    <w:tmpl w:val="1DA0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6"/>
  </w:num>
  <w:num w:numId="5">
    <w:abstractNumId w:val="3"/>
  </w:num>
  <w:num w:numId="6">
    <w:abstractNumId w:val="2"/>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CB"/>
    <w:rsid w:val="00001531"/>
    <w:rsid w:val="000241AC"/>
    <w:rsid w:val="00030D0E"/>
    <w:rsid w:val="00031AEB"/>
    <w:rsid w:val="000336D7"/>
    <w:rsid w:val="00054072"/>
    <w:rsid w:val="0005511B"/>
    <w:rsid w:val="00091DA7"/>
    <w:rsid w:val="00096CBA"/>
    <w:rsid w:val="000A5C34"/>
    <w:rsid w:val="000E479E"/>
    <w:rsid w:val="00102AA3"/>
    <w:rsid w:val="00107E6F"/>
    <w:rsid w:val="00110CBA"/>
    <w:rsid w:val="00113BB6"/>
    <w:rsid w:val="00122096"/>
    <w:rsid w:val="00170341"/>
    <w:rsid w:val="001847B0"/>
    <w:rsid w:val="001D4227"/>
    <w:rsid w:val="001D5DA8"/>
    <w:rsid w:val="001E6038"/>
    <w:rsid w:val="002068B1"/>
    <w:rsid w:val="002078D0"/>
    <w:rsid w:val="0025608F"/>
    <w:rsid w:val="00261119"/>
    <w:rsid w:val="002635E2"/>
    <w:rsid w:val="002643EE"/>
    <w:rsid w:val="002854CC"/>
    <w:rsid w:val="002A68BA"/>
    <w:rsid w:val="002B3251"/>
    <w:rsid w:val="002B7D3D"/>
    <w:rsid w:val="002D37AA"/>
    <w:rsid w:val="002F1B29"/>
    <w:rsid w:val="00333B48"/>
    <w:rsid w:val="0033680E"/>
    <w:rsid w:val="003422A7"/>
    <w:rsid w:val="0034542B"/>
    <w:rsid w:val="003604A0"/>
    <w:rsid w:val="00380CED"/>
    <w:rsid w:val="003847B2"/>
    <w:rsid w:val="003A49F7"/>
    <w:rsid w:val="003B1D4A"/>
    <w:rsid w:val="003B583A"/>
    <w:rsid w:val="003C3A45"/>
    <w:rsid w:val="003F0255"/>
    <w:rsid w:val="003F2F77"/>
    <w:rsid w:val="00417DE7"/>
    <w:rsid w:val="00461305"/>
    <w:rsid w:val="00467734"/>
    <w:rsid w:val="00476BB5"/>
    <w:rsid w:val="004809B6"/>
    <w:rsid w:val="004E7A88"/>
    <w:rsid w:val="00506D97"/>
    <w:rsid w:val="00517D50"/>
    <w:rsid w:val="0053316E"/>
    <w:rsid w:val="005A4B27"/>
    <w:rsid w:val="005A5AFD"/>
    <w:rsid w:val="005D02DB"/>
    <w:rsid w:val="005D1B3E"/>
    <w:rsid w:val="005D3A6F"/>
    <w:rsid w:val="005D5160"/>
    <w:rsid w:val="005E35F4"/>
    <w:rsid w:val="005F3D02"/>
    <w:rsid w:val="005F7263"/>
    <w:rsid w:val="006106E1"/>
    <w:rsid w:val="006153DB"/>
    <w:rsid w:val="006352A5"/>
    <w:rsid w:val="00692F57"/>
    <w:rsid w:val="006B1981"/>
    <w:rsid w:val="006C6ED1"/>
    <w:rsid w:val="006D051F"/>
    <w:rsid w:val="00701D8B"/>
    <w:rsid w:val="007239AE"/>
    <w:rsid w:val="00737890"/>
    <w:rsid w:val="00763013"/>
    <w:rsid w:val="007851EF"/>
    <w:rsid w:val="007B161B"/>
    <w:rsid w:val="007B761D"/>
    <w:rsid w:val="007E0C95"/>
    <w:rsid w:val="007E477C"/>
    <w:rsid w:val="007E770D"/>
    <w:rsid w:val="008032F2"/>
    <w:rsid w:val="008126BB"/>
    <w:rsid w:val="00855A55"/>
    <w:rsid w:val="008666A0"/>
    <w:rsid w:val="00866751"/>
    <w:rsid w:val="00870B11"/>
    <w:rsid w:val="008A05D6"/>
    <w:rsid w:val="008C07D9"/>
    <w:rsid w:val="008C1283"/>
    <w:rsid w:val="008C243D"/>
    <w:rsid w:val="008C772A"/>
    <w:rsid w:val="008C7DFD"/>
    <w:rsid w:val="008E5DFB"/>
    <w:rsid w:val="009020D2"/>
    <w:rsid w:val="00902B30"/>
    <w:rsid w:val="009146E7"/>
    <w:rsid w:val="00916CC9"/>
    <w:rsid w:val="0092123C"/>
    <w:rsid w:val="0093182A"/>
    <w:rsid w:val="00940615"/>
    <w:rsid w:val="00967FC2"/>
    <w:rsid w:val="00970EEE"/>
    <w:rsid w:val="00983E84"/>
    <w:rsid w:val="00995A2A"/>
    <w:rsid w:val="009C2A97"/>
    <w:rsid w:val="009C7858"/>
    <w:rsid w:val="009C7FD6"/>
    <w:rsid w:val="009D245F"/>
    <w:rsid w:val="009D7762"/>
    <w:rsid w:val="009E11F0"/>
    <w:rsid w:val="009E7C98"/>
    <w:rsid w:val="009F2241"/>
    <w:rsid w:val="00A00FBE"/>
    <w:rsid w:val="00A4068C"/>
    <w:rsid w:val="00A50146"/>
    <w:rsid w:val="00A50DF0"/>
    <w:rsid w:val="00A5593A"/>
    <w:rsid w:val="00A6167A"/>
    <w:rsid w:val="00A76BBB"/>
    <w:rsid w:val="00AA2E74"/>
    <w:rsid w:val="00AB1CFA"/>
    <w:rsid w:val="00AB3F30"/>
    <w:rsid w:val="00AD4A8A"/>
    <w:rsid w:val="00AF7997"/>
    <w:rsid w:val="00B34C41"/>
    <w:rsid w:val="00B352E5"/>
    <w:rsid w:val="00B454B4"/>
    <w:rsid w:val="00B64EDD"/>
    <w:rsid w:val="00B822AF"/>
    <w:rsid w:val="00B828BE"/>
    <w:rsid w:val="00B831B5"/>
    <w:rsid w:val="00B860E3"/>
    <w:rsid w:val="00B90CFA"/>
    <w:rsid w:val="00BA0728"/>
    <w:rsid w:val="00BA100C"/>
    <w:rsid w:val="00BC209A"/>
    <w:rsid w:val="00BE2E47"/>
    <w:rsid w:val="00BE3DBE"/>
    <w:rsid w:val="00BE64DC"/>
    <w:rsid w:val="00C0524C"/>
    <w:rsid w:val="00C064E7"/>
    <w:rsid w:val="00C07AC3"/>
    <w:rsid w:val="00C10F09"/>
    <w:rsid w:val="00C312FB"/>
    <w:rsid w:val="00C42357"/>
    <w:rsid w:val="00C57769"/>
    <w:rsid w:val="00C876C1"/>
    <w:rsid w:val="00C90EA0"/>
    <w:rsid w:val="00C92175"/>
    <w:rsid w:val="00CB22D0"/>
    <w:rsid w:val="00CB5D3C"/>
    <w:rsid w:val="00CC30CB"/>
    <w:rsid w:val="00CC7387"/>
    <w:rsid w:val="00CC75B5"/>
    <w:rsid w:val="00CD0C0A"/>
    <w:rsid w:val="00CE2A89"/>
    <w:rsid w:val="00D01C0C"/>
    <w:rsid w:val="00D253FD"/>
    <w:rsid w:val="00D57670"/>
    <w:rsid w:val="00D63182"/>
    <w:rsid w:val="00D7708F"/>
    <w:rsid w:val="00DA6790"/>
    <w:rsid w:val="00DA7232"/>
    <w:rsid w:val="00DC0D3F"/>
    <w:rsid w:val="00DC7931"/>
    <w:rsid w:val="00DE7E58"/>
    <w:rsid w:val="00E1602E"/>
    <w:rsid w:val="00E20859"/>
    <w:rsid w:val="00E4646A"/>
    <w:rsid w:val="00E9034A"/>
    <w:rsid w:val="00E94A59"/>
    <w:rsid w:val="00EA7553"/>
    <w:rsid w:val="00EB7609"/>
    <w:rsid w:val="00EC587E"/>
    <w:rsid w:val="00ED6B73"/>
    <w:rsid w:val="00EE1942"/>
    <w:rsid w:val="00EF0DE2"/>
    <w:rsid w:val="00EF7403"/>
    <w:rsid w:val="00F01833"/>
    <w:rsid w:val="00F162F8"/>
    <w:rsid w:val="00F208F1"/>
    <w:rsid w:val="00F23E6A"/>
    <w:rsid w:val="00F74DD4"/>
    <w:rsid w:val="00F80C6A"/>
    <w:rsid w:val="00F92681"/>
    <w:rsid w:val="00F94435"/>
    <w:rsid w:val="00FD6433"/>
    <w:rsid w:val="00FE1D31"/>
    <w:rsid w:val="00FE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778E53"/>
  <w15:docId w15:val="{5F56DA32-6197-40CB-BFCB-07EF39B9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D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3A45"/>
    <w:rPr>
      <w:color w:val="0000FF" w:themeColor="hyperlink"/>
      <w:u w:val="single"/>
    </w:rPr>
  </w:style>
  <w:style w:type="paragraph" w:styleId="ListParagraph">
    <w:name w:val="List Paragraph"/>
    <w:basedOn w:val="Normal"/>
    <w:uiPriority w:val="34"/>
    <w:qFormat/>
    <w:rsid w:val="003B1D4A"/>
    <w:pPr>
      <w:spacing w:after="200" w:line="276" w:lineRule="auto"/>
      <w:ind w:left="720"/>
      <w:contextualSpacing/>
    </w:pPr>
    <w:rPr>
      <w:rFonts w:ascii="Helvetica" w:hAnsi="Helvetica" w:cstheme="minorBidi"/>
      <w:sz w:val="22"/>
      <w:szCs w:val="22"/>
    </w:rPr>
  </w:style>
  <w:style w:type="paragraph" w:customStyle="1" w:styleId="p2">
    <w:name w:val="p2"/>
    <w:basedOn w:val="Normal"/>
    <w:rsid w:val="00B454B4"/>
    <w:pPr>
      <w:spacing w:line="240" w:lineRule="atLeast"/>
      <w:ind w:left="45"/>
      <w:jc w:val="right"/>
    </w:pPr>
    <w:rPr>
      <w:rFonts w:ascii="Arial" w:hAnsi="Arial" w:cs="Arial"/>
      <w:color w:val="010204"/>
      <w:sz w:val="18"/>
      <w:szCs w:val="18"/>
    </w:rPr>
  </w:style>
  <w:style w:type="paragraph" w:styleId="DocumentMap">
    <w:name w:val="Document Map"/>
    <w:basedOn w:val="Normal"/>
    <w:link w:val="DocumentMapChar"/>
    <w:uiPriority w:val="99"/>
    <w:semiHidden/>
    <w:unhideWhenUsed/>
    <w:rsid w:val="006B1981"/>
  </w:style>
  <w:style w:type="character" w:customStyle="1" w:styleId="DocumentMapChar">
    <w:name w:val="Document Map Char"/>
    <w:basedOn w:val="DefaultParagraphFont"/>
    <w:link w:val="DocumentMap"/>
    <w:uiPriority w:val="99"/>
    <w:semiHidden/>
    <w:rsid w:val="006B1981"/>
    <w:rPr>
      <w:rFonts w:ascii="Times New Roman" w:hAnsi="Times New Roman" w:cs="Times New Roman"/>
      <w:sz w:val="24"/>
      <w:szCs w:val="24"/>
    </w:rPr>
  </w:style>
  <w:style w:type="paragraph" w:styleId="Header">
    <w:name w:val="header"/>
    <w:basedOn w:val="Normal"/>
    <w:link w:val="HeaderChar"/>
    <w:uiPriority w:val="99"/>
    <w:unhideWhenUsed/>
    <w:rsid w:val="00417DE7"/>
    <w:pPr>
      <w:tabs>
        <w:tab w:val="center" w:pos="4680"/>
        <w:tab w:val="right" w:pos="9360"/>
      </w:tabs>
    </w:pPr>
  </w:style>
  <w:style w:type="character" w:customStyle="1" w:styleId="HeaderChar">
    <w:name w:val="Header Char"/>
    <w:basedOn w:val="DefaultParagraphFont"/>
    <w:link w:val="Header"/>
    <w:uiPriority w:val="99"/>
    <w:rsid w:val="00417DE7"/>
    <w:rPr>
      <w:rFonts w:ascii="Times New Roman" w:hAnsi="Times New Roman" w:cs="Times New Roman"/>
      <w:sz w:val="24"/>
      <w:szCs w:val="24"/>
    </w:rPr>
  </w:style>
  <w:style w:type="paragraph" w:styleId="Footer">
    <w:name w:val="footer"/>
    <w:basedOn w:val="Normal"/>
    <w:link w:val="FooterChar"/>
    <w:uiPriority w:val="99"/>
    <w:unhideWhenUsed/>
    <w:rsid w:val="00417DE7"/>
    <w:pPr>
      <w:tabs>
        <w:tab w:val="center" w:pos="4680"/>
        <w:tab w:val="right" w:pos="9360"/>
      </w:tabs>
    </w:pPr>
  </w:style>
  <w:style w:type="character" w:customStyle="1" w:styleId="FooterChar">
    <w:name w:val="Footer Char"/>
    <w:basedOn w:val="DefaultParagraphFont"/>
    <w:link w:val="Footer"/>
    <w:uiPriority w:val="99"/>
    <w:rsid w:val="00417DE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7DE7"/>
    <w:rPr>
      <w:rFonts w:ascii="Tahoma" w:hAnsi="Tahoma" w:cs="Tahoma"/>
      <w:sz w:val="16"/>
      <w:szCs w:val="16"/>
    </w:rPr>
  </w:style>
  <w:style w:type="character" w:customStyle="1" w:styleId="BalloonTextChar">
    <w:name w:val="Balloon Text Char"/>
    <w:basedOn w:val="DefaultParagraphFont"/>
    <w:link w:val="BalloonText"/>
    <w:uiPriority w:val="99"/>
    <w:semiHidden/>
    <w:rsid w:val="00417DE7"/>
    <w:rPr>
      <w:rFonts w:ascii="Tahoma" w:hAnsi="Tahoma" w:cs="Tahoma"/>
      <w:sz w:val="16"/>
      <w:szCs w:val="16"/>
    </w:rPr>
  </w:style>
  <w:style w:type="paragraph" w:styleId="PlainText">
    <w:name w:val="Plain Text"/>
    <w:basedOn w:val="Normal"/>
    <w:link w:val="PlainTextChar"/>
    <w:uiPriority w:val="99"/>
    <w:semiHidden/>
    <w:unhideWhenUsed/>
    <w:rsid w:val="0025608F"/>
    <w:rPr>
      <w:rFonts w:ascii="Calibri" w:hAnsi="Calibri" w:cstheme="minorBidi"/>
      <w:sz w:val="22"/>
      <w:szCs w:val="21"/>
    </w:rPr>
  </w:style>
  <w:style w:type="character" w:customStyle="1" w:styleId="PlainTextChar">
    <w:name w:val="Plain Text Char"/>
    <w:basedOn w:val="DefaultParagraphFont"/>
    <w:link w:val="PlainText"/>
    <w:uiPriority w:val="99"/>
    <w:semiHidden/>
    <w:rsid w:val="0025608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3329">
      <w:bodyDiv w:val="1"/>
      <w:marLeft w:val="0"/>
      <w:marRight w:val="0"/>
      <w:marTop w:val="0"/>
      <w:marBottom w:val="0"/>
      <w:divBdr>
        <w:top w:val="none" w:sz="0" w:space="0" w:color="auto"/>
        <w:left w:val="none" w:sz="0" w:space="0" w:color="auto"/>
        <w:bottom w:val="none" w:sz="0" w:space="0" w:color="auto"/>
        <w:right w:val="none" w:sz="0" w:space="0" w:color="auto"/>
      </w:divBdr>
    </w:div>
    <w:div w:id="167136391">
      <w:bodyDiv w:val="1"/>
      <w:marLeft w:val="0"/>
      <w:marRight w:val="0"/>
      <w:marTop w:val="0"/>
      <w:marBottom w:val="0"/>
      <w:divBdr>
        <w:top w:val="none" w:sz="0" w:space="0" w:color="auto"/>
        <w:left w:val="none" w:sz="0" w:space="0" w:color="auto"/>
        <w:bottom w:val="none" w:sz="0" w:space="0" w:color="auto"/>
        <w:right w:val="none" w:sz="0" w:space="0" w:color="auto"/>
      </w:divBdr>
    </w:div>
    <w:div w:id="190579963">
      <w:bodyDiv w:val="1"/>
      <w:marLeft w:val="0"/>
      <w:marRight w:val="0"/>
      <w:marTop w:val="0"/>
      <w:marBottom w:val="0"/>
      <w:divBdr>
        <w:top w:val="none" w:sz="0" w:space="0" w:color="auto"/>
        <w:left w:val="none" w:sz="0" w:space="0" w:color="auto"/>
        <w:bottom w:val="none" w:sz="0" w:space="0" w:color="auto"/>
        <w:right w:val="none" w:sz="0" w:space="0" w:color="auto"/>
      </w:divBdr>
    </w:div>
    <w:div w:id="221017465">
      <w:bodyDiv w:val="1"/>
      <w:marLeft w:val="0"/>
      <w:marRight w:val="0"/>
      <w:marTop w:val="0"/>
      <w:marBottom w:val="0"/>
      <w:divBdr>
        <w:top w:val="none" w:sz="0" w:space="0" w:color="auto"/>
        <w:left w:val="none" w:sz="0" w:space="0" w:color="auto"/>
        <w:bottom w:val="none" w:sz="0" w:space="0" w:color="auto"/>
        <w:right w:val="none" w:sz="0" w:space="0" w:color="auto"/>
      </w:divBdr>
    </w:div>
    <w:div w:id="494032352">
      <w:bodyDiv w:val="1"/>
      <w:marLeft w:val="0"/>
      <w:marRight w:val="0"/>
      <w:marTop w:val="0"/>
      <w:marBottom w:val="0"/>
      <w:divBdr>
        <w:top w:val="none" w:sz="0" w:space="0" w:color="auto"/>
        <w:left w:val="none" w:sz="0" w:space="0" w:color="auto"/>
        <w:bottom w:val="none" w:sz="0" w:space="0" w:color="auto"/>
        <w:right w:val="none" w:sz="0" w:space="0" w:color="auto"/>
      </w:divBdr>
    </w:div>
    <w:div w:id="645547345">
      <w:bodyDiv w:val="1"/>
      <w:marLeft w:val="0"/>
      <w:marRight w:val="0"/>
      <w:marTop w:val="0"/>
      <w:marBottom w:val="0"/>
      <w:divBdr>
        <w:top w:val="none" w:sz="0" w:space="0" w:color="auto"/>
        <w:left w:val="none" w:sz="0" w:space="0" w:color="auto"/>
        <w:bottom w:val="none" w:sz="0" w:space="0" w:color="auto"/>
        <w:right w:val="none" w:sz="0" w:space="0" w:color="auto"/>
      </w:divBdr>
    </w:div>
    <w:div w:id="710038382">
      <w:bodyDiv w:val="1"/>
      <w:marLeft w:val="0"/>
      <w:marRight w:val="0"/>
      <w:marTop w:val="0"/>
      <w:marBottom w:val="0"/>
      <w:divBdr>
        <w:top w:val="none" w:sz="0" w:space="0" w:color="auto"/>
        <w:left w:val="none" w:sz="0" w:space="0" w:color="auto"/>
        <w:bottom w:val="none" w:sz="0" w:space="0" w:color="auto"/>
        <w:right w:val="none" w:sz="0" w:space="0" w:color="auto"/>
      </w:divBdr>
    </w:div>
    <w:div w:id="747729350">
      <w:bodyDiv w:val="1"/>
      <w:marLeft w:val="0"/>
      <w:marRight w:val="0"/>
      <w:marTop w:val="0"/>
      <w:marBottom w:val="0"/>
      <w:divBdr>
        <w:top w:val="none" w:sz="0" w:space="0" w:color="auto"/>
        <w:left w:val="none" w:sz="0" w:space="0" w:color="auto"/>
        <w:bottom w:val="none" w:sz="0" w:space="0" w:color="auto"/>
        <w:right w:val="none" w:sz="0" w:space="0" w:color="auto"/>
      </w:divBdr>
    </w:div>
    <w:div w:id="757364599">
      <w:bodyDiv w:val="1"/>
      <w:marLeft w:val="0"/>
      <w:marRight w:val="0"/>
      <w:marTop w:val="0"/>
      <w:marBottom w:val="0"/>
      <w:divBdr>
        <w:top w:val="none" w:sz="0" w:space="0" w:color="auto"/>
        <w:left w:val="none" w:sz="0" w:space="0" w:color="auto"/>
        <w:bottom w:val="none" w:sz="0" w:space="0" w:color="auto"/>
        <w:right w:val="none" w:sz="0" w:space="0" w:color="auto"/>
      </w:divBdr>
    </w:div>
    <w:div w:id="796222287">
      <w:bodyDiv w:val="1"/>
      <w:marLeft w:val="0"/>
      <w:marRight w:val="0"/>
      <w:marTop w:val="0"/>
      <w:marBottom w:val="0"/>
      <w:divBdr>
        <w:top w:val="none" w:sz="0" w:space="0" w:color="auto"/>
        <w:left w:val="none" w:sz="0" w:space="0" w:color="auto"/>
        <w:bottom w:val="none" w:sz="0" w:space="0" w:color="auto"/>
        <w:right w:val="none" w:sz="0" w:space="0" w:color="auto"/>
      </w:divBdr>
    </w:div>
    <w:div w:id="881482699">
      <w:bodyDiv w:val="1"/>
      <w:marLeft w:val="0"/>
      <w:marRight w:val="0"/>
      <w:marTop w:val="0"/>
      <w:marBottom w:val="0"/>
      <w:divBdr>
        <w:top w:val="none" w:sz="0" w:space="0" w:color="auto"/>
        <w:left w:val="none" w:sz="0" w:space="0" w:color="auto"/>
        <w:bottom w:val="none" w:sz="0" w:space="0" w:color="auto"/>
        <w:right w:val="none" w:sz="0" w:space="0" w:color="auto"/>
      </w:divBdr>
    </w:div>
    <w:div w:id="897015272">
      <w:bodyDiv w:val="1"/>
      <w:marLeft w:val="0"/>
      <w:marRight w:val="0"/>
      <w:marTop w:val="0"/>
      <w:marBottom w:val="0"/>
      <w:divBdr>
        <w:top w:val="none" w:sz="0" w:space="0" w:color="auto"/>
        <w:left w:val="none" w:sz="0" w:space="0" w:color="auto"/>
        <w:bottom w:val="none" w:sz="0" w:space="0" w:color="auto"/>
        <w:right w:val="none" w:sz="0" w:space="0" w:color="auto"/>
      </w:divBdr>
    </w:div>
    <w:div w:id="921063135">
      <w:bodyDiv w:val="1"/>
      <w:marLeft w:val="0"/>
      <w:marRight w:val="0"/>
      <w:marTop w:val="0"/>
      <w:marBottom w:val="0"/>
      <w:divBdr>
        <w:top w:val="none" w:sz="0" w:space="0" w:color="auto"/>
        <w:left w:val="none" w:sz="0" w:space="0" w:color="auto"/>
        <w:bottom w:val="none" w:sz="0" w:space="0" w:color="auto"/>
        <w:right w:val="none" w:sz="0" w:space="0" w:color="auto"/>
      </w:divBdr>
    </w:div>
    <w:div w:id="937446262">
      <w:bodyDiv w:val="1"/>
      <w:marLeft w:val="0"/>
      <w:marRight w:val="0"/>
      <w:marTop w:val="0"/>
      <w:marBottom w:val="0"/>
      <w:divBdr>
        <w:top w:val="none" w:sz="0" w:space="0" w:color="auto"/>
        <w:left w:val="none" w:sz="0" w:space="0" w:color="auto"/>
        <w:bottom w:val="none" w:sz="0" w:space="0" w:color="auto"/>
        <w:right w:val="none" w:sz="0" w:space="0" w:color="auto"/>
      </w:divBdr>
    </w:div>
    <w:div w:id="1009329642">
      <w:bodyDiv w:val="1"/>
      <w:marLeft w:val="0"/>
      <w:marRight w:val="0"/>
      <w:marTop w:val="0"/>
      <w:marBottom w:val="0"/>
      <w:divBdr>
        <w:top w:val="none" w:sz="0" w:space="0" w:color="auto"/>
        <w:left w:val="none" w:sz="0" w:space="0" w:color="auto"/>
        <w:bottom w:val="none" w:sz="0" w:space="0" w:color="auto"/>
        <w:right w:val="none" w:sz="0" w:space="0" w:color="auto"/>
      </w:divBdr>
    </w:div>
    <w:div w:id="1021323336">
      <w:bodyDiv w:val="1"/>
      <w:marLeft w:val="0"/>
      <w:marRight w:val="0"/>
      <w:marTop w:val="0"/>
      <w:marBottom w:val="0"/>
      <w:divBdr>
        <w:top w:val="none" w:sz="0" w:space="0" w:color="auto"/>
        <w:left w:val="none" w:sz="0" w:space="0" w:color="auto"/>
        <w:bottom w:val="none" w:sz="0" w:space="0" w:color="auto"/>
        <w:right w:val="none" w:sz="0" w:space="0" w:color="auto"/>
      </w:divBdr>
    </w:div>
    <w:div w:id="1185175299">
      <w:bodyDiv w:val="1"/>
      <w:marLeft w:val="0"/>
      <w:marRight w:val="0"/>
      <w:marTop w:val="0"/>
      <w:marBottom w:val="0"/>
      <w:divBdr>
        <w:top w:val="none" w:sz="0" w:space="0" w:color="auto"/>
        <w:left w:val="none" w:sz="0" w:space="0" w:color="auto"/>
        <w:bottom w:val="none" w:sz="0" w:space="0" w:color="auto"/>
        <w:right w:val="none" w:sz="0" w:space="0" w:color="auto"/>
      </w:divBdr>
    </w:div>
    <w:div w:id="1304189829">
      <w:bodyDiv w:val="1"/>
      <w:marLeft w:val="0"/>
      <w:marRight w:val="0"/>
      <w:marTop w:val="0"/>
      <w:marBottom w:val="0"/>
      <w:divBdr>
        <w:top w:val="none" w:sz="0" w:space="0" w:color="auto"/>
        <w:left w:val="none" w:sz="0" w:space="0" w:color="auto"/>
        <w:bottom w:val="none" w:sz="0" w:space="0" w:color="auto"/>
        <w:right w:val="none" w:sz="0" w:space="0" w:color="auto"/>
      </w:divBdr>
    </w:div>
    <w:div w:id="1484202521">
      <w:bodyDiv w:val="1"/>
      <w:marLeft w:val="0"/>
      <w:marRight w:val="0"/>
      <w:marTop w:val="0"/>
      <w:marBottom w:val="0"/>
      <w:divBdr>
        <w:top w:val="none" w:sz="0" w:space="0" w:color="auto"/>
        <w:left w:val="none" w:sz="0" w:space="0" w:color="auto"/>
        <w:bottom w:val="none" w:sz="0" w:space="0" w:color="auto"/>
        <w:right w:val="none" w:sz="0" w:space="0" w:color="auto"/>
      </w:divBdr>
    </w:div>
    <w:div w:id="1500776356">
      <w:bodyDiv w:val="1"/>
      <w:marLeft w:val="0"/>
      <w:marRight w:val="0"/>
      <w:marTop w:val="0"/>
      <w:marBottom w:val="0"/>
      <w:divBdr>
        <w:top w:val="none" w:sz="0" w:space="0" w:color="auto"/>
        <w:left w:val="none" w:sz="0" w:space="0" w:color="auto"/>
        <w:bottom w:val="none" w:sz="0" w:space="0" w:color="auto"/>
        <w:right w:val="none" w:sz="0" w:space="0" w:color="auto"/>
      </w:divBdr>
    </w:div>
    <w:div w:id="1623422419">
      <w:bodyDiv w:val="1"/>
      <w:marLeft w:val="0"/>
      <w:marRight w:val="0"/>
      <w:marTop w:val="0"/>
      <w:marBottom w:val="0"/>
      <w:divBdr>
        <w:top w:val="none" w:sz="0" w:space="0" w:color="auto"/>
        <w:left w:val="none" w:sz="0" w:space="0" w:color="auto"/>
        <w:bottom w:val="none" w:sz="0" w:space="0" w:color="auto"/>
        <w:right w:val="none" w:sz="0" w:space="0" w:color="auto"/>
      </w:divBdr>
    </w:div>
    <w:div w:id="1765301727">
      <w:bodyDiv w:val="1"/>
      <w:marLeft w:val="0"/>
      <w:marRight w:val="0"/>
      <w:marTop w:val="0"/>
      <w:marBottom w:val="0"/>
      <w:divBdr>
        <w:top w:val="none" w:sz="0" w:space="0" w:color="auto"/>
        <w:left w:val="none" w:sz="0" w:space="0" w:color="auto"/>
        <w:bottom w:val="none" w:sz="0" w:space="0" w:color="auto"/>
        <w:right w:val="none" w:sz="0" w:space="0" w:color="auto"/>
      </w:divBdr>
    </w:div>
    <w:div w:id="1841654802">
      <w:bodyDiv w:val="1"/>
      <w:marLeft w:val="0"/>
      <w:marRight w:val="0"/>
      <w:marTop w:val="0"/>
      <w:marBottom w:val="0"/>
      <w:divBdr>
        <w:top w:val="none" w:sz="0" w:space="0" w:color="auto"/>
        <w:left w:val="none" w:sz="0" w:space="0" w:color="auto"/>
        <w:bottom w:val="none" w:sz="0" w:space="0" w:color="auto"/>
        <w:right w:val="none" w:sz="0" w:space="0" w:color="auto"/>
      </w:divBdr>
    </w:div>
    <w:div w:id="1914972560">
      <w:bodyDiv w:val="1"/>
      <w:marLeft w:val="0"/>
      <w:marRight w:val="0"/>
      <w:marTop w:val="0"/>
      <w:marBottom w:val="0"/>
      <w:divBdr>
        <w:top w:val="none" w:sz="0" w:space="0" w:color="auto"/>
        <w:left w:val="none" w:sz="0" w:space="0" w:color="auto"/>
        <w:bottom w:val="none" w:sz="0" w:space="0" w:color="auto"/>
        <w:right w:val="none" w:sz="0" w:space="0" w:color="auto"/>
      </w:divBdr>
    </w:div>
    <w:div w:id="1924558366">
      <w:bodyDiv w:val="1"/>
      <w:marLeft w:val="0"/>
      <w:marRight w:val="0"/>
      <w:marTop w:val="0"/>
      <w:marBottom w:val="0"/>
      <w:divBdr>
        <w:top w:val="none" w:sz="0" w:space="0" w:color="auto"/>
        <w:left w:val="none" w:sz="0" w:space="0" w:color="auto"/>
        <w:bottom w:val="none" w:sz="0" w:space="0" w:color="auto"/>
        <w:right w:val="none" w:sz="0" w:space="0" w:color="auto"/>
      </w:divBdr>
    </w:div>
    <w:div w:id="197054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Active xmlns="b11aa2dc-60a5-4270-bbc7-204106fd8ba0">false</Active>
    <ArchiveLink xmlns="B11AA2DC-60A5-4270-BBC7-204106FD8BA0">
      <Url xsi:nil="true"/>
      <Description xsi:nil="true"/>
    </ArchiveLink>
    <UPI_x0020_Contract xmlns="b11aa2dc-60a5-4270-bbc7-204106fd8b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63EB4688CDC24F9A802C6E8F589686" ma:contentTypeVersion="13" ma:contentTypeDescription="Create a new document." ma:contentTypeScope="" ma:versionID="20bebd974dbef539f6d344de573b9a6b">
  <xsd:schema xmlns:xsd="http://www.w3.org/2001/XMLSchema" xmlns:xs="http://www.w3.org/2001/XMLSchema" xmlns:p="http://schemas.microsoft.com/office/2006/metadata/properties" xmlns:ns2="B11AA2DC-60A5-4270-BBC7-204106FD8BA0" xmlns:ns3="http://schemas.microsoft.com/sharepoint/v4" xmlns:ns4="b11aa2dc-60a5-4270-bbc7-204106fd8ba0" targetNamespace="http://schemas.microsoft.com/office/2006/metadata/properties" ma:root="true" ma:fieldsID="80558c8003fa51705f89f830cc5f62c0" ns2:_="" ns3:_="" ns4:_="">
    <xsd:import namespace="B11AA2DC-60A5-4270-BBC7-204106FD8BA0"/>
    <xsd:import namespace="http://schemas.microsoft.com/sharepoint/v4"/>
    <xsd:import namespace="b11aa2dc-60a5-4270-bbc7-204106fd8ba0"/>
    <xsd:element name="properties">
      <xsd:complexType>
        <xsd:sequence>
          <xsd:element name="documentManagement">
            <xsd:complexType>
              <xsd:all>
                <xsd:element ref="ns2:ArchiveLink" minOccurs="0"/>
                <xsd:element ref="ns3:IconOverlay" minOccurs="0"/>
                <xsd:element ref="ns4:Active" minOccurs="0"/>
                <xsd:element ref="ns4:UPI_x0020_Con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AA2DC-60A5-4270-BBC7-204106FD8BA0" elementFormDefault="qualified">
    <xsd:import namespace="http://schemas.microsoft.com/office/2006/documentManagement/types"/>
    <xsd:import namespace="http://schemas.microsoft.com/office/infopath/2007/PartnerControls"/>
    <xsd:element name="ArchiveLink" ma:index="8" nillable="true" ma:displayName="ArchiveLink" ma:format="Hyperlink" ma:internalName="ArchiveLink"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1aa2dc-60a5-4270-bbc7-204106fd8ba0" elementFormDefault="qualified">
    <xsd:import namespace="http://schemas.microsoft.com/office/2006/documentManagement/types"/>
    <xsd:import namespace="http://schemas.microsoft.com/office/infopath/2007/PartnerControls"/>
    <xsd:element name="Active" ma:index="10" nillable="true" ma:displayName="Inactive" ma:default="0" ma:internalName="Active">
      <xsd:simpleType>
        <xsd:restriction base="dms:Boolean"/>
      </xsd:simpleType>
    </xsd:element>
    <xsd:element name="UPI_x0020_Contract" ma:index="11" nillable="true" ma:displayName="UPI Contract" ma:list="{8639a6e9-06f9-429e-afd3-912b0371740d}" ma:internalName="UPI_x0020_Contract" ma:showField="LinkTitleNoMenu">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D4437-9226-45B4-8751-B31B85C55B0A}">
  <ds:schemaRefs>
    <ds:schemaRef ds:uri="http://schemas.microsoft.com/sharepoint/v3/contenttype/forms"/>
  </ds:schemaRefs>
</ds:datastoreItem>
</file>

<file path=customXml/itemProps2.xml><?xml version="1.0" encoding="utf-8"?>
<ds:datastoreItem xmlns:ds="http://schemas.openxmlformats.org/officeDocument/2006/customXml" ds:itemID="{B6A453F8-BC94-499C-AFD8-1F3E38EA4352}">
  <ds:schemaRefs>
    <ds:schemaRef ds:uri="http://schemas.microsoft.com/office/infopath/2007/PartnerControls"/>
    <ds:schemaRef ds:uri="http://schemas.microsoft.com/office/2006/documentManagement/types"/>
    <ds:schemaRef ds:uri="http://purl.org/dc/dcmitype/"/>
    <ds:schemaRef ds:uri="B11AA2DC-60A5-4270-BBC7-204106FD8BA0"/>
    <ds:schemaRef ds:uri="http://www.w3.org/XML/1998/namespace"/>
    <ds:schemaRef ds:uri="b11aa2dc-60a5-4270-bbc7-204106fd8ba0"/>
    <ds:schemaRef ds:uri="http://schemas.openxmlformats.org/package/2006/metadata/core-properties"/>
    <ds:schemaRef ds:uri="http://schemas.microsoft.com/sharepoint/v4"/>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622AEF4D-B10F-4991-867B-F813D7D39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AA2DC-60A5-4270-BBC7-204106FD8BA0"/>
    <ds:schemaRef ds:uri="http://schemas.microsoft.com/sharepoint/v4"/>
    <ds:schemaRef ds:uri="b11aa2dc-60a5-4270-bbc7-204106fd8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D252E6-D9C3-4415-A909-2B2F4F55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Schroder, Deanna</dc:creator>
  <cp:lastModifiedBy>Schroder, Deanna</cp:lastModifiedBy>
  <cp:revision>12</cp:revision>
  <cp:lastPrinted>2019-08-07T16:35:00Z</cp:lastPrinted>
  <dcterms:created xsi:type="dcterms:W3CDTF">2019-08-06T15:37:00Z</dcterms:created>
  <dcterms:modified xsi:type="dcterms:W3CDTF">2019-08-14T03:04:00Z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0x0101009C63EB4688CDC24F9A802C6E8F589686</vt:lpwstr>
  </property>
</Properties>
</file>