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F59C6" w14:textId="77777777" w:rsidR="00726081" w:rsidRPr="00726081" w:rsidRDefault="00726081" w:rsidP="00726081">
      <w:pPr>
        <w:pStyle w:val="Heading1"/>
        <w:spacing w:before="0"/>
        <w:jc w:val="center"/>
        <w:rPr>
          <w:rFonts w:ascii="Helvetica Neue" w:hAnsi="Helvetica Neue"/>
          <w:b w:val="0"/>
          <w:bCs w:val="0"/>
          <w:color w:val="000000" w:themeColor="text1"/>
          <w:sz w:val="22"/>
          <w:szCs w:val="22"/>
        </w:rPr>
      </w:pPr>
    </w:p>
    <w:p w14:paraId="0A9EA031" w14:textId="6542E508" w:rsidR="00726081" w:rsidRPr="00726081" w:rsidRDefault="00726081" w:rsidP="00726081">
      <w:pPr>
        <w:pStyle w:val="Heading1"/>
        <w:spacing w:before="0"/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Quality &amp; Safety Academy: QI Playbook</w:t>
      </w:r>
    </w:p>
    <w:p w14:paraId="02742BB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DBE53B0" w14:textId="080CF797" w:rsidR="00726081" w:rsidRPr="00726081" w:rsidRDefault="00726081" w:rsidP="00726081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  <w:t xml:space="preserve">Step 1:  Define the Problem </w:t>
      </w:r>
    </w:p>
    <w:p w14:paraId="499D6DF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790843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Please provide a one-liner of the problem you identified in your clinical environment.</w:t>
      </w:r>
    </w:p>
    <w:p w14:paraId="3E2CB92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4C8B79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E92F70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71C832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BDFD89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585E564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CBDE599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How do you know this is a problem?</w:t>
      </w:r>
    </w:p>
    <w:p w14:paraId="1C1E083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52C07D0" w14:textId="77777777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ab/>
      </w:r>
    </w:p>
    <w:p w14:paraId="472E9DC5" w14:textId="74831E3D" w:rsidR="00726081" w:rsidRPr="00726081" w:rsidRDefault="00726081" w:rsidP="00726081">
      <w:pPr>
        <w:pStyle w:val="ListParagraph"/>
        <w:numPr>
          <w:ilvl w:val="0"/>
          <w:numId w:val="1"/>
        </w:num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Who is impacted?</w:t>
      </w:r>
    </w:p>
    <w:p w14:paraId="62675C5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24E644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469B623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67D14F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79AF132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E23E959" w14:textId="3ACBCC40" w:rsidR="00726081" w:rsidRPr="00726081" w:rsidRDefault="00726081" w:rsidP="00726081">
      <w:pPr>
        <w:pStyle w:val="ListParagraph"/>
        <w:numPr>
          <w:ilvl w:val="0"/>
          <w:numId w:val="1"/>
        </w:num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What is the scale?</w:t>
      </w:r>
    </w:p>
    <w:p w14:paraId="02BBE18A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CC81550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2E6A862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5D68DF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31233A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C5524A0" w14:textId="556FF81D" w:rsidR="00726081" w:rsidRPr="00726081" w:rsidRDefault="00726081" w:rsidP="00726081">
      <w:pPr>
        <w:pStyle w:val="ListParagraph"/>
        <w:numPr>
          <w:ilvl w:val="0"/>
          <w:numId w:val="1"/>
        </w:num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What other data do you have to support this?</w:t>
      </w:r>
    </w:p>
    <w:p w14:paraId="296AF17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6BECFF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13D90E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1ED852E" w14:textId="77777777" w:rsidR="00726081" w:rsidRPr="00726081" w:rsidRDefault="00726081" w:rsidP="00726081">
      <w:pPr>
        <w:rPr>
          <w:rFonts w:ascii="Helvetica Neue" w:eastAsiaTheme="majorEastAsia" w:hAnsi="Helvetica Neue" w:cstheme="majorBidi"/>
          <w:color w:val="000000" w:themeColor="text1"/>
          <w:sz w:val="22"/>
          <w:szCs w:val="22"/>
          <w:u w:val="single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  <w:u w:val="single"/>
        </w:rPr>
        <w:br w:type="page"/>
      </w:r>
    </w:p>
    <w:p w14:paraId="034B49C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A5AB2F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49136E8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1F4261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E6628F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ab/>
      </w:r>
    </w:p>
    <w:p w14:paraId="503E085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6D38497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2B928686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2F3F8B49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3CF49BC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24C7F73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BC22390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" w:hAnsi="Helvetica Neue"/>
          <w:b w:val="0"/>
          <w:bCs w:val="0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D033A6" wp14:editId="4F58AA26">
                <wp:simplePos x="0" y="0"/>
                <wp:positionH relativeFrom="column">
                  <wp:posOffset>4050816</wp:posOffset>
                </wp:positionH>
                <wp:positionV relativeFrom="paragraph">
                  <wp:posOffset>254719</wp:posOffset>
                </wp:positionV>
                <wp:extent cx="4641850" cy="1403985"/>
                <wp:effectExtent l="0" t="0" r="1905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4641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DA58FA" w14:textId="77777777" w:rsidR="00726081" w:rsidRPr="00726081" w:rsidRDefault="00726081" w:rsidP="00726081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726081">
                              <w:rPr>
                                <w:rFonts w:ascii="Helvetica Neue" w:hAnsi="Helvetica Neue"/>
                              </w:rPr>
                              <w:t>Create a Process Map</w:t>
                            </w:r>
                          </w:p>
                          <w:p w14:paraId="1E943CE6" w14:textId="77777777" w:rsidR="00726081" w:rsidRPr="00726081" w:rsidRDefault="00726081" w:rsidP="00726081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  <w:p w14:paraId="37F1015F" w14:textId="77777777" w:rsidR="00726081" w:rsidRPr="00726081" w:rsidRDefault="00726081" w:rsidP="00726081">
                            <w:pPr>
                              <w:rPr>
                                <w:rFonts w:ascii="Helvetica Neue" w:hAnsi="Helvetica Neue"/>
                              </w:rPr>
                            </w:pPr>
                            <w:r w:rsidRPr="00726081">
                              <w:rPr>
                                <w:rFonts w:ascii="Helvetica Neue" w:hAnsi="Helvetica Neue"/>
                              </w:rPr>
                              <w:t>If unable with current knowledge of the problem, create what you THINK is the current process. BE AS SPECFIC AS YOU CAN!</w:t>
                            </w:r>
                          </w:p>
                          <w:p w14:paraId="33CE6DBB" w14:textId="77777777" w:rsidR="00726081" w:rsidRPr="00726081" w:rsidRDefault="00726081" w:rsidP="00726081">
                            <w:pPr>
                              <w:rPr>
                                <w:rFonts w:ascii="Helvetica Neue" w:hAnsi="Helvetica Neu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D033A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8.95pt;margin-top:20.05pt;width:365.5pt;height:110.55pt;rotation: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">
                <v:textbox style="mso-fit-shape-to-text:t">
                  <w:txbxContent>
                    <w:p w14:paraId="47DA58FA" w14:textId="77777777" w:rsidR="00726081" w:rsidRPr="00726081" w:rsidRDefault="00726081" w:rsidP="00726081">
                      <w:pPr>
                        <w:rPr>
                          <w:rFonts w:ascii="Helvetica Neue" w:hAnsi="Helvetica Neue"/>
                        </w:rPr>
                      </w:pPr>
                      <w:r w:rsidRPr="00726081">
                        <w:rPr>
                          <w:rFonts w:ascii="Helvetica Neue" w:hAnsi="Helvetica Neue"/>
                        </w:rPr>
                        <w:t>Create a Process Map</w:t>
                      </w:r>
                    </w:p>
                    <w:p w14:paraId="1E943CE6" w14:textId="77777777" w:rsidR="00726081" w:rsidRPr="00726081" w:rsidRDefault="00726081" w:rsidP="00726081">
                      <w:pPr>
                        <w:rPr>
                          <w:rFonts w:ascii="Helvetica Neue" w:hAnsi="Helvetica Neue"/>
                        </w:rPr>
                      </w:pPr>
                    </w:p>
                    <w:p w14:paraId="37F1015F" w14:textId="77777777" w:rsidR="00726081" w:rsidRPr="00726081" w:rsidRDefault="00726081" w:rsidP="00726081">
                      <w:pPr>
                        <w:rPr>
                          <w:rFonts w:ascii="Helvetica Neue" w:hAnsi="Helvetica Neue"/>
                        </w:rPr>
                      </w:pPr>
                      <w:r w:rsidRPr="00726081">
                        <w:rPr>
                          <w:rFonts w:ascii="Helvetica Neue" w:hAnsi="Helvetica Neue"/>
                        </w:rPr>
                        <w:t>If unable with current knowledge of the problem, create what you THINK is the current process. BE AS SPECFIC AS YOU CAN!</w:t>
                      </w:r>
                    </w:p>
                    <w:p w14:paraId="33CE6DBB" w14:textId="77777777" w:rsidR="00726081" w:rsidRPr="00726081" w:rsidRDefault="00726081" w:rsidP="00726081">
                      <w:pPr>
                        <w:rPr>
                          <w:rFonts w:ascii="Helvetica Neue" w:hAnsi="Helvetica Neu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DB1B6A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6DB76BA6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0A9BDB6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ADFB313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2E5D670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6606E4F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6C74D4FE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591BFDB2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21E08562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D69D3C6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1FEE1E3C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0D0AAC55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6D81E5C2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2B583C1D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306E917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6B291F46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23A1AD74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C87F9B6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Create a Cause &amp; Effect Analysis (Fishbone Diagram) THEN – Use “5-why’s” to further understand one contributing factor.</w:t>
      </w:r>
    </w:p>
    <w:p w14:paraId="578361EE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650C4B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398B2B2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10CBB1C5" wp14:editId="716F86A4">
            <wp:extent cx="7370980" cy="4882078"/>
            <wp:effectExtent l="6033" t="0" r="7937" b="7938"/>
            <wp:docPr id="3" name="Picture 3" descr="Diagram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Diagram, engineering drawing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77664" cy="488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C324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2F2936E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F0ECC89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D5DD9AD" w14:textId="77777777" w:rsid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3394B96A" w14:textId="6B99D612" w:rsid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07B66415" w14:textId="77777777" w:rsidR="00726081" w:rsidRPr="00726081" w:rsidRDefault="00726081" w:rsidP="00726081"/>
    <w:p w14:paraId="55C97B0F" w14:textId="6876E0A3" w:rsidR="00726081" w:rsidRPr="00726081" w:rsidRDefault="00726081" w:rsidP="00726081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  <w:lastRenderedPageBreak/>
        <w:t>Step 2: Identify Areas for Improvement</w:t>
      </w:r>
    </w:p>
    <w:p w14:paraId="2D82DFBE" w14:textId="1A907D02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CB32E" wp14:editId="761A4EF1">
                <wp:simplePos x="0" y="0"/>
                <wp:positionH relativeFrom="column">
                  <wp:posOffset>2330450</wp:posOffset>
                </wp:positionH>
                <wp:positionV relativeFrom="paragraph">
                  <wp:posOffset>147955</wp:posOffset>
                </wp:positionV>
                <wp:extent cx="128905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A9894" w14:textId="77777777" w:rsidR="00726081" w:rsidRPr="00D634F3" w:rsidRDefault="00726081" w:rsidP="0072608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634F3">
                              <w:rPr>
                                <w:b/>
                              </w:rPr>
                              <w:t>Major Projects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8CB32E" id="_x0000_s1027" type="#_x0000_t202" style="position:absolute;margin-left:183.5pt;margin-top:11.65pt;width:101.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" filled="f" stroked="f">
                <v:textbox style="mso-fit-shape-to-text:t">
                  <w:txbxContent>
                    <w:p w14:paraId="136A9894" w14:textId="77777777" w:rsidR="00726081" w:rsidRPr="00D634F3" w:rsidRDefault="00726081" w:rsidP="00726081">
                      <w:pPr>
                        <w:jc w:val="center"/>
                        <w:rPr>
                          <w:b/>
                        </w:rPr>
                      </w:pPr>
                      <w:r w:rsidRPr="00D634F3">
                        <w:rPr>
                          <w:b/>
                        </w:rPr>
                        <w:t>Major Projects</w:t>
                      </w:r>
                    </w:p>
                  </w:txbxContent>
                </v:textbox>
              </v:shape>
            </w:pict>
          </mc:Fallback>
        </mc:AlternateConten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E8D24A2" wp14:editId="2A7CBF8D">
                <wp:simplePos x="0" y="0"/>
                <wp:positionH relativeFrom="column">
                  <wp:posOffset>1155700</wp:posOffset>
                </wp:positionH>
                <wp:positionV relativeFrom="paragraph">
                  <wp:posOffset>154305</wp:posOffset>
                </wp:positionV>
                <wp:extent cx="1289050" cy="140398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B8ABC" w14:textId="77777777" w:rsidR="00726081" w:rsidRPr="00D634F3" w:rsidRDefault="00726081" w:rsidP="0072608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Quick Wins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8D24A2" id="_x0000_s1028" type="#_x0000_t202" style="position:absolute;margin-left:91pt;margin-top:12.15pt;width:101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" filled="f" stroked="f">
                <v:textbox style="mso-fit-shape-to-text:t">
                  <w:txbxContent>
                    <w:p w14:paraId="719B8ABC" w14:textId="77777777" w:rsidR="00726081" w:rsidRPr="00D634F3" w:rsidRDefault="00726081" w:rsidP="0072608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Quick Wins</w:t>
                      </w:r>
                    </w:p>
                  </w:txbxContent>
                </v:textbox>
              </v:shape>
            </w:pict>
          </mc:Fallback>
        </mc:AlternateContent>
      </w:r>
    </w:p>
    <w:p w14:paraId="10CE4814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ab/>
      </w:r>
    </w:p>
    <w:p w14:paraId="54AFE8C1" w14:textId="469A488E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267797" wp14:editId="14C5D7DA">
                <wp:simplePos x="0" y="0"/>
                <wp:positionH relativeFrom="column">
                  <wp:posOffset>104034</wp:posOffset>
                </wp:positionH>
                <wp:positionV relativeFrom="paragraph">
                  <wp:posOffset>389466</wp:posOffset>
                </wp:positionV>
                <wp:extent cx="615315" cy="2019300"/>
                <wp:effectExtent l="0" t="0" r="0" b="0"/>
                <wp:wrapNone/>
                <wp:docPr id="8" name="TextBox 7">
                  <a:extLst xmlns:a="http://schemas.openxmlformats.org/drawingml/2006/main">
                    <a:ext uri="{FF2B5EF4-FFF2-40B4-BE49-F238E27FC236}">
                      <a16:creationId xmlns:a16="http://schemas.microsoft.com/office/drawing/2014/main" id="{C93F40F9-3774-174B-B3AA-C2439534C2C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" cy="20193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CF5623E" w14:textId="77777777" w:rsidR="00726081" w:rsidRPr="00726081" w:rsidRDefault="00726081" w:rsidP="0072608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26081"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Impact</w:t>
                            </w:r>
                          </w:p>
                        </w:txbxContent>
                      </wps:txbx>
                      <wps:bodyPr vert="vert"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67797" id="TextBox 7" o:spid="_x0000_s1029" type="#_x0000_t202" style="position:absolute;margin-left:8.2pt;margin-top:30.65pt;width:48.45pt;height:15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" filled="f" stroked="f">
                <v:textbox style="layout-flow:vertical;mso-fit-shape-to-text:t">
                  <w:txbxContent>
                    <w:p w14:paraId="1CF5623E" w14:textId="77777777" w:rsidR="00726081" w:rsidRPr="00726081" w:rsidRDefault="00726081" w:rsidP="0072608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26081">
                        <w:rPr>
                          <w:rFonts w:asciiTheme="minorHAnsi" w:hAnsi="Cambria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Impact</w:t>
                      </w:r>
                    </w:p>
                  </w:txbxContent>
                </v:textbox>
              </v:shape>
            </w:pict>
          </mc:Fallback>
        </mc:AlternateConten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164ECC" wp14:editId="10D699AF">
                <wp:simplePos x="0" y="0"/>
                <wp:positionH relativeFrom="column">
                  <wp:posOffset>-960807</wp:posOffset>
                </wp:positionH>
                <wp:positionV relativeFrom="paragraph">
                  <wp:posOffset>1311540</wp:posOffset>
                </wp:positionV>
                <wp:extent cx="3190982" cy="151132"/>
                <wp:effectExtent l="0" t="16827" r="5397" b="18098"/>
                <wp:wrapNone/>
                <wp:docPr id="7" name="Right Arrow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E69CC7-711A-734C-A385-0ADA637D80A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90982" cy="151132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CEB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F9D7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-75.65pt;margin-top:103.25pt;width:251.25pt;height:11.9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" adj="21088" fillcolor="black [3213]" strokecolor="#ceb674" strokeweight=".5pt"/>
            </w:pict>
          </mc:Fallback>
        </mc:AlternateConten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43D7E95" wp14:editId="093A50E1">
                <wp:simplePos x="0" y="0"/>
                <wp:positionH relativeFrom="column">
                  <wp:posOffset>944033</wp:posOffset>
                </wp:positionH>
                <wp:positionV relativeFrom="paragraph">
                  <wp:posOffset>2697903</wp:posOffset>
                </wp:positionV>
                <wp:extent cx="1289050" cy="1403985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9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514D7" w14:textId="77777777" w:rsidR="00726081" w:rsidRPr="00D634F3" w:rsidRDefault="00726081" w:rsidP="0072608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Fill-in Jobs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3D7E95" id="Text Box 6" o:spid="_x0000_s1030" type="#_x0000_t202" style="position:absolute;margin-left:74.35pt;margin-top:212.45pt;width:10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" filled="f" stroked="f">
                <v:textbox style="mso-fit-shape-to-text:t">
                  <w:txbxContent>
                    <w:p w14:paraId="1B3514D7" w14:textId="77777777" w:rsidR="00726081" w:rsidRPr="00D634F3" w:rsidRDefault="00726081" w:rsidP="0072608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Fill-in Jobs</w:t>
                      </w:r>
                    </w:p>
                  </w:txbxContent>
                </v:textbox>
              </v:shape>
            </w:pict>
          </mc:Fallback>
        </mc:AlternateConten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4FD8D8" wp14:editId="42316EDC">
                <wp:simplePos x="0" y="0"/>
                <wp:positionH relativeFrom="column">
                  <wp:posOffset>2235200</wp:posOffset>
                </wp:positionH>
                <wp:positionV relativeFrom="paragraph">
                  <wp:posOffset>2698750</wp:posOffset>
                </wp:positionV>
                <wp:extent cx="1549400" cy="140398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94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C6A35" w14:textId="77777777" w:rsidR="00726081" w:rsidRPr="00D634F3" w:rsidRDefault="00726081" w:rsidP="00726081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Thankless Tasks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4FD8D8" id="Text Box 9" o:spid="_x0000_s1031" type="#_x0000_t202" style="position:absolute;margin-left:176pt;margin-top:212.5pt;width:122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" filled="f" stroked="f">
                <v:textbox style="mso-fit-shape-to-text:t">
                  <w:txbxContent>
                    <w:p w14:paraId="7DAC6A35" w14:textId="77777777" w:rsidR="00726081" w:rsidRPr="00D634F3" w:rsidRDefault="00726081" w:rsidP="00726081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Thankless Tasks</w:t>
                      </w:r>
                    </w:p>
                  </w:txbxContent>
                </v:textbox>
              </v:shape>
            </w:pict>
          </mc:Fallback>
        </mc:AlternateConten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w:drawing>
          <wp:inline distT="0" distB="0" distL="0" distR="0" wp14:anchorId="1750DDD0" wp14:editId="3D23413C">
            <wp:extent cx="4487333" cy="2819400"/>
            <wp:effectExtent l="0" t="0" r="0" b="0"/>
            <wp:docPr id="11" name="Diagram 11">
              <a:extLst xmlns:a="http://schemas.openxmlformats.org/drawingml/2006/main">
                <a:ext uri="{FF2B5EF4-FFF2-40B4-BE49-F238E27FC236}">
                  <a16:creationId xmlns:a16="http://schemas.microsoft.com/office/drawing/2014/main" id="{0B14B5D6-C998-7445-AC36-4A4A9A4C16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7B810482" w14:textId="41B21501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AFCBE9" wp14:editId="3C0B294A">
                <wp:simplePos x="0" y="0"/>
                <wp:positionH relativeFrom="column">
                  <wp:posOffset>855133</wp:posOffset>
                </wp:positionH>
                <wp:positionV relativeFrom="paragraph">
                  <wp:posOffset>109643</wp:posOffset>
                </wp:positionV>
                <wp:extent cx="2929467" cy="114300"/>
                <wp:effectExtent l="0" t="12700" r="29845" b="25400"/>
                <wp:wrapNone/>
                <wp:docPr id="5" name="Right Arrow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9A8B8F79-8DA8-3642-BE68-6198ABB14F1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9467" cy="11430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CEB67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B9E4B" id="Right Arrow 4" o:spid="_x0000_s1026" type="#_x0000_t13" style="position:absolute;margin-left:67.35pt;margin-top:8.65pt;width:230.65pt;height: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" adj="21179" fillcolor="black [3213]" strokecolor="#ceb674" strokeweight=".5pt"/>
            </w:pict>
          </mc:Fallback>
        </mc:AlternateContent>
      </w:r>
    </w:p>
    <w:p w14:paraId="1F96EB9C" w14:textId="013B133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7CAF8" wp14:editId="79CFB3F3">
                <wp:simplePos x="0" y="0"/>
                <wp:positionH relativeFrom="column">
                  <wp:posOffset>1629834</wp:posOffset>
                </wp:positionH>
                <wp:positionV relativeFrom="paragraph">
                  <wp:posOffset>56303</wp:posOffset>
                </wp:positionV>
                <wp:extent cx="1365250" cy="38798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082F1150-5D79-5E40-A08E-CD43256AFFD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5250" cy="387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E87B2B5" w14:textId="77777777" w:rsidR="00726081" w:rsidRPr="00726081" w:rsidRDefault="00726081" w:rsidP="0072608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726081">
                              <w:rPr>
                                <w:rFonts w:asciiTheme="minorHAnsi" w:hAnsi="Cambri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Effort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CAF8" id="TextBox 3" o:spid="_x0000_s1032" type="#_x0000_t202" style="position:absolute;margin-left:128.35pt;margin-top:4.45pt;width:107.5pt;height:3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" filled="f" stroked="f">
                <v:textbox>
                  <w:txbxContent>
                    <w:p w14:paraId="3E87B2B5" w14:textId="77777777" w:rsidR="00726081" w:rsidRPr="00726081" w:rsidRDefault="00726081" w:rsidP="0072608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726081">
                        <w:rPr>
                          <w:rFonts w:asciiTheme="minorHAnsi" w:hAnsi="Cambria" w:cstheme="minorBidi"/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Effort</w:t>
                      </w:r>
                    </w:p>
                  </w:txbxContent>
                </v:textbox>
              </v:shape>
            </w:pict>
          </mc:Fallback>
        </mc:AlternateContent>
      </w:r>
    </w:p>
    <w:p w14:paraId="7BD9873A" w14:textId="413AA0E4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325A7D1" w14:textId="3432776F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6A3DE8F" w14:textId="45D65FFC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   </w:t>
      </w:r>
      <w:r w:rsidRPr="00726081">
        <w:rPr>
          <w:rFonts w:ascii="Helvetica Neue" w:hAnsi="Helvetica Neue"/>
          <w:color w:val="000000" w:themeColor="text1"/>
          <w:sz w:val="22"/>
          <w:szCs w:val="22"/>
        </w:rPr>
        <w:tab/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w:drawing>
          <wp:inline distT="0" distB="0" distL="0" distR="0" wp14:anchorId="4C2D222F" wp14:editId="02F7EAE3">
            <wp:extent cx="3871383" cy="3378200"/>
            <wp:effectExtent l="0" t="0" r="0" b="0"/>
            <wp:docPr id="1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0B14B5D6-C998-7445-AC36-4A4A9A4C163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14:paraId="479DE16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711288A" w14:textId="61111367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 </w:t>
      </w:r>
      <w:r w:rsidRPr="00726081">
        <w:rPr>
          <w:rFonts w:ascii="Helvetica Neue" w:hAnsi="Helvetica Neue"/>
          <w:noProof/>
          <w:color w:val="000000" w:themeColor="text1"/>
          <w:sz w:val="22"/>
          <w:szCs w:val="22"/>
        </w:rPr>
        <w:t xml:space="preserve">     </w:t>
      </w:r>
    </w:p>
    <w:p w14:paraId="2CF7347B" w14:textId="77777777" w:rsid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Which contributing factors are most actionable? Are they high impact? </w:t>
      </w:r>
    </w:p>
    <w:p w14:paraId="5A12E2E0" w14:textId="77777777" w:rsid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26C65D8D" w14:textId="77777777" w:rsid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45AD528A" w14:textId="77777777" w:rsid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4B81F2AD" w14:textId="77777777" w:rsid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136E0C64" w14:textId="25446275" w:rsidR="00726081" w:rsidRP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  <w:r>
        <w:rPr>
          <w:rFonts w:ascii="Helvetica Neue" w:hAnsi="Helvetica Neue"/>
          <w:color w:val="000000" w:themeColor="text1"/>
          <w:sz w:val="22"/>
          <w:szCs w:val="22"/>
        </w:rPr>
        <w:t>Based on your understanding of the problem, where can you intervene?</w:t>
      </w:r>
    </w:p>
    <w:p w14:paraId="71B62283" w14:textId="13BAB2D2" w:rsidR="00726081" w:rsidRPr="00726081" w:rsidRDefault="00726081" w:rsidP="00726081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  <w:lastRenderedPageBreak/>
        <w:t>Step 3: State your Goals</w:t>
      </w:r>
    </w:p>
    <w:p w14:paraId="7356FF16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B84E6CD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What is your AIM statement? Make it SMART (“How much, of what, by when?”). </w:t>
      </w:r>
    </w:p>
    <w:p w14:paraId="6497316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74ED153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Specific</w:t>
      </w:r>
    </w:p>
    <w:p w14:paraId="45C12AA1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Measurable</w:t>
      </w:r>
    </w:p>
    <w:p w14:paraId="1E8D3549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Achievable</w:t>
      </w:r>
    </w:p>
    <w:p w14:paraId="2A420059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Relevant</w:t>
      </w:r>
    </w:p>
    <w:p w14:paraId="41140D1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Timely</w:t>
      </w:r>
    </w:p>
    <w:p w14:paraId="3947962E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0A594698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1DF5ED91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EA79DED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F628D85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02DC3469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54D354D1" w14:textId="77777777" w:rsidR="00726081" w:rsidRPr="00726081" w:rsidRDefault="00726081" w:rsidP="00726081">
      <w:pPr>
        <w:rPr>
          <w:rFonts w:ascii="Helvetica Neue" w:eastAsiaTheme="majorEastAsia" w:hAnsi="Helvetica Neue" w:cstheme="majorBidi"/>
          <w:color w:val="000000" w:themeColor="text1"/>
          <w:sz w:val="22"/>
          <w:szCs w:val="22"/>
          <w:u w:val="single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  <w:u w:val="single"/>
        </w:rPr>
        <w:br w:type="page"/>
      </w:r>
    </w:p>
    <w:p w14:paraId="4A69CA5E" w14:textId="77777777" w:rsidR="00726081" w:rsidRPr="00726081" w:rsidRDefault="00726081" w:rsidP="00726081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  <w:lastRenderedPageBreak/>
        <w:t>Step 4: Measure your Progress</w:t>
      </w:r>
    </w:p>
    <w:p w14:paraId="57854CF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FE69140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What are you measuring? List potential measures below in each category. </w:t>
      </w:r>
    </w:p>
    <w:p w14:paraId="3B5EFED8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6637FF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230AB86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031257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Process measures (the steps of doing the work—e.g., what % of patients get a lactate drawn when we think they have sepsis):</w:t>
      </w:r>
    </w:p>
    <w:p w14:paraId="08784FA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A959830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7FC11FA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C4A6191" w14:textId="77777777" w:rsidR="00726081" w:rsidRPr="00726081" w:rsidRDefault="00726081" w:rsidP="00726081">
      <w:pPr>
        <w:ind w:firstLine="720"/>
        <w:rPr>
          <w:rFonts w:ascii="Helvetica Neue" w:hAnsi="Helvetica Neue"/>
          <w:color w:val="000000" w:themeColor="text1"/>
          <w:sz w:val="22"/>
          <w:szCs w:val="22"/>
        </w:rPr>
      </w:pPr>
    </w:p>
    <w:p w14:paraId="1C8D9E91" w14:textId="77777777" w:rsidR="00726081" w:rsidRPr="00726081" w:rsidRDefault="00726081" w:rsidP="00726081">
      <w:pPr>
        <w:ind w:firstLine="720"/>
        <w:rPr>
          <w:rFonts w:ascii="Helvetica Neue" w:hAnsi="Helvetica Neue"/>
          <w:color w:val="000000" w:themeColor="text1"/>
          <w:sz w:val="22"/>
          <w:szCs w:val="22"/>
        </w:rPr>
      </w:pPr>
    </w:p>
    <w:p w14:paraId="0008DE92" w14:textId="77777777" w:rsidR="00726081" w:rsidRPr="00726081" w:rsidRDefault="00726081" w:rsidP="00726081">
      <w:pPr>
        <w:ind w:firstLine="720"/>
        <w:rPr>
          <w:rFonts w:ascii="Helvetica Neue" w:hAnsi="Helvetica Neue"/>
          <w:color w:val="000000" w:themeColor="text1"/>
          <w:sz w:val="22"/>
          <w:szCs w:val="22"/>
        </w:rPr>
      </w:pPr>
    </w:p>
    <w:p w14:paraId="6F4F3BDC" w14:textId="77777777" w:rsidR="00726081" w:rsidRPr="00726081" w:rsidRDefault="00726081" w:rsidP="00726081">
      <w:pPr>
        <w:ind w:firstLine="720"/>
        <w:rPr>
          <w:rFonts w:ascii="Helvetica Neue" w:hAnsi="Helvetica Neue"/>
          <w:color w:val="000000" w:themeColor="text1"/>
          <w:sz w:val="22"/>
          <w:szCs w:val="22"/>
        </w:rPr>
      </w:pPr>
    </w:p>
    <w:p w14:paraId="4DB8694C" w14:textId="77777777" w:rsidR="00726081" w:rsidRPr="00726081" w:rsidRDefault="00726081" w:rsidP="00726081">
      <w:pPr>
        <w:ind w:firstLine="720"/>
        <w:rPr>
          <w:rFonts w:ascii="Helvetica Neue" w:hAnsi="Helvetica Neue"/>
          <w:color w:val="000000" w:themeColor="text1"/>
          <w:sz w:val="22"/>
          <w:szCs w:val="22"/>
        </w:rPr>
      </w:pPr>
    </w:p>
    <w:p w14:paraId="36AC7256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0AB0C09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>Outcome measures (the impact on the patient/population of interest—e.g., how many patients die each year from sepsis?):</w:t>
      </w:r>
    </w:p>
    <w:p w14:paraId="0CF970FE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8706AD5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BBF4DC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518F5A3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994365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5F6B147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3FBD7A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F8DA406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7DA390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9CB440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Balancing measures (negative side effects we hope not to cause, and thus should watch for—e.g., % patients who get aggressive fluids for presumed sepsis, and then develop pulmonary edema and end up on the ventilator): </w:t>
      </w:r>
    </w:p>
    <w:p w14:paraId="75FE4D28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ab/>
      </w:r>
    </w:p>
    <w:p w14:paraId="37E2FEB4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A520CF2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8C75350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1D41520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03B707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357AC5A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57BC80B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38B6358C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13116BF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34283E4" w14:textId="77777777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</w:rPr>
        <w:t xml:space="preserve">What are your data sources? </w:t>
      </w:r>
    </w:p>
    <w:p w14:paraId="79CA87E2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69CBE2EF" w14:textId="77777777" w:rsidR="00726081" w:rsidRPr="00726081" w:rsidRDefault="00726081" w:rsidP="00726081">
      <w:pPr>
        <w:rPr>
          <w:rFonts w:ascii="Helvetica Neue" w:eastAsiaTheme="majorEastAsia" w:hAnsi="Helvetica Neue" w:cstheme="majorBidi"/>
          <w:color w:val="000000" w:themeColor="text1"/>
          <w:sz w:val="22"/>
          <w:szCs w:val="22"/>
          <w:u w:val="single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  <w:u w:val="single"/>
        </w:rPr>
        <w:br w:type="page"/>
      </w:r>
    </w:p>
    <w:p w14:paraId="4DCDD226" w14:textId="77777777" w:rsidR="00726081" w:rsidRPr="00726081" w:rsidRDefault="00726081" w:rsidP="00726081">
      <w:pPr>
        <w:pStyle w:val="Heading2"/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</w:pPr>
      <w:r w:rsidRPr="00726081">
        <w:rPr>
          <w:rFonts w:ascii="Helvetica Neue Medium" w:hAnsi="Helvetica Neue Medium"/>
          <w:b w:val="0"/>
          <w:bCs w:val="0"/>
          <w:color w:val="000000" w:themeColor="text1"/>
          <w:sz w:val="22"/>
          <w:szCs w:val="22"/>
          <w:u w:val="single"/>
        </w:rPr>
        <w:lastRenderedPageBreak/>
        <w:t>Step 5: Create Impactful, Sustainable Solutions</w:t>
      </w:r>
    </w:p>
    <w:p w14:paraId="4FEF7F29" w14:textId="114DC20C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F1A03F3" w14:textId="034B4BCB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>
        <w:rPr>
          <w:rFonts w:ascii="Helvetica Neue" w:hAnsi="Helvetica Neue"/>
          <w:color w:val="000000" w:themeColor="text1"/>
          <w:sz w:val="22"/>
          <w:szCs w:val="22"/>
        </w:rPr>
        <w:t>Based on your understanding of the problem, list ideas for interventions:</w:t>
      </w:r>
    </w:p>
    <w:p w14:paraId="7AA76B08" w14:textId="03C20C45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65D6EEF" w14:textId="0975A5B0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016202C5" w14:textId="2810EB07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2C152C82" w14:textId="435948B6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3474944" w14:textId="70D2A173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B889A42" w14:textId="2292BBF5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24161A5" w14:textId="514BE742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7F3B39A" w14:textId="0B3E18FA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6850F63A" w14:textId="0502ECE2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C465D76" w14:textId="127C5D06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8096AE6" w14:textId="2C56CA7B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18A28AC1" w14:textId="2EB1DF30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78CBFC71" w14:textId="44A06A3F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5918BBA4" w14:textId="24E36ABB" w:rsid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</w:p>
    <w:p w14:paraId="43824DD8" w14:textId="23540AEE" w:rsidR="00726081" w:rsidRPr="00726081" w:rsidRDefault="00726081" w:rsidP="00726081">
      <w:pPr>
        <w:rPr>
          <w:rFonts w:ascii="Helvetica Neue" w:hAnsi="Helvetica Neue"/>
          <w:color w:val="000000" w:themeColor="text1"/>
          <w:sz w:val="22"/>
          <w:szCs w:val="22"/>
        </w:rPr>
      </w:pPr>
      <w:r>
        <w:rPr>
          <w:rFonts w:ascii="Helvetica Neue" w:hAnsi="Helvetica Neue"/>
          <w:color w:val="000000" w:themeColor="text1"/>
          <w:sz w:val="22"/>
          <w:szCs w:val="22"/>
        </w:rPr>
        <w:t>Define when you will check in to see if you have made any change</w:t>
      </w:r>
      <w:r w:rsidR="00D942EE">
        <w:rPr>
          <w:rFonts w:ascii="Helvetica Neue" w:hAnsi="Helvetica Neue"/>
          <w:color w:val="000000" w:themeColor="text1"/>
          <w:sz w:val="22"/>
          <w:szCs w:val="22"/>
        </w:rPr>
        <w:t>. How you tracking your data?</w:t>
      </w:r>
    </w:p>
    <w:p w14:paraId="0E67F7EB" w14:textId="77777777" w:rsidR="00726081" w:rsidRPr="00726081" w:rsidRDefault="00726081" w:rsidP="00726081">
      <w:pPr>
        <w:tabs>
          <w:tab w:val="left" w:pos="1440"/>
        </w:tabs>
        <w:rPr>
          <w:rFonts w:ascii="Helvetica Neue" w:hAnsi="Helvetica Neue"/>
          <w:color w:val="000000" w:themeColor="text1"/>
          <w:sz w:val="22"/>
          <w:szCs w:val="22"/>
        </w:rPr>
      </w:pPr>
    </w:p>
    <w:p w14:paraId="459EA95E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72D4616C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58AA6A1D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1CB5BA5F" w14:textId="77777777" w:rsidR="00726081" w:rsidRPr="00726081" w:rsidRDefault="00726081" w:rsidP="00726081">
      <w:pPr>
        <w:pStyle w:val="Heading2"/>
        <w:rPr>
          <w:rFonts w:ascii="Helvetica Neue" w:hAnsi="Helvetica Neue"/>
          <w:b w:val="0"/>
          <w:bCs w:val="0"/>
          <w:color w:val="000000" w:themeColor="text1"/>
          <w:sz w:val="22"/>
          <w:szCs w:val="22"/>
          <w:u w:val="single"/>
        </w:rPr>
      </w:pPr>
    </w:p>
    <w:p w14:paraId="0BA29681" w14:textId="5347BE53" w:rsidR="008F41A3" w:rsidRPr="00726081" w:rsidRDefault="00726081">
      <w:pPr>
        <w:rPr>
          <w:rFonts w:ascii="Helvetica Neue" w:eastAsiaTheme="majorEastAsia" w:hAnsi="Helvetica Neue" w:cstheme="majorBidi"/>
          <w:color w:val="000000" w:themeColor="text1"/>
          <w:sz w:val="22"/>
          <w:szCs w:val="22"/>
          <w:u w:val="single"/>
        </w:rPr>
      </w:pPr>
      <w:r w:rsidRPr="00726081">
        <w:rPr>
          <w:rFonts w:ascii="Helvetica Neue" w:hAnsi="Helvetica Neue"/>
          <w:color w:val="000000" w:themeColor="text1"/>
          <w:sz w:val="22"/>
          <w:szCs w:val="22"/>
          <w:u w:val="single"/>
        </w:rPr>
        <w:br w:type="page"/>
      </w:r>
    </w:p>
    <w:sectPr w:rsidR="008F41A3" w:rsidRPr="00726081" w:rsidSect="00726081">
      <w:headerReference w:type="default" r:id="rId21"/>
      <w:footerReference w:type="even" r:id="rId22"/>
      <w:footerReference w:type="default" r:id="rId23"/>
      <w:headerReference w:type="first" r:id="rId24"/>
      <w:pgSz w:w="12240" w:h="15840"/>
      <w:pgMar w:top="720" w:right="720" w:bottom="720" w:left="720" w:header="198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B93EA" w14:textId="77777777" w:rsidR="007F4ADD" w:rsidRDefault="007F4ADD" w:rsidP="00726081">
      <w:r>
        <w:separator/>
      </w:r>
    </w:p>
  </w:endnote>
  <w:endnote w:type="continuationSeparator" w:id="0">
    <w:p w14:paraId="58B1A986" w14:textId="77777777" w:rsidR="007F4ADD" w:rsidRDefault="007F4ADD" w:rsidP="007260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Helvetica Neue Medium">
    <w:altName w:val="Arial"/>
    <w:charset w:val="4D"/>
    <w:family w:val="swiss"/>
    <w:pitch w:val="variable"/>
    <w:sig w:usb0="A00002FF" w:usb1="5000205B" w:usb2="00000002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80C4C" w14:textId="77777777" w:rsidR="00A52B9E" w:rsidRDefault="007F4ADD" w:rsidP="00B6424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3CA7FC" w14:textId="77777777" w:rsidR="00A52B9E" w:rsidRDefault="009059D8" w:rsidP="004603F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DC2DF5" w14:textId="77777777" w:rsidR="00A52B9E" w:rsidRDefault="007F4ADD" w:rsidP="00D8584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7BDBDA2E" w14:textId="77777777" w:rsidR="00A52B9E" w:rsidRDefault="009059D8" w:rsidP="004603FC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7871BE" w14:textId="77777777" w:rsidR="007F4ADD" w:rsidRDefault="007F4ADD" w:rsidP="00726081">
      <w:r>
        <w:separator/>
      </w:r>
    </w:p>
  </w:footnote>
  <w:footnote w:type="continuationSeparator" w:id="0">
    <w:p w14:paraId="6285BC86" w14:textId="77777777" w:rsidR="007F4ADD" w:rsidRDefault="007F4ADD" w:rsidP="007260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2EA43C" w14:textId="77777777" w:rsidR="00E81417" w:rsidRDefault="009059D8" w:rsidP="00E81417">
    <w:pPr>
      <w:pStyle w:val="Header"/>
      <w:ind w:left="-270" w:firstLine="270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F2C66" w14:textId="52E085EC" w:rsidR="00E81417" w:rsidRPr="00726081" w:rsidRDefault="00726081" w:rsidP="00726081">
    <w:pPr>
      <w:pStyle w:val="Header"/>
      <w:jc w:val="both"/>
    </w:pPr>
    <w:r w:rsidRPr="008809EF">
      <w:rPr>
        <w:noProof/>
      </w:rPr>
      <w:drawing>
        <wp:inline distT="0" distB="0" distL="0" distR="0" wp14:anchorId="0A7E8FB2" wp14:editId="345B54CA">
          <wp:extent cx="2819400" cy="732522"/>
          <wp:effectExtent l="0" t="0" r="0" b="4445"/>
          <wp:docPr id="12" name="Picture 12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50276" cy="74054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33301A"/>
    <w:multiLevelType w:val="hybridMultilevel"/>
    <w:tmpl w:val="39D88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081"/>
    <w:rsid w:val="00056A55"/>
    <w:rsid w:val="00085ED9"/>
    <w:rsid w:val="000E15B5"/>
    <w:rsid w:val="000E3D24"/>
    <w:rsid w:val="00140D3A"/>
    <w:rsid w:val="00163805"/>
    <w:rsid w:val="001857D7"/>
    <w:rsid w:val="001935BE"/>
    <w:rsid w:val="001971E3"/>
    <w:rsid w:val="001E2285"/>
    <w:rsid w:val="00242087"/>
    <w:rsid w:val="00256870"/>
    <w:rsid w:val="00261F4B"/>
    <w:rsid w:val="002676E8"/>
    <w:rsid w:val="002905C8"/>
    <w:rsid w:val="002C7D9E"/>
    <w:rsid w:val="00302DAA"/>
    <w:rsid w:val="003645CB"/>
    <w:rsid w:val="00366E70"/>
    <w:rsid w:val="003D6743"/>
    <w:rsid w:val="003F62E4"/>
    <w:rsid w:val="00440377"/>
    <w:rsid w:val="004A672A"/>
    <w:rsid w:val="0055662A"/>
    <w:rsid w:val="005D4F2B"/>
    <w:rsid w:val="00664814"/>
    <w:rsid w:val="006764F2"/>
    <w:rsid w:val="006E1052"/>
    <w:rsid w:val="00726081"/>
    <w:rsid w:val="00745FF9"/>
    <w:rsid w:val="007F4ADD"/>
    <w:rsid w:val="008D53C8"/>
    <w:rsid w:val="008F41A3"/>
    <w:rsid w:val="009059D8"/>
    <w:rsid w:val="00951193"/>
    <w:rsid w:val="00954886"/>
    <w:rsid w:val="009B6536"/>
    <w:rsid w:val="00A05679"/>
    <w:rsid w:val="00A228DA"/>
    <w:rsid w:val="00A30D5F"/>
    <w:rsid w:val="00A424E5"/>
    <w:rsid w:val="00A5547B"/>
    <w:rsid w:val="00A74682"/>
    <w:rsid w:val="00A75D74"/>
    <w:rsid w:val="00AE6FEE"/>
    <w:rsid w:val="00B8182E"/>
    <w:rsid w:val="00B8286D"/>
    <w:rsid w:val="00BB6CB4"/>
    <w:rsid w:val="00C03595"/>
    <w:rsid w:val="00C46634"/>
    <w:rsid w:val="00CF6A20"/>
    <w:rsid w:val="00D11FE4"/>
    <w:rsid w:val="00D1764F"/>
    <w:rsid w:val="00D61429"/>
    <w:rsid w:val="00D942EE"/>
    <w:rsid w:val="00DF7D46"/>
    <w:rsid w:val="00E404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83100F"/>
  <w15:chartTrackingRefBased/>
  <w15:docId w15:val="{AB7F2B54-6273-1849-A0A2-3A03AA893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726081"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08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08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081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26081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7260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26081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726081"/>
  </w:style>
  <w:style w:type="paragraph" w:styleId="Header">
    <w:name w:val="header"/>
    <w:basedOn w:val="Normal"/>
    <w:link w:val="HeaderChar"/>
    <w:uiPriority w:val="99"/>
    <w:unhideWhenUsed/>
    <w:rsid w:val="007260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26081"/>
    <w:rPr>
      <w:rFonts w:eastAsiaTheme="minorEastAsia"/>
    </w:rPr>
  </w:style>
  <w:style w:type="paragraph" w:styleId="NormalWeb">
    <w:name w:val="Normal (Web)"/>
    <w:basedOn w:val="Normal"/>
    <w:uiPriority w:val="99"/>
    <w:semiHidden/>
    <w:unhideWhenUsed/>
    <w:rsid w:val="0072608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7260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QuickStyle" Target="diagrams/quickStyle1.xml"/><Relationship Id="rId18" Type="http://schemas.openxmlformats.org/officeDocument/2006/relationships/diagramQuickStyle" Target="diagrams/quickStyle2.xm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diagramLayout" Target="diagrams/layout1.xml"/><Relationship Id="rId17" Type="http://schemas.openxmlformats.org/officeDocument/2006/relationships/diagramLayout" Target="diagrams/layout2.xm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Data" Target="diagrams/data2.xml"/><Relationship Id="rId20" Type="http://schemas.microsoft.com/office/2007/relationships/diagramDrawing" Target="diagrams/drawing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Data" Target="diagrams/data1.xml"/><Relationship Id="rId24" Type="http://schemas.openxmlformats.org/officeDocument/2006/relationships/header" Target="header2.xml"/><Relationship Id="rId5" Type="http://schemas.openxmlformats.org/officeDocument/2006/relationships/styles" Target="styles.xml"/><Relationship Id="rId15" Type="http://schemas.microsoft.com/office/2007/relationships/diagramDrawing" Target="diagrams/drawing1.xml"/><Relationship Id="rId23" Type="http://schemas.openxmlformats.org/officeDocument/2006/relationships/footer" Target="footer2.xml"/><Relationship Id="rId10" Type="http://schemas.openxmlformats.org/officeDocument/2006/relationships/image" Target="media/image1.tiff"/><Relationship Id="rId19" Type="http://schemas.openxmlformats.org/officeDocument/2006/relationships/diagramColors" Target="diagrams/colors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diagramColors" Target="diagrams/colors1.xm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B1523A2-8DEC-FB4A-91A0-EE5AE69C4C66}" type="doc">
      <dgm:prSet loTypeId="urn:microsoft.com/office/officeart/2005/8/layout/matrix2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0AD741AD-94E8-A243-BC28-4461B69A24C1}">
      <dgm:prSet phldrT="[Text]" custT="1"/>
      <dgm:spPr>
        <a:solidFill>
          <a:srgbClr val="CEB674"/>
        </a:solidFill>
      </dgm:spPr>
      <dgm:t>
        <a:bodyPr/>
        <a:lstStyle/>
        <a:p>
          <a:r>
            <a:rPr lang="en-US" sz="1400" dirty="0"/>
            <a:t>Do these projects NOW!</a:t>
          </a:r>
        </a:p>
      </dgm:t>
    </dgm:pt>
    <dgm:pt modelId="{89AE5410-3156-F741-9EC8-97E7B3A50BD7}" type="parTrans" cxnId="{017A8518-9150-6540-8337-13D9135EACD6}">
      <dgm:prSet/>
      <dgm:spPr/>
      <dgm:t>
        <a:bodyPr/>
        <a:lstStyle/>
        <a:p>
          <a:endParaRPr lang="en-US"/>
        </a:p>
      </dgm:t>
    </dgm:pt>
    <dgm:pt modelId="{B21DE578-812B-6D45-9725-9D7792431C60}" type="sibTrans" cxnId="{017A8518-9150-6540-8337-13D9135EACD6}">
      <dgm:prSet/>
      <dgm:spPr/>
      <dgm:t>
        <a:bodyPr/>
        <a:lstStyle/>
        <a:p>
          <a:endParaRPr lang="en-US"/>
        </a:p>
      </dgm:t>
    </dgm:pt>
    <dgm:pt modelId="{53F509DE-A01F-354A-B271-DB13B17DB0F2}">
      <dgm:prSet phldrT="[Text]" custT="1"/>
      <dgm:spPr>
        <a:solidFill>
          <a:schemeClr val="tx1"/>
        </a:solidFill>
      </dgm:spPr>
      <dgm:t>
        <a:bodyPr/>
        <a:lstStyle/>
        <a:p>
          <a:r>
            <a:rPr lang="en-US" sz="1400" dirty="0">
              <a:solidFill>
                <a:schemeClr val="bg1"/>
              </a:solidFill>
            </a:rPr>
            <a:t>Focus on 1-2 of these projects at a time.</a:t>
          </a:r>
        </a:p>
      </dgm:t>
    </dgm:pt>
    <dgm:pt modelId="{5EA18CEB-4A4C-B241-B908-777D20505D49}" type="parTrans" cxnId="{85180297-449C-2D4B-97C9-7A267807C637}">
      <dgm:prSet/>
      <dgm:spPr/>
      <dgm:t>
        <a:bodyPr/>
        <a:lstStyle/>
        <a:p>
          <a:endParaRPr lang="en-US"/>
        </a:p>
      </dgm:t>
    </dgm:pt>
    <dgm:pt modelId="{791B3E06-DF88-014B-B3D7-662AC2768162}" type="sibTrans" cxnId="{85180297-449C-2D4B-97C9-7A267807C637}">
      <dgm:prSet/>
      <dgm:spPr/>
      <dgm:t>
        <a:bodyPr/>
        <a:lstStyle/>
        <a:p>
          <a:endParaRPr lang="en-US"/>
        </a:p>
      </dgm:t>
    </dgm:pt>
    <dgm:pt modelId="{CEC9926C-BDB1-7045-9054-C9A8CB434CAB}">
      <dgm:prSet phldrT="[Text]" custT="1"/>
      <dgm:spPr>
        <a:solidFill>
          <a:schemeClr val="bg1">
            <a:lumMod val="50000"/>
          </a:schemeClr>
        </a:solidFill>
      </dgm:spPr>
      <dgm:t>
        <a:bodyPr/>
        <a:lstStyle/>
        <a:p>
          <a:r>
            <a:rPr lang="en-US" sz="1400" dirty="0"/>
            <a:t>Do the project if it has tactical impact over time.</a:t>
          </a:r>
        </a:p>
      </dgm:t>
    </dgm:pt>
    <dgm:pt modelId="{56CC6E15-5A2B-464B-AD04-734C10F17291}" type="parTrans" cxnId="{EF93A0E6-2DE5-6046-A590-09837787E199}">
      <dgm:prSet/>
      <dgm:spPr/>
      <dgm:t>
        <a:bodyPr/>
        <a:lstStyle/>
        <a:p>
          <a:endParaRPr lang="en-US"/>
        </a:p>
      </dgm:t>
    </dgm:pt>
    <dgm:pt modelId="{321AB675-1EF9-5F4C-99CA-AB165CA99055}" type="sibTrans" cxnId="{EF93A0E6-2DE5-6046-A590-09837787E199}">
      <dgm:prSet/>
      <dgm:spPr/>
      <dgm:t>
        <a:bodyPr/>
        <a:lstStyle/>
        <a:p>
          <a:endParaRPr lang="en-US"/>
        </a:p>
      </dgm:t>
    </dgm:pt>
    <dgm:pt modelId="{D650D7D6-F056-1041-BD91-5C40B1A70C58}">
      <dgm:prSet phldrT="[Text]" custT="1"/>
      <dgm:spPr>
        <a:solidFill>
          <a:schemeClr val="bg1">
            <a:lumMod val="75000"/>
          </a:schemeClr>
        </a:solidFill>
      </dgm:spPr>
      <dgm:t>
        <a:bodyPr/>
        <a:lstStyle/>
        <a:p>
          <a:r>
            <a:rPr lang="en-US" sz="1400" dirty="0"/>
            <a:t>These projects are NOT worth the effort.</a:t>
          </a:r>
        </a:p>
      </dgm:t>
    </dgm:pt>
    <dgm:pt modelId="{69FE361B-8E6E-6843-A66F-BDA5BB0C7557}" type="parTrans" cxnId="{B316898D-1133-AE4C-AAC6-241FCECA3193}">
      <dgm:prSet/>
      <dgm:spPr/>
      <dgm:t>
        <a:bodyPr/>
        <a:lstStyle/>
        <a:p>
          <a:endParaRPr lang="en-US"/>
        </a:p>
      </dgm:t>
    </dgm:pt>
    <dgm:pt modelId="{B13F1D50-9819-8443-AD0C-296EB4B0BD53}" type="sibTrans" cxnId="{B316898D-1133-AE4C-AAC6-241FCECA3193}">
      <dgm:prSet/>
      <dgm:spPr/>
      <dgm:t>
        <a:bodyPr/>
        <a:lstStyle/>
        <a:p>
          <a:endParaRPr lang="en-US"/>
        </a:p>
      </dgm:t>
    </dgm:pt>
    <dgm:pt modelId="{08756658-CAEB-9542-86C8-CC472804A4F6}" type="pres">
      <dgm:prSet presAssocID="{EB1523A2-8DEC-FB4A-91A0-EE5AE69C4C66}" presName="matrix" presStyleCnt="0">
        <dgm:presLayoutVars>
          <dgm:chMax val="1"/>
          <dgm:dir/>
          <dgm:resizeHandles val="exact"/>
        </dgm:presLayoutVars>
      </dgm:prSet>
      <dgm:spPr/>
    </dgm:pt>
    <dgm:pt modelId="{EB7DC453-05CA-F84F-B896-1B149F049640}" type="pres">
      <dgm:prSet presAssocID="{EB1523A2-8DEC-FB4A-91A0-EE5AE69C4C66}" presName="axisShape" presStyleLbl="bgShp" presStyleIdx="0" presStyleCnt="1"/>
      <dgm:spPr>
        <a:blipFill rotWithShape="0">
          <a:blip xmlns:r="http://schemas.openxmlformats.org/officeDocument/2006/relationships" r:embed="rId1">
            <a:duotone>
              <a:schemeClr val="dk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dk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tretch>
            <a:fillRect/>
          </a:stretch>
        </a:blipFill>
      </dgm:spPr>
    </dgm:pt>
    <dgm:pt modelId="{5EF27A1E-1117-2C4E-8579-186800D2FDB8}" type="pres">
      <dgm:prSet presAssocID="{EB1523A2-8DEC-FB4A-91A0-EE5AE69C4C66}" presName="rect1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5FFCEC9E-6776-B941-9809-2011745446DD}" type="pres">
      <dgm:prSet presAssocID="{EB1523A2-8DEC-FB4A-91A0-EE5AE69C4C66}" presName="rect2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9D18B827-9066-7F4C-B4CD-20BE72B69FF0}" type="pres">
      <dgm:prSet presAssocID="{EB1523A2-8DEC-FB4A-91A0-EE5AE69C4C66}" presName="rect3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42BB1CE1-DC1C-CB40-AB3C-45676A9F8295}" type="pres">
      <dgm:prSet presAssocID="{EB1523A2-8DEC-FB4A-91A0-EE5AE69C4C66}" presName="rect4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017A8518-9150-6540-8337-13D9135EACD6}" srcId="{EB1523A2-8DEC-FB4A-91A0-EE5AE69C4C66}" destId="{0AD741AD-94E8-A243-BC28-4461B69A24C1}" srcOrd="0" destOrd="0" parTransId="{89AE5410-3156-F741-9EC8-97E7B3A50BD7}" sibTransId="{B21DE578-812B-6D45-9725-9D7792431C60}"/>
    <dgm:cxn modelId="{1B418D84-DD15-497F-9844-0A9916E02001}" type="presOf" srcId="{D650D7D6-F056-1041-BD91-5C40B1A70C58}" destId="{42BB1CE1-DC1C-CB40-AB3C-45676A9F8295}" srcOrd="0" destOrd="0" presId="urn:microsoft.com/office/officeart/2005/8/layout/matrix2"/>
    <dgm:cxn modelId="{B316898D-1133-AE4C-AAC6-241FCECA3193}" srcId="{EB1523A2-8DEC-FB4A-91A0-EE5AE69C4C66}" destId="{D650D7D6-F056-1041-BD91-5C40B1A70C58}" srcOrd="3" destOrd="0" parTransId="{69FE361B-8E6E-6843-A66F-BDA5BB0C7557}" sibTransId="{B13F1D50-9819-8443-AD0C-296EB4B0BD53}"/>
    <dgm:cxn modelId="{F4D9388F-A520-4A0F-8C68-6F4AED4B3A67}" type="presOf" srcId="{53F509DE-A01F-354A-B271-DB13B17DB0F2}" destId="{5FFCEC9E-6776-B941-9809-2011745446DD}" srcOrd="0" destOrd="0" presId="urn:microsoft.com/office/officeart/2005/8/layout/matrix2"/>
    <dgm:cxn modelId="{DE07E994-0D64-488E-87A4-34CBB5372447}" type="presOf" srcId="{CEC9926C-BDB1-7045-9054-C9A8CB434CAB}" destId="{9D18B827-9066-7F4C-B4CD-20BE72B69FF0}" srcOrd="0" destOrd="0" presId="urn:microsoft.com/office/officeart/2005/8/layout/matrix2"/>
    <dgm:cxn modelId="{85180297-449C-2D4B-97C9-7A267807C637}" srcId="{EB1523A2-8DEC-FB4A-91A0-EE5AE69C4C66}" destId="{53F509DE-A01F-354A-B271-DB13B17DB0F2}" srcOrd="1" destOrd="0" parTransId="{5EA18CEB-4A4C-B241-B908-777D20505D49}" sibTransId="{791B3E06-DF88-014B-B3D7-662AC2768162}"/>
    <dgm:cxn modelId="{2B2F38B5-C1BD-42CC-BB90-83CF77BED553}" type="presOf" srcId="{EB1523A2-8DEC-FB4A-91A0-EE5AE69C4C66}" destId="{08756658-CAEB-9542-86C8-CC472804A4F6}" srcOrd="0" destOrd="0" presId="urn:microsoft.com/office/officeart/2005/8/layout/matrix2"/>
    <dgm:cxn modelId="{4B7DF8D6-386B-4B16-BB8F-D57222171578}" type="presOf" srcId="{0AD741AD-94E8-A243-BC28-4461B69A24C1}" destId="{5EF27A1E-1117-2C4E-8579-186800D2FDB8}" srcOrd="0" destOrd="0" presId="urn:microsoft.com/office/officeart/2005/8/layout/matrix2"/>
    <dgm:cxn modelId="{EF93A0E6-2DE5-6046-A590-09837787E199}" srcId="{EB1523A2-8DEC-FB4A-91A0-EE5AE69C4C66}" destId="{CEC9926C-BDB1-7045-9054-C9A8CB434CAB}" srcOrd="2" destOrd="0" parTransId="{56CC6E15-5A2B-464B-AD04-734C10F17291}" sibTransId="{321AB675-1EF9-5F4C-99CA-AB165CA99055}"/>
    <dgm:cxn modelId="{03D58AF5-034A-4259-893F-7DB92D227D50}" type="presParOf" srcId="{08756658-CAEB-9542-86C8-CC472804A4F6}" destId="{EB7DC453-05CA-F84F-B896-1B149F049640}" srcOrd="0" destOrd="0" presId="urn:microsoft.com/office/officeart/2005/8/layout/matrix2"/>
    <dgm:cxn modelId="{18CD0D19-BBBA-459B-AA1E-40280F05A39F}" type="presParOf" srcId="{08756658-CAEB-9542-86C8-CC472804A4F6}" destId="{5EF27A1E-1117-2C4E-8579-186800D2FDB8}" srcOrd="1" destOrd="0" presId="urn:microsoft.com/office/officeart/2005/8/layout/matrix2"/>
    <dgm:cxn modelId="{B9395B9F-2DD4-4527-AAF6-B840E75C05BF}" type="presParOf" srcId="{08756658-CAEB-9542-86C8-CC472804A4F6}" destId="{5FFCEC9E-6776-B941-9809-2011745446DD}" srcOrd="2" destOrd="0" presId="urn:microsoft.com/office/officeart/2005/8/layout/matrix2"/>
    <dgm:cxn modelId="{F70DD608-599E-4126-A43A-9487FDA6CA10}" type="presParOf" srcId="{08756658-CAEB-9542-86C8-CC472804A4F6}" destId="{9D18B827-9066-7F4C-B4CD-20BE72B69FF0}" srcOrd="3" destOrd="0" presId="urn:microsoft.com/office/officeart/2005/8/layout/matrix2"/>
    <dgm:cxn modelId="{6BCC8368-D979-40EE-B11D-1071EB0AFD34}" type="presParOf" srcId="{08756658-CAEB-9542-86C8-CC472804A4F6}" destId="{42BB1CE1-DC1C-CB40-AB3C-45676A9F8295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B1523A2-8DEC-FB4A-91A0-EE5AE69C4C66}" type="doc">
      <dgm:prSet loTypeId="urn:microsoft.com/office/officeart/2005/8/layout/matrix2" loCatId="" qsTypeId="urn:microsoft.com/office/officeart/2005/8/quickstyle/simple2" qsCatId="simple" csTypeId="urn:microsoft.com/office/officeart/2005/8/colors/accent0_1" csCatId="mainScheme" phldr="1"/>
      <dgm:spPr/>
      <dgm:t>
        <a:bodyPr/>
        <a:lstStyle/>
        <a:p>
          <a:endParaRPr lang="en-US"/>
        </a:p>
      </dgm:t>
    </dgm:pt>
    <dgm:pt modelId="{0AD741AD-94E8-A243-BC28-4461B69A24C1}">
      <dgm:prSet phldrT="[Text]" custT="1"/>
      <dgm:spPr/>
      <dgm:t>
        <a:bodyPr/>
        <a:lstStyle/>
        <a:p>
          <a:endParaRPr lang="en-US" sz="1400" dirty="0"/>
        </a:p>
      </dgm:t>
    </dgm:pt>
    <dgm:pt modelId="{89AE5410-3156-F741-9EC8-97E7B3A50BD7}" type="parTrans" cxnId="{017A8518-9150-6540-8337-13D9135EACD6}">
      <dgm:prSet/>
      <dgm:spPr/>
      <dgm:t>
        <a:bodyPr/>
        <a:lstStyle/>
        <a:p>
          <a:endParaRPr lang="en-US"/>
        </a:p>
      </dgm:t>
    </dgm:pt>
    <dgm:pt modelId="{B21DE578-812B-6D45-9725-9D7792431C60}" type="sibTrans" cxnId="{017A8518-9150-6540-8337-13D9135EACD6}">
      <dgm:prSet/>
      <dgm:spPr/>
      <dgm:t>
        <a:bodyPr/>
        <a:lstStyle/>
        <a:p>
          <a:endParaRPr lang="en-US"/>
        </a:p>
      </dgm:t>
    </dgm:pt>
    <dgm:pt modelId="{53F509DE-A01F-354A-B271-DB13B17DB0F2}">
      <dgm:prSet phldrT="[Text]" custT="1"/>
      <dgm:spPr/>
      <dgm:t>
        <a:bodyPr/>
        <a:lstStyle/>
        <a:p>
          <a:endParaRPr lang="en-US" sz="1400" dirty="0"/>
        </a:p>
      </dgm:t>
    </dgm:pt>
    <dgm:pt modelId="{5EA18CEB-4A4C-B241-B908-777D20505D49}" type="parTrans" cxnId="{85180297-449C-2D4B-97C9-7A267807C637}">
      <dgm:prSet/>
      <dgm:spPr/>
      <dgm:t>
        <a:bodyPr/>
        <a:lstStyle/>
        <a:p>
          <a:endParaRPr lang="en-US"/>
        </a:p>
      </dgm:t>
    </dgm:pt>
    <dgm:pt modelId="{791B3E06-DF88-014B-B3D7-662AC2768162}" type="sibTrans" cxnId="{85180297-449C-2D4B-97C9-7A267807C637}">
      <dgm:prSet/>
      <dgm:spPr/>
      <dgm:t>
        <a:bodyPr/>
        <a:lstStyle/>
        <a:p>
          <a:endParaRPr lang="en-US"/>
        </a:p>
      </dgm:t>
    </dgm:pt>
    <dgm:pt modelId="{CEC9926C-BDB1-7045-9054-C9A8CB434CAB}">
      <dgm:prSet phldrT="[Text]" custT="1"/>
      <dgm:spPr/>
      <dgm:t>
        <a:bodyPr/>
        <a:lstStyle/>
        <a:p>
          <a:endParaRPr lang="en-US" sz="1400" dirty="0"/>
        </a:p>
      </dgm:t>
    </dgm:pt>
    <dgm:pt modelId="{56CC6E15-5A2B-464B-AD04-734C10F17291}" type="parTrans" cxnId="{EF93A0E6-2DE5-6046-A590-09837787E199}">
      <dgm:prSet/>
      <dgm:spPr/>
      <dgm:t>
        <a:bodyPr/>
        <a:lstStyle/>
        <a:p>
          <a:endParaRPr lang="en-US"/>
        </a:p>
      </dgm:t>
    </dgm:pt>
    <dgm:pt modelId="{321AB675-1EF9-5F4C-99CA-AB165CA99055}" type="sibTrans" cxnId="{EF93A0E6-2DE5-6046-A590-09837787E199}">
      <dgm:prSet/>
      <dgm:spPr/>
      <dgm:t>
        <a:bodyPr/>
        <a:lstStyle/>
        <a:p>
          <a:endParaRPr lang="en-US"/>
        </a:p>
      </dgm:t>
    </dgm:pt>
    <dgm:pt modelId="{D650D7D6-F056-1041-BD91-5C40B1A70C58}">
      <dgm:prSet phldrT="[Text]" custT="1"/>
      <dgm:spPr/>
      <dgm:t>
        <a:bodyPr/>
        <a:lstStyle/>
        <a:p>
          <a:endParaRPr lang="en-US" sz="1400" dirty="0"/>
        </a:p>
      </dgm:t>
    </dgm:pt>
    <dgm:pt modelId="{69FE361B-8E6E-6843-A66F-BDA5BB0C7557}" type="parTrans" cxnId="{B316898D-1133-AE4C-AAC6-241FCECA3193}">
      <dgm:prSet/>
      <dgm:spPr/>
      <dgm:t>
        <a:bodyPr/>
        <a:lstStyle/>
        <a:p>
          <a:endParaRPr lang="en-US"/>
        </a:p>
      </dgm:t>
    </dgm:pt>
    <dgm:pt modelId="{B13F1D50-9819-8443-AD0C-296EB4B0BD53}" type="sibTrans" cxnId="{B316898D-1133-AE4C-AAC6-241FCECA3193}">
      <dgm:prSet/>
      <dgm:spPr/>
      <dgm:t>
        <a:bodyPr/>
        <a:lstStyle/>
        <a:p>
          <a:endParaRPr lang="en-US"/>
        </a:p>
      </dgm:t>
    </dgm:pt>
    <dgm:pt modelId="{08756658-CAEB-9542-86C8-CC472804A4F6}" type="pres">
      <dgm:prSet presAssocID="{EB1523A2-8DEC-FB4A-91A0-EE5AE69C4C66}" presName="matrix" presStyleCnt="0">
        <dgm:presLayoutVars>
          <dgm:chMax val="1"/>
          <dgm:dir/>
          <dgm:resizeHandles val="exact"/>
        </dgm:presLayoutVars>
      </dgm:prSet>
      <dgm:spPr/>
    </dgm:pt>
    <dgm:pt modelId="{EB7DC453-05CA-F84F-B896-1B149F049640}" type="pres">
      <dgm:prSet presAssocID="{EB1523A2-8DEC-FB4A-91A0-EE5AE69C4C66}" presName="axisShape" presStyleLbl="bgShp" presStyleIdx="0" presStyleCnt="1" custLinFactNeighborX="-72"/>
      <dgm:spPr>
        <a:blipFill rotWithShape="0">
          <a:blip xmlns:r="http://schemas.openxmlformats.org/officeDocument/2006/relationships" r:embed="rId1">
            <a:duotone>
              <a:schemeClr val="dk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dk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tretch>
            <a:fillRect/>
          </a:stretch>
        </a:blipFill>
      </dgm:spPr>
    </dgm:pt>
    <dgm:pt modelId="{5EF27A1E-1117-2C4E-8579-186800D2FDB8}" type="pres">
      <dgm:prSet presAssocID="{EB1523A2-8DEC-FB4A-91A0-EE5AE69C4C66}" presName="rect1" presStyleLbl="node1" presStyleIdx="0" presStyleCnt="4">
        <dgm:presLayoutVars>
          <dgm:chMax val="0"/>
          <dgm:chPref val="0"/>
          <dgm:bulletEnabled val="1"/>
        </dgm:presLayoutVars>
      </dgm:prSet>
      <dgm:spPr/>
    </dgm:pt>
    <dgm:pt modelId="{5FFCEC9E-6776-B941-9809-2011745446DD}" type="pres">
      <dgm:prSet presAssocID="{EB1523A2-8DEC-FB4A-91A0-EE5AE69C4C66}" presName="rect2" presStyleLbl="node1" presStyleIdx="1" presStyleCnt="4">
        <dgm:presLayoutVars>
          <dgm:chMax val="0"/>
          <dgm:chPref val="0"/>
          <dgm:bulletEnabled val="1"/>
        </dgm:presLayoutVars>
      </dgm:prSet>
      <dgm:spPr/>
    </dgm:pt>
    <dgm:pt modelId="{9D18B827-9066-7F4C-B4CD-20BE72B69FF0}" type="pres">
      <dgm:prSet presAssocID="{EB1523A2-8DEC-FB4A-91A0-EE5AE69C4C66}" presName="rect3" presStyleLbl="node1" presStyleIdx="2" presStyleCnt="4">
        <dgm:presLayoutVars>
          <dgm:chMax val="0"/>
          <dgm:chPref val="0"/>
          <dgm:bulletEnabled val="1"/>
        </dgm:presLayoutVars>
      </dgm:prSet>
      <dgm:spPr/>
    </dgm:pt>
    <dgm:pt modelId="{42BB1CE1-DC1C-CB40-AB3C-45676A9F8295}" type="pres">
      <dgm:prSet presAssocID="{EB1523A2-8DEC-FB4A-91A0-EE5AE69C4C66}" presName="rect4" presStyleLbl="node1" presStyleIdx="3" presStyleCnt="4">
        <dgm:presLayoutVars>
          <dgm:chMax val="0"/>
          <dgm:chPref val="0"/>
          <dgm:bulletEnabled val="1"/>
        </dgm:presLayoutVars>
      </dgm:prSet>
      <dgm:spPr/>
    </dgm:pt>
  </dgm:ptLst>
  <dgm:cxnLst>
    <dgm:cxn modelId="{950A6C14-9998-4E5D-9248-CBD9A92B4778}" type="presOf" srcId="{EB1523A2-8DEC-FB4A-91A0-EE5AE69C4C66}" destId="{08756658-CAEB-9542-86C8-CC472804A4F6}" srcOrd="0" destOrd="0" presId="urn:microsoft.com/office/officeart/2005/8/layout/matrix2"/>
    <dgm:cxn modelId="{017A8518-9150-6540-8337-13D9135EACD6}" srcId="{EB1523A2-8DEC-FB4A-91A0-EE5AE69C4C66}" destId="{0AD741AD-94E8-A243-BC28-4461B69A24C1}" srcOrd="0" destOrd="0" parTransId="{89AE5410-3156-F741-9EC8-97E7B3A50BD7}" sibTransId="{B21DE578-812B-6D45-9725-9D7792431C60}"/>
    <dgm:cxn modelId="{EFB11C5F-3066-4BEF-B7D2-5282EC6D482D}" type="presOf" srcId="{CEC9926C-BDB1-7045-9054-C9A8CB434CAB}" destId="{9D18B827-9066-7F4C-B4CD-20BE72B69FF0}" srcOrd="0" destOrd="0" presId="urn:microsoft.com/office/officeart/2005/8/layout/matrix2"/>
    <dgm:cxn modelId="{53C4F975-5DCE-47D2-976C-64F13B7841F3}" type="presOf" srcId="{53F509DE-A01F-354A-B271-DB13B17DB0F2}" destId="{5FFCEC9E-6776-B941-9809-2011745446DD}" srcOrd="0" destOrd="0" presId="urn:microsoft.com/office/officeart/2005/8/layout/matrix2"/>
    <dgm:cxn modelId="{B316898D-1133-AE4C-AAC6-241FCECA3193}" srcId="{EB1523A2-8DEC-FB4A-91A0-EE5AE69C4C66}" destId="{D650D7D6-F056-1041-BD91-5C40B1A70C58}" srcOrd="3" destOrd="0" parTransId="{69FE361B-8E6E-6843-A66F-BDA5BB0C7557}" sibTransId="{B13F1D50-9819-8443-AD0C-296EB4B0BD53}"/>
    <dgm:cxn modelId="{85180297-449C-2D4B-97C9-7A267807C637}" srcId="{EB1523A2-8DEC-FB4A-91A0-EE5AE69C4C66}" destId="{53F509DE-A01F-354A-B271-DB13B17DB0F2}" srcOrd="1" destOrd="0" parTransId="{5EA18CEB-4A4C-B241-B908-777D20505D49}" sibTransId="{791B3E06-DF88-014B-B3D7-662AC2768162}"/>
    <dgm:cxn modelId="{83C5B6B9-3447-427D-8215-B1304E246C94}" type="presOf" srcId="{0AD741AD-94E8-A243-BC28-4461B69A24C1}" destId="{5EF27A1E-1117-2C4E-8579-186800D2FDB8}" srcOrd="0" destOrd="0" presId="urn:microsoft.com/office/officeart/2005/8/layout/matrix2"/>
    <dgm:cxn modelId="{EF93A0E6-2DE5-6046-A590-09837787E199}" srcId="{EB1523A2-8DEC-FB4A-91A0-EE5AE69C4C66}" destId="{CEC9926C-BDB1-7045-9054-C9A8CB434CAB}" srcOrd="2" destOrd="0" parTransId="{56CC6E15-5A2B-464B-AD04-734C10F17291}" sibTransId="{321AB675-1EF9-5F4C-99CA-AB165CA99055}"/>
    <dgm:cxn modelId="{E12E8AFE-B9B5-496E-AFC6-F9E660D9FE37}" type="presOf" srcId="{D650D7D6-F056-1041-BD91-5C40B1A70C58}" destId="{42BB1CE1-DC1C-CB40-AB3C-45676A9F8295}" srcOrd="0" destOrd="0" presId="urn:microsoft.com/office/officeart/2005/8/layout/matrix2"/>
    <dgm:cxn modelId="{ECDE8752-B415-4430-A28C-81E0F16106DF}" type="presParOf" srcId="{08756658-CAEB-9542-86C8-CC472804A4F6}" destId="{EB7DC453-05CA-F84F-B896-1B149F049640}" srcOrd="0" destOrd="0" presId="urn:microsoft.com/office/officeart/2005/8/layout/matrix2"/>
    <dgm:cxn modelId="{FA23DFDF-2D1E-4DF7-9239-1B96DDB2968B}" type="presParOf" srcId="{08756658-CAEB-9542-86C8-CC472804A4F6}" destId="{5EF27A1E-1117-2C4E-8579-186800D2FDB8}" srcOrd="1" destOrd="0" presId="urn:microsoft.com/office/officeart/2005/8/layout/matrix2"/>
    <dgm:cxn modelId="{AEB96C16-75DF-4211-8FF0-D5B1DE518175}" type="presParOf" srcId="{08756658-CAEB-9542-86C8-CC472804A4F6}" destId="{5FFCEC9E-6776-B941-9809-2011745446DD}" srcOrd="2" destOrd="0" presId="urn:microsoft.com/office/officeart/2005/8/layout/matrix2"/>
    <dgm:cxn modelId="{17F9AB56-FAD4-42B3-B742-AE8278802B97}" type="presParOf" srcId="{08756658-CAEB-9542-86C8-CC472804A4F6}" destId="{9D18B827-9066-7F4C-B4CD-20BE72B69FF0}" srcOrd="3" destOrd="0" presId="urn:microsoft.com/office/officeart/2005/8/layout/matrix2"/>
    <dgm:cxn modelId="{226133C3-F2B0-4A0D-AFC8-3BEBEE28ADA6}" type="presParOf" srcId="{08756658-CAEB-9542-86C8-CC472804A4F6}" destId="{42BB1CE1-DC1C-CB40-AB3C-45676A9F8295}" srcOrd="4" destOrd="0" presId="urn:microsoft.com/office/officeart/2005/8/layout/matrix2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7DC453-05CA-F84F-B896-1B149F049640}">
      <dsp:nvSpPr>
        <dsp:cNvPr id="0" name=""/>
        <dsp:cNvSpPr/>
      </dsp:nvSpPr>
      <dsp:spPr>
        <a:xfrm>
          <a:off x="833966" y="0"/>
          <a:ext cx="2819400" cy="2819400"/>
        </a:xfrm>
        <a:prstGeom prst="quadArrow">
          <a:avLst>
            <a:gd name="adj1" fmla="val 2000"/>
            <a:gd name="adj2" fmla="val 4000"/>
            <a:gd name="adj3" fmla="val 5000"/>
          </a:avLst>
        </a:prstGeom>
        <a:blipFill rotWithShape="0">
          <a:blip xmlns:r="http://schemas.openxmlformats.org/officeDocument/2006/relationships" r:embed="rId1">
            <a:duotone>
              <a:schemeClr val="dk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dk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F27A1E-1117-2C4E-8579-186800D2FDB8}">
      <dsp:nvSpPr>
        <dsp:cNvPr id="0" name=""/>
        <dsp:cNvSpPr/>
      </dsp:nvSpPr>
      <dsp:spPr>
        <a:xfrm>
          <a:off x="1017227" y="183261"/>
          <a:ext cx="1127760" cy="1127760"/>
        </a:xfrm>
        <a:prstGeom prst="roundRect">
          <a:avLst/>
        </a:prstGeom>
        <a:solidFill>
          <a:srgbClr val="CEB674"/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Do these projects NOW!</a:t>
          </a:r>
        </a:p>
      </dsp:txBody>
      <dsp:txXfrm>
        <a:off x="1072280" y="238314"/>
        <a:ext cx="1017654" cy="1017654"/>
      </dsp:txXfrm>
    </dsp:sp>
    <dsp:sp modelId="{5FFCEC9E-6776-B941-9809-2011745446DD}">
      <dsp:nvSpPr>
        <dsp:cNvPr id="0" name=""/>
        <dsp:cNvSpPr/>
      </dsp:nvSpPr>
      <dsp:spPr>
        <a:xfrm>
          <a:off x="2342345" y="183261"/>
          <a:ext cx="1127760" cy="1127760"/>
        </a:xfrm>
        <a:prstGeom prst="roundRect">
          <a:avLst/>
        </a:prstGeom>
        <a:solidFill>
          <a:schemeClr val="tx1"/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>
              <a:solidFill>
                <a:schemeClr val="bg1"/>
              </a:solidFill>
            </a:rPr>
            <a:t>Focus on 1-2 of these projects at a time.</a:t>
          </a:r>
        </a:p>
      </dsp:txBody>
      <dsp:txXfrm>
        <a:off x="2397398" y="238314"/>
        <a:ext cx="1017654" cy="1017654"/>
      </dsp:txXfrm>
    </dsp:sp>
    <dsp:sp modelId="{9D18B827-9066-7F4C-B4CD-20BE72B69FF0}">
      <dsp:nvSpPr>
        <dsp:cNvPr id="0" name=""/>
        <dsp:cNvSpPr/>
      </dsp:nvSpPr>
      <dsp:spPr>
        <a:xfrm>
          <a:off x="1017227" y="1508379"/>
          <a:ext cx="1127760" cy="1127760"/>
        </a:xfrm>
        <a:prstGeom prst="roundRect">
          <a:avLst/>
        </a:prstGeom>
        <a:solidFill>
          <a:schemeClr val="bg1">
            <a:lumMod val="5000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Do the project if it has tactical impact over time.</a:t>
          </a:r>
        </a:p>
      </dsp:txBody>
      <dsp:txXfrm>
        <a:off x="1072280" y="1563432"/>
        <a:ext cx="1017654" cy="1017654"/>
      </dsp:txXfrm>
    </dsp:sp>
    <dsp:sp modelId="{42BB1CE1-DC1C-CB40-AB3C-45676A9F8295}">
      <dsp:nvSpPr>
        <dsp:cNvPr id="0" name=""/>
        <dsp:cNvSpPr/>
      </dsp:nvSpPr>
      <dsp:spPr>
        <a:xfrm>
          <a:off x="2342345" y="1508379"/>
          <a:ext cx="1127760" cy="1127760"/>
        </a:xfrm>
        <a:prstGeom prst="roundRect">
          <a:avLst/>
        </a:prstGeom>
        <a:solidFill>
          <a:schemeClr val="bg1">
            <a:lumMod val="7500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400" kern="1200" dirty="0"/>
            <a:t>These projects are NOT worth the effort.</a:t>
          </a:r>
        </a:p>
      </dsp:txBody>
      <dsp:txXfrm>
        <a:off x="2397398" y="1563432"/>
        <a:ext cx="1017654" cy="101765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B7DC453-05CA-F84F-B896-1B149F049640}">
      <dsp:nvSpPr>
        <dsp:cNvPr id="0" name=""/>
        <dsp:cNvSpPr/>
      </dsp:nvSpPr>
      <dsp:spPr>
        <a:xfrm>
          <a:off x="244159" y="0"/>
          <a:ext cx="3378200" cy="3378200"/>
        </a:xfrm>
        <a:prstGeom prst="quadArrow">
          <a:avLst>
            <a:gd name="adj1" fmla="val 2000"/>
            <a:gd name="adj2" fmla="val 4000"/>
            <a:gd name="adj3" fmla="val 5000"/>
          </a:avLst>
        </a:prstGeom>
        <a:blipFill rotWithShape="0">
          <a:blip xmlns:r="http://schemas.openxmlformats.org/officeDocument/2006/relationships" r:embed="rId1">
            <a:duotone>
              <a:schemeClr val="dk1">
                <a:hueOff val="0"/>
                <a:satOff val="0"/>
                <a:lumOff val="0"/>
                <a:alphaOff val="0"/>
                <a:shade val="20000"/>
                <a:satMod val="200000"/>
              </a:schemeClr>
              <a:schemeClr val="dk1">
                <a:hueOff val="0"/>
                <a:satOff val="0"/>
                <a:lumOff val="0"/>
                <a:alphaOff val="0"/>
                <a:tint val="12000"/>
                <a:satMod val="190000"/>
              </a:schemeClr>
            </a:duotone>
          </a:blip>
          <a:stretch>
            <a:fillRect/>
          </a:stretch>
        </a:blip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5EF27A1E-1117-2C4E-8579-186800D2FDB8}">
      <dsp:nvSpPr>
        <dsp:cNvPr id="0" name=""/>
        <dsp:cNvSpPr/>
      </dsp:nvSpPr>
      <dsp:spPr>
        <a:xfrm>
          <a:off x="466174" y="219583"/>
          <a:ext cx="1351280" cy="1351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 dirty="0"/>
        </a:p>
      </dsp:txBody>
      <dsp:txXfrm>
        <a:off x="532138" y="285547"/>
        <a:ext cx="1219352" cy="1219352"/>
      </dsp:txXfrm>
    </dsp:sp>
    <dsp:sp modelId="{5FFCEC9E-6776-B941-9809-2011745446DD}">
      <dsp:nvSpPr>
        <dsp:cNvPr id="0" name=""/>
        <dsp:cNvSpPr/>
      </dsp:nvSpPr>
      <dsp:spPr>
        <a:xfrm>
          <a:off x="2053928" y="219583"/>
          <a:ext cx="1351280" cy="1351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 dirty="0"/>
        </a:p>
      </dsp:txBody>
      <dsp:txXfrm>
        <a:off x="2119892" y="285547"/>
        <a:ext cx="1219352" cy="1219352"/>
      </dsp:txXfrm>
    </dsp:sp>
    <dsp:sp modelId="{9D18B827-9066-7F4C-B4CD-20BE72B69FF0}">
      <dsp:nvSpPr>
        <dsp:cNvPr id="0" name=""/>
        <dsp:cNvSpPr/>
      </dsp:nvSpPr>
      <dsp:spPr>
        <a:xfrm>
          <a:off x="466174" y="1807337"/>
          <a:ext cx="1351280" cy="1351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 dirty="0"/>
        </a:p>
      </dsp:txBody>
      <dsp:txXfrm>
        <a:off x="532138" y="1873301"/>
        <a:ext cx="1219352" cy="1219352"/>
      </dsp:txXfrm>
    </dsp:sp>
    <dsp:sp modelId="{42BB1CE1-DC1C-CB40-AB3C-45676A9F8295}">
      <dsp:nvSpPr>
        <dsp:cNvPr id="0" name=""/>
        <dsp:cNvSpPr/>
      </dsp:nvSpPr>
      <dsp:spPr>
        <a:xfrm>
          <a:off x="2053928" y="1807337"/>
          <a:ext cx="1351280" cy="135128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400" kern="1200" dirty="0"/>
        </a:p>
      </dsp:txBody>
      <dsp:txXfrm>
        <a:off x="2119892" y="1873301"/>
        <a:ext cx="1219352" cy="121935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matrix2">
  <dgm:title val=""/>
  <dgm:desc val=""/>
  <dgm:catLst>
    <dgm:cat type="matrix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l" for="ch" forName="rect1" refType="w" fact="0.065"/>
          <dgm:constr type="t" for="ch" forName="rect1" refType="h" fact="0.065"/>
          <dgm:constr type="w" for="ch" forName="rect2" refType="w" fact="0.4"/>
          <dgm:constr type="h" for="ch" forName="rect2" refType="h" fact="0.4"/>
          <dgm:constr type="r" for="ch" forName="rect2" refType="w" fact="0.935"/>
          <dgm:constr type="t" for="ch" forName="rect2" refType="h" fact="0.065"/>
          <dgm:constr type="w" for="ch" forName="rect3" refType="w" fact="0.4"/>
          <dgm:constr type="h" for="ch" forName="rect3" refType="w" fact="0.4"/>
          <dgm:constr type="l" for="ch" forName="rect3" refType="w" fact="0.065"/>
          <dgm:constr type="b" for="ch" forName="rect3" refType="h" fact="0.935"/>
          <dgm:constr type="w" for="ch" forName="rect4" refType="w" fact="0.4"/>
          <dgm:constr type="h" for="ch" forName="rect4" refType="h" fact="0.4"/>
          <dgm:constr type="r" for="ch" forName="rect4" refType="w" fact="0.935"/>
          <dgm:constr type="b" for="ch" forName="rect4" refType="h" fact="0.935"/>
        </dgm:constrLst>
      </dgm:if>
      <dgm:else name="Name2">
        <dgm:constrLst>
          <dgm:constr type="primFontSz" for="ch" ptType="node" op="equ" val="65"/>
          <dgm:constr type="w" for="ch" forName="axisShape" refType="w"/>
          <dgm:constr type="h" for="ch" forName="axisShape" refType="h"/>
          <dgm:constr type="w" for="ch" forName="rect1" refType="w" fact="0.4"/>
          <dgm:constr type="h" for="ch" forName="rect1" refType="w" fact="0.4"/>
          <dgm:constr type="r" for="ch" forName="rect1" refType="w" fact="0.935"/>
          <dgm:constr type="t" for="ch" forName="rect1" refType="h" fact="0.065"/>
          <dgm:constr type="w" for="ch" forName="rect2" refType="w" fact="0.4"/>
          <dgm:constr type="h" for="ch" forName="rect2" refType="h" fact="0.4"/>
          <dgm:constr type="l" for="ch" forName="rect2" refType="w" fact="0.065"/>
          <dgm:constr type="t" for="ch" forName="rect2" refType="h" fact="0.065"/>
          <dgm:constr type="w" for="ch" forName="rect3" refType="w" fact="0.4"/>
          <dgm:constr type="h" for="ch" forName="rect3" refType="w" fact="0.4"/>
          <dgm:constr type="r" for="ch" forName="rect3" refType="w" fact="0.935"/>
          <dgm:constr type="b" for="ch" forName="rect3" refType="h" fact="0.935"/>
          <dgm:constr type="w" for="ch" forName="rect4" refType="w" fact="0.4"/>
          <dgm:constr type="h" for="ch" forName="rect4" refType="h" fact="0.4"/>
          <dgm:constr type="l" for="ch" forName="rect4" refType="w" fact="0.065"/>
          <dgm:constr type="b" for="ch" forName="rect4" refType="h" fact="0.935"/>
        </dgm:constrLst>
      </dgm:else>
    </dgm:choose>
    <dgm:ruleLst/>
    <dgm:choose name="Name3">
      <dgm:if name="Name4" axis="ch" ptType="node" func="cnt" op="gte" val="1">
        <dgm:layoutNode name="axisShape" styleLbl="bgShp">
          <dgm:alg type="sp"/>
          <dgm:shape xmlns:r="http://schemas.openxmlformats.org/officeDocument/2006/relationships" type="quadArrow" r:blip="">
            <dgm:adjLst>
              <dgm:adj idx="1" val="0.02"/>
              <dgm:adj idx="2" val="0.04"/>
              <dgm:adj idx="3" val="0.05"/>
            </dgm:adjLst>
          </dgm:shape>
          <dgm:presOf/>
          <dgm:constrLst/>
          <dgm:ruleLst/>
        </dgm:layoutNode>
        <dgm:layoutNode name="rect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rect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76E4BE53C9C2498CE775F4E3BC5DED" ma:contentTypeVersion="31" ma:contentTypeDescription="Create a new document." ma:contentTypeScope="" ma:versionID="7213e918ef00ba3c07f173394ed769be">
  <xsd:schema xmlns:xsd="http://www.w3.org/2001/XMLSchema" xmlns:xs="http://www.w3.org/2001/XMLSchema" xmlns:p="http://schemas.microsoft.com/office/2006/metadata/properties" xmlns:ns2="aff272f3-7e8e-45bc-aa43-852a228f269f" xmlns:ns3="019978eb-8964-47e0-80ca-2b79ae57be92" targetNamespace="http://schemas.microsoft.com/office/2006/metadata/properties" ma:root="true" ma:fieldsID="3ac6560a68daab05defaf6957026ade0" ns2:_="" ns3:_="">
    <xsd:import namespace="aff272f3-7e8e-45bc-aa43-852a228f269f"/>
    <xsd:import namespace="019978eb-8964-47e0-80ca-2b79ae57be92"/>
    <xsd:element name="properties">
      <xsd:complexType>
        <xsd:sequence>
          <xsd:element name="documentManagement">
            <xsd:complexType>
              <xsd:all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272f3-7e8e-45bc-aa43-852a228f269f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CultureName" ma:index="10" nillable="true" ma:displayName="Culture Name" ma:internalName="CultureName">
      <xsd:simpleType>
        <xsd:restriction base="dms:Text"/>
      </xsd:simpleType>
    </xsd:element>
    <xsd:element name="AppVersion" ma:index="11" nillable="true" ma:displayName="App Version" ma:internalName="AppVersion">
      <xsd:simpleType>
        <xsd:restriction base="dms:Text"/>
      </xsd:simpleType>
    </xsd:element>
    <xsd:element name="TeamsChannelId" ma:index="12" nillable="true" ma:displayName="Teams Channel Id" ma:internalName="TeamsChannelId">
      <xsd:simpleType>
        <xsd:restriction base="dms:Text"/>
      </xsd:simpleType>
    </xsd:element>
    <xsd:element name="Owner" ma:index="13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4" nillable="true" ma:displayName="Math Settings" ma:internalName="Math_Settings">
      <xsd:simpleType>
        <xsd:restriction base="dms:Text"/>
      </xsd:simpleType>
    </xsd:element>
    <xsd:element name="DefaultSectionNames" ma:index="15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6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7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18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19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Leaders" ma:index="20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1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2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3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4" nillable="true" ma:displayName="Is Collaboration Space Locked" ma:internalName="Is_Collaboration_Space_Locked">
      <xsd:simpleType>
        <xsd:restriction base="dms:Boolean"/>
      </xsd:simpleType>
    </xsd:element>
    <xsd:element name="IsNotebookLocked" ma:index="25" nillable="true" ma:displayName="Is Notebook Locked" ma:internalName="IsNotebookLocked">
      <xsd:simpleType>
        <xsd:restriction base="dms:Boolean"/>
      </xsd:simpleType>
    </xsd:element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30" nillable="true" ma:displayName="Tags" ma:internalName="MediaServiceAutoTags" ma:readOnly="true">
      <xsd:simpleType>
        <xsd:restriction base="dms:Text"/>
      </xsd:simpleType>
    </xsd:element>
    <xsd:element name="MediaServiceOCR" ma:index="3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  <xsd:element name="MediaLengthInSeconds" ma:index="3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9978eb-8964-47e0-80ca-2b79ae57be92" elementFormDefault="qualified">
    <xsd:import namespace="http://schemas.microsoft.com/office/2006/documentManagement/types"/>
    <xsd:import namespace="http://schemas.microsoft.com/office/infopath/2007/PartnerControls"/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faultSectionNames xmlns="aff272f3-7e8e-45bc-aa43-852a228f269f" xsi:nil="true"/>
    <Invited_Members xmlns="aff272f3-7e8e-45bc-aa43-852a228f269f" xsi:nil="true"/>
    <Is_Collaboration_Space_Locked xmlns="aff272f3-7e8e-45bc-aa43-852a228f269f" xsi:nil="true"/>
    <CultureName xmlns="aff272f3-7e8e-45bc-aa43-852a228f269f" xsi:nil="true"/>
    <Leaders xmlns="aff272f3-7e8e-45bc-aa43-852a228f269f">
      <UserInfo>
        <DisplayName/>
        <AccountId xsi:nil="true"/>
        <AccountType/>
      </UserInfo>
    </Leaders>
    <Self_Registration_Enabled xmlns="aff272f3-7e8e-45bc-aa43-852a228f269f" xsi:nil="true"/>
    <Invited_Leaders xmlns="aff272f3-7e8e-45bc-aa43-852a228f269f" xsi:nil="true"/>
    <Math_Settings xmlns="aff272f3-7e8e-45bc-aa43-852a228f269f" xsi:nil="true"/>
    <Member_Groups xmlns="aff272f3-7e8e-45bc-aa43-852a228f269f">
      <UserInfo>
        <DisplayName/>
        <AccountId xsi:nil="true"/>
        <AccountType/>
      </UserInfo>
    </Member_Groups>
    <AppVersion xmlns="aff272f3-7e8e-45bc-aa43-852a228f269f" xsi:nil="true"/>
    <TeamsChannelId xmlns="aff272f3-7e8e-45bc-aa43-852a228f269f" xsi:nil="true"/>
    <NotebookType xmlns="aff272f3-7e8e-45bc-aa43-852a228f269f" xsi:nil="true"/>
    <FolderType xmlns="aff272f3-7e8e-45bc-aa43-852a228f269f" xsi:nil="true"/>
    <Templates xmlns="aff272f3-7e8e-45bc-aa43-852a228f269f" xsi:nil="true"/>
    <Members xmlns="aff272f3-7e8e-45bc-aa43-852a228f269f">
      <UserInfo>
        <DisplayName/>
        <AccountId xsi:nil="true"/>
        <AccountType/>
      </UserInfo>
    </Members>
    <IsNotebookLocked xmlns="aff272f3-7e8e-45bc-aa43-852a228f269f" xsi:nil="true"/>
    <Owner xmlns="aff272f3-7e8e-45bc-aa43-852a228f269f">
      <UserInfo>
        <DisplayName/>
        <AccountId xsi:nil="true"/>
        <AccountType/>
      </UserInfo>
    </Owner>
    <Has_Leaders_Only_SectionGroup xmlns="aff272f3-7e8e-45bc-aa43-852a228f269f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DF9D555-8991-408B-8ADA-965FC77A52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f272f3-7e8e-45bc-aa43-852a228f269f"/>
    <ds:schemaRef ds:uri="019978eb-8964-47e0-80ca-2b79ae57be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6C3166D-6AE1-42BE-BE74-FE42F36D38A0}">
  <ds:schemaRefs>
    <ds:schemaRef ds:uri="http://schemas.microsoft.com/office/2006/metadata/properties"/>
    <ds:schemaRef ds:uri="http://schemas.microsoft.com/office/infopath/2007/PartnerControls"/>
    <ds:schemaRef ds:uri="aff272f3-7e8e-45bc-aa43-852a228f269f"/>
  </ds:schemaRefs>
</ds:datastoreItem>
</file>

<file path=customXml/itemProps3.xml><?xml version="1.0" encoding="utf-8"?>
<ds:datastoreItem xmlns:ds="http://schemas.openxmlformats.org/officeDocument/2006/customXml" ds:itemID="{D19F61DB-3D07-40F9-871B-39552F19303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Anstett, Tyler J</dc:creator>
  <cp:keywords/>
  <dc:description/>
  <cp:lastModifiedBy>Lafond, Joseph A</cp:lastModifiedBy>
  <cp:revision>2</cp:revision>
  <dcterms:created xsi:type="dcterms:W3CDTF">2021-08-30T19:26:00Z</dcterms:created>
  <dcterms:modified xsi:type="dcterms:W3CDTF">2021-08-30T19:26:00Z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0x010100C976E4BE53C9C2498CE775F4E3BC5DED</vt:lpwstr>
  </property>
</Properties>
</file>