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CD03ACF" w14:textId="7BC8832B" w:rsidR="00CA1B2C" w:rsidRPr="00C70A96" w:rsidRDefault="00C70A96" w:rsidP="00CA1B2C">
      <w:pPr>
        <w:jc w:val="center"/>
        <w:rPr>
          <w:sz w:val="28"/>
          <w:szCs w:val="28"/>
        </w:rPr>
      </w:pPr>
      <w:r w:rsidRPr="00C70A96">
        <w:rPr>
          <w:b/>
          <w:sz w:val="28"/>
          <w:szCs w:val="28"/>
        </w:rPr>
        <w:t>Change Roadmap</w:t>
      </w:r>
    </w:p>
    <w:p w14:paraId="5CD03AD1" w14:textId="479AB591" w:rsidR="00CA1B2C" w:rsidRDefault="00434833" w:rsidP="00CA1B2C">
      <w:pPr>
        <w:jc w:val="center"/>
        <w:rPr>
          <w:sz w:val="28"/>
          <w:szCs w:val="28"/>
        </w:rPr>
      </w:pPr>
      <w:r>
        <w:rPr>
          <w:noProof/>
          <w:sz w:val="28"/>
          <w:szCs w:val="28"/>
        </w:rPr>
        <mc:AlternateContent>
          <mc:Choice Requires="wps">
            <w:drawing>
              <wp:anchor distT="0" distB="0" distL="114300" distR="114300" simplePos="0" relativeHeight="251658240" behindDoc="1" locked="0" layoutInCell="1" allowOverlap="1" wp14:anchorId="15346015" wp14:editId="1D854F4E">
                <wp:simplePos x="0" y="0"/>
                <wp:positionH relativeFrom="column">
                  <wp:posOffset>13335</wp:posOffset>
                </wp:positionH>
                <wp:positionV relativeFrom="paragraph">
                  <wp:posOffset>172803</wp:posOffset>
                </wp:positionV>
                <wp:extent cx="6480313" cy="1288111"/>
                <wp:effectExtent l="0" t="0" r="15875" b="26670"/>
                <wp:wrapNone/>
                <wp:docPr id="2" name="Rectangle 2">
                  <a:extLst xmlns:a="http://schemas.openxmlformats.org/drawingml/2006/main">
                    <a:ext uri="{FF2B5EF4-FFF2-40B4-BE49-F238E27FC236}">
                      <a16:creationId xmlns:a16="http://schemas.microsoft.com/office/drawing/2014/main" id="{56130EA5-58A5-4528-9510-795F9EE405BA}"/>
                    </a:ext>
                  </a:extLst>
                </wp:docPr>
                <wp:cNvGraphicFramePr/>
                <a:graphic xmlns:a="http://schemas.openxmlformats.org/drawingml/2006/main">
                  <a:graphicData uri="http://schemas.microsoft.com/office/word/2010/wordprocessingShape">
                    <wps:wsp>
                      <wps:cNvSpPr/>
                      <wps:spPr>
                        <a:xfrm>
                          <a:off x="0" y="0"/>
                          <a:ext cx="6480313" cy="1288111"/>
                        </a:xfrm>
                        <a:prstGeom prst="rect">
                          <a:avLst/>
                        </a:prstGeom>
                        <a:solidFill>
                          <a:schemeClr val="bg1">
                            <a:lumMod val="85000"/>
                          </a:schemeClr>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7E9C18" id="Rectangle 2" o:spid="_x0000_s1026" style="position:absolute;margin-left:1.05pt;margin-top:13.6pt;width:510.25pt;height:101.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" fillcolor="#d8d8d8 [2732]" strokecolor="black [3213]"/>
            </w:pict>
          </mc:Fallback>
        </mc:AlternateContent>
      </w:r>
    </w:p>
    <w:p w14:paraId="13BB1B7B" w14:textId="77777777" w:rsidR="00CC134E" w:rsidRDefault="00CC134E" w:rsidP="00034AD2">
      <w:pPr>
        <w:pStyle w:val="ListParagraph"/>
        <w:numPr>
          <w:ilvl w:val="0"/>
          <w:numId w:val="22"/>
        </w:numPr>
        <w:rPr>
          <w:b/>
        </w:rPr>
      </w:pPr>
      <w:r>
        <w:rPr>
          <w:b/>
        </w:rPr>
        <w:t>You should be completing this prospectively, well before you launch your initiative.</w:t>
      </w:r>
    </w:p>
    <w:p w14:paraId="5FB74B25" w14:textId="506AE2F4" w:rsidR="00904A8A" w:rsidRDefault="00CC134E" w:rsidP="00034AD2">
      <w:pPr>
        <w:pStyle w:val="ListParagraph"/>
        <w:numPr>
          <w:ilvl w:val="0"/>
          <w:numId w:val="22"/>
        </w:numPr>
        <w:rPr>
          <w:b/>
        </w:rPr>
      </w:pPr>
      <w:r>
        <w:rPr>
          <w:b/>
        </w:rPr>
        <w:t>This</w:t>
      </w:r>
      <w:r w:rsidR="00904A8A">
        <w:rPr>
          <w:b/>
        </w:rPr>
        <w:t xml:space="preserve"> is nearly always a group activity. </w:t>
      </w:r>
      <w:r w:rsidR="004D2303">
        <w:rPr>
          <w:b/>
        </w:rPr>
        <w:t xml:space="preserve">This is best completed with your guiding coalition. </w:t>
      </w:r>
      <w:r>
        <w:rPr>
          <w:b/>
        </w:rPr>
        <w:t xml:space="preserve">You will get better ideas than if you do this in isolation AND it </w:t>
      </w:r>
      <w:proofErr w:type="gramStart"/>
      <w:r w:rsidR="00456EDF">
        <w:rPr>
          <w:b/>
        </w:rPr>
        <w:t>is serves</w:t>
      </w:r>
      <w:proofErr w:type="gramEnd"/>
      <w:r w:rsidR="00456EDF">
        <w:rPr>
          <w:b/>
        </w:rPr>
        <w:t xml:space="preserve"> as an</w:t>
      </w:r>
      <w:r w:rsidR="0028776F">
        <w:rPr>
          <w:b/>
        </w:rPr>
        <w:t xml:space="preserve"> </w:t>
      </w:r>
      <w:r w:rsidR="00904A8A">
        <w:rPr>
          <w:b/>
        </w:rPr>
        <w:t xml:space="preserve">engagement strategy to enlist the help of others. </w:t>
      </w:r>
    </w:p>
    <w:p w14:paraId="725AEE02" w14:textId="7FEA5FC9" w:rsidR="00441ED4" w:rsidRPr="00904A8A" w:rsidRDefault="00B131B5" w:rsidP="00034AD2">
      <w:pPr>
        <w:pStyle w:val="ListParagraph"/>
        <w:numPr>
          <w:ilvl w:val="0"/>
          <w:numId w:val="22"/>
        </w:numPr>
        <w:rPr>
          <w:b/>
        </w:rPr>
      </w:pPr>
      <w:r>
        <w:rPr>
          <w:b/>
        </w:rPr>
        <w:t xml:space="preserve">You do need to </w:t>
      </w:r>
      <w:r w:rsidR="00C95253">
        <w:rPr>
          <w:b/>
        </w:rPr>
        <w:t>create</w:t>
      </w:r>
      <w:r>
        <w:rPr>
          <w:b/>
        </w:rPr>
        <w:t xml:space="preserve"> an intervention. </w:t>
      </w:r>
      <w:r w:rsidR="0028776F">
        <w:rPr>
          <w:b/>
        </w:rPr>
        <w:t xml:space="preserve">That is happening in parallel to this process and is </w:t>
      </w:r>
      <w:r>
        <w:rPr>
          <w:b/>
        </w:rPr>
        <w:t xml:space="preserve">best </w:t>
      </w:r>
      <w:r w:rsidR="00456EDF">
        <w:rPr>
          <w:b/>
        </w:rPr>
        <w:t>developed</w:t>
      </w:r>
      <w:r>
        <w:rPr>
          <w:b/>
        </w:rPr>
        <w:t xml:space="preserve"> with your guiding coalition. </w:t>
      </w:r>
      <w:r w:rsidR="00C95253">
        <w:rPr>
          <w:b/>
        </w:rPr>
        <w:t>The i</w:t>
      </w:r>
      <w:r>
        <w:rPr>
          <w:b/>
        </w:rPr>
        <w:t>ntervention comes in after you have completed the first 3 steps</w:t>
      </w:r>
      <w:r w:rsidR="008215D2">
        <w:rPr>
          <w:b/>
        </w:rPr>
        <w:t xml:space="preserve"> of change</w:t>
      </w:r>
      <w:r>
        <w:rPr>
          <w:b/>
        </w:rPr>
        <w:t>. NOT BEFORE.</w:t>
      </w:r>
    </w:p>
    <w:p w14:paraId="690F89D8" w14:textId="77777777" w:rsidR="00904A8A" w:rsidRDefault="00904A8A" w:rsidP="0086611F">
      <w:pPr>
        <w:rPr>
          <w:b/>
        </w:rPr>
      </w:pPr>
    </w:p>
    <w:p w14:paraId="16FA83F5" w14:textId="77777777" w:rsidR="0008152A" w:rsidRDefault="0008152A" w:rsidP="0086611F">
      <w:pPr>
        <w:rPr>
          <w:b/>
        </w:rPr>
      </w:pPr>
    </w:p>
    <w:p w14:paraId="5CD03AD2" w14:textId="798FA6AF" w:rsidR="0086611F" w:rsidRDefault="0086611F" w:rsidP="0086611F">
      <w:pPr>
        <w:rPr>
          <w:b/>
        </w:rPr>
      </w:pPr>
      <w:r>
        <w:rPr>
          <w:b/>
        </w:rPr>
        <w:t xml:space="preserve">What problem(s) are you trying to solve with your </w:t>
      </w:r>
      <w:r w:rsidR="00D02E5A">
        <w:rPr>
          <w:b/>
        </w:rPr>
        <w:t>change initiative</w:t>
      </w:r>
      <w:r>
        <w:rPr>
          <w:b/>
        </w:rPr>
        <w:t>?</w:t>
      </w:r>
      <w:r w:rsidR="00041021">
        <w:rPr>
          <w:b/>
        </w:rPr>
        <w:t xml:space="preserve"> </w:t>
      </w:r>
    </w:p>
    <w:p w14:paraId="1022C2E1" w14:textId="70A71DF7" w:rsidR="00E364F6" w:rsidRDefault="00484F50" w:rsidP="00AA0DBA">
      <w:pPr>
        <w:rPr>
          <w:i/>
          <w:iCs/>
        </w:rPr>
      </w:pPr>
      <w:r>
        <w:rPr>
          <w:i/>
          <w:iCs/>
        </w:rPr>
        <w:t>Your problem statement</w:t>
      </w:r>
      <w:r w:rsidR="00E364F6" w:rsidRPr="00AA0DBA">
        <w:rPr>
          <w:i/>
          <w:iCs/>
        </w:rPr>
        <w:t xml:space="preserve"> </w:t>
      </w:r>
      <w:r w:rsidR="00C77FFB">
        <w:rPr>
          <w:i/>
          <w:iCs/>
        </w:rPr>
        <w:t xml:space="preserve">declares the issue you are working on. </w:t>
      </w:r>
      <w:r w:rsidR="00E364F6" w:rsidRPr="00AA0DBA">
        <w:rPr>
          <w:i/>
          <w:iCs/>
        </w:rPr>
        <w:t>This should be a simple sentence that captures WHAT your problem is, followed by data to prove it.</w:t>
      </w:r>
      <w:r w:rsidR="00696CC1">
        <w:rPr>
          <w:i/>
          <w:iCs/>
        </w:rPr>
        <w:t xml:space="preserve"> </w:t>
      </w:r>
      <w:r w:rsidR="00F66976">
        <w:rPr>
          <w:i/>
          <w:iCs/>
        </w:rPr>
        <w:t>A</w:t>
      </w:r>
      <w:r w:rsidR="00696CC1">
        <w:rPr>
          <w:i/>
          <w:iCs/>
        </w:rPr>
        <w:t>void generalizations, like, improve patient satisfaction, reduce readmissions</w:t>
      </w:r>
      <w:r w:rsidR="00A506EE">
        <w:rPr>
          <w:i/>
          <w:iCs/>
        </w:rPr>
        <w:t xml:space="preserve">, or </w:t>
      </w:r>
      <w:r w:rsidR="00F66976">
        <w:rPr>
          <w:i/>
          <w:iCs/>
        </w:rPr>
        <w:t>grow access.</w:t>
      </w:r>
      <w:r w:rsidR="00F26A5D">
        <w:rPr>
          <w:i/>
          <w:iCs/>
        </w:rPr>
        <w:t xml:space="preserve"> Be specific!</w:t>
      </w:r>
    </w:p>
    <w:p w14:paraId="16594EFD" w14:textId="77777777" w:rsidR="00073B56" w:rsidRDefault="00073B56" w:rsidP="00AA0DBA">
      <w:pPr>
        <w:rPr>
          <w:i/>
          <w:iCs/>
        </w:rPr>
      </w:pPr>
    </w:p>
    <w:p w14:paraId="5A4B41BE" w14:textId="77777777" w:rsidR="00073B56" w:rsidRDefault="000317AC" w:rsidP="00AA0DBA">
      <w:pPr>
        <w:rPr>
          <w:i/>
          <w:iCs/>
        </w:rPr>
      </w:pPr>
      <w:r>
        <w:rPr>
          <w:i/>
          <w:iCs/>
        </w:rPr>
        <w:t>Example</w:t>
      </w:r>
      <w:r w:rsidR="000B2B40">
        <w:rPr>
          <w:i/>
          <w:iCs/>
        </w:rPr>
        <w:t>s</w:t>
      </w:r>
      <w:r>
        <w:rPr>
          <w:i/>
          <w:iCs/>
        </w:rPr>
        <w:t xml:space="preserve">: </w:t>
      </w:r>
    </w:p>
    <w:p w14:paraId="0AF825AE" w14:textId="6225AC2E" w:rsidR="000317AC" w:rsidRPr="00073B56" w:rsidRDefault="000317AC" w:rsidP="00073B56">
      <w:pPr>
        <w:pStyle w:val="ListParagraph"/>
        <w:numPr>
          <w:ilvl w:val="0"/>
          <w:numId w:val="11"/>
        </w:numPr>
        <w:rPr>
          <w:i/>
          <w:iCs/>
        </w:rPr>
      </w:pPr>
      <w:r w:rsidRPr="00073B56">
        <w:rPr>
          <w:i/>
          <w:iCs/>
        </w:rPr>
        <w:t xml:space="preserve">Reduce </w:t>
      </w:r>
      <w:r w:rsidR="00A506EE" w:rsidRPr="00073B56">
        <w:rPr>
          <w:i/>
          <w:iCs/>
        </w:rPr>
        <w:t>length of stay</w:t>
      </w:r>
      <w:r w:rsidRPr="00073B56">
        <w:rPr>
          <w:i/>
          <w:iCs/>
        </w:rPr>
        <w:t xml:space="preserve"> for COPD patients from 5.</w:t>
      </w:r>
      <w:r w:rsidR="00A506EE" w:rsidRPr="00073B56">
        <w:rPr>
          <w:i/>
          <w:iCs/>
        </w:rPr>
        <w:t>5</w:t>
      </w:r>
      <w:r w:rsidRPr="00073B56">
        <w:rPr>
          <w:i/>
          <w:iCs/>
        </w:rPr>
        <w:t xml:space="preserve"> days to 4.</w:t>
      </w:r>
      <w:r w:rsidR="00A506EE" w:rsidRPr="00073B56">
        <w:rPr>
          <w:i/>
          <w:iCs/>
        </w:rPr>
        <w:t>6</w:t>
      </w:r>
      <w:r w:rsidRPr="00073B56">
        <w:rPr>
          <w:i/>
          <w:iCs/>
        </w:rPr>
        <w:t xml:space="preserve"> days by January 1</w:t>
      </w:r>
      <w:r w:rsidRPr="00073B56">
        <w:rPr>
          <w:i/>
          <w:iCs/>
          <w:vertAlign w:val="superscript"/>
        </w:rPr>
        <w:t>st</w:t>
      </w:r>
      <w:r w:rsidRPr="00073B56">
        <w:rPr>
          <w:i/>
          <w:iCs/>
        </w:rPr>
        <w:t xml:space="preserve">. </w:t>
      </w:r>
    </w:p>
    <w:p w14:paraId="3D3B4A16" w14:textId="6E0F75C3" w:rsidR="000A1515" w:rsidRPr="00073B56" w:rsidRDefault="005A4BE3" w:rsidP="00073B56">
      <w:pPr>
        <w:pStyle w:val="ListParagraph"/>
        <w:numPr>
          <w:ilvl w:val="0"/>
          <w:numId w:val="11"/>
        </w:numPr>
        <w:rPr>
          <w:i/>
          <w:iCs/>
        </w:rPr>
      </w:pPr>
      <w:r w:rsidRPr="00073B56">
        <w:rPr>
          <w:i/>
          <w:iCs/>
        </w:rPr>
        <w:t xml:space="preserve">Grow clinical volumes </w:t>
      </w:r>
      <w:r w:rsidR="000A1515" w:rsidRPr="00073B56">
        <w:rPr>
          <w:i/>
          <w:iCs/>
        </w:rPr>
        <w:t xml:space="preserve">from 28 to 32 patients per </w:t>
      </w:r>
      <w:r w:rsidR="007951AE" w:rsidRPr="00073B56">
        <w:rPr>
          <w:i/>
          <w:iCs/>
        </w:rPr>
        <w:t>day</w:t>
      </w:r>
      <w:r w:rsidR="000A1515" w:rsidRPr="00073B56">
        <w:rPr>
          <w:i/>
          <w:iCs/>
        </w:rPr>
        <w:t xml:space="preserve"> by June 1</w:t>
      </w:r>
      <w:r w:rsidR="000A1515" w:rsidRPr="00073B56">
        <w:rPr>
          <w:i/>
          <w:iCs/>
          <w:vertAlign w:val="superscript"/>
        </w:rPr>
        <w:t>st</w:t>
      </w:r>
      <w:r w:rsidR="000A1515" w:rsidRPr="00073B56">
        <w:rPr>
          <w:i/>
          <w:iCs/>
        </w:rPr>
        <w:t>.</w:t>
      </w:r>
    </w:p>
    <w:p w14:paraId="60957646" w14:textId="732FCCA1" w:rsidR="000317AC" w:rsidRPr="00073B56" w:rsidRDefault="000B2B40" w:rsidP="00073B56">
      <w:pPr>
        <w:pStyle w:val="ListParagraph"/>
        <w:numPr>
          <w:ilvl w:val="0"/>
          <w:numId w:val="11"/>
        </w:numPr>
        <w:rPr>
          <w:i/>
          <w:iCs/>
        </w:rPr>
      </w:pPr>
      <w:r w:rsidRPr="00073B56">
        <w:rPr>
          <w:i/>
          <w:iCs/>
        </w:rPr>
        <w:t>Improve diabetic A1c control &lt; 6.5% from 39% to 55% by September 30</w:t>
      </w:r>
      <w:r w:rsidRPr="00073B56">
        <w:rPr>
          <w:i/>
          <w:iCs/>
          <w:vertAlign w:val="superscript"/>
        </w:rPr>
        <w:t>th</w:t>
      </w:r>
      <w:r w:rsidRPr="00073B56">
        <w:rPr>
          <w:i/>
          <w:iCs/>
        </w:rPr>
        <w:t xml:space="preserve">. </w:t>
      </w:r>
      <w:r w:rsidR="000317AC" w:rsidRPr="00073B56">
        <w:rPr>
          <w:i/>
          <w:iCs/>
        </w:rPr>
        <w:tab/>
      </w:r>
      <w:r w:rsidR="000A1515" w:rsidRPr="00073B56">
        <w:rPr>
          <w:i/>
          <w:iCs/>
        </w:rPr>
        <w:t xml:space="preserve"> </w:t>
      </w:r>
    </w:p>
    <w:p w14:paraId="5CD03AD3" w14:textId="77777777" w:rsidR="0086611F" w:rsidRDefault="00F103BC" w:rsidP="00516CD9">
      <w:pPr>
        <w:tabs>
          <w:tab w:val="left" w:pos="10080"/>
        </w:tabs>
        <w:spacing w:before="100" w:after="100"/>
        <w:ind w:left="360"/>
        <w:rPr>
          <w:u w:val="single"/>
        </w:rPr>
      </w:pPr>
      <w:r>
        <w:rPr>
          <w:u w:val="single"/>
        </w:rPr>
        <w:tab/>
      </w:r>
    </w:p>
    <w:p w14:paraId="5CD03AD4" w14:textId="77777777" w:rsidR="00F103BC" w:rsidRDefault="00F103BC" w:rsidP="00516CD9">
      <w:pPr>
        <w:tabs>
          <w:tab w:val="left" w:pos="10080"/>
        </w:tabs>
        <w:spacing w:before="100" w:after="100"/>
        <w:ind w:left="360"/>
        <w:rPr>
          <w:u w:val="single"/>
        </w:rPr>
      </w:pPr>
      <w:r>
        <w:rPr>
          <w:u w:val="single"/>
        </w:rPr>
        <w:tab/>
      </w:r>
    </w:p>
    <w:p w14:paraId="5CD03AD5" w14:textId="77777777" w:rsidR="00F103BC" w:rsidRDefault="00F103BC" w:rsidP="00516CD9">
      <w:pPr>
        <w:tabs>
          <w:tab w:val="left" w:pos="10080"/>
        </w:tabs>
        <w:spacing w:before="100" w:after="100"/>
        <w:ind w:left="360"/>
        <w:rPr>
          <w:u w:val="single"/>
        </w:rPr>
      </w:pPr>
      <w:r>
        <w:rPr>
          <w:u w:val="single"/>
        </w:rPr>
        <w:tab/>
      </w:r>
    </w:p>
    <w:p w14:paraId="5CD03AD6" w14:textId="77777777" w:rsidR="00F103BC" w:rsidRDefault="00F103BC" w:rsidP="00516CD9">
      <w:pPr>
        <w:tabs>
          <w:tab w:val="left" w:pos="10080"/>
        </w:tabs>
        <w:spacing w:before="100" w:after="100"/>
        <w:ind w:left="360"/>
        <w:rPr>
          <w:u w:val="single"/>
        </w:rPr>
      </w:pPr>
      <w:r>
        <w:rPr>
          <w:u w:val="single"/>
        </w:rPr>
        <w:tab/>
      </w:r>
    </w:p>
    <w:p w14:paraId="5CD03AD7" w14:textId="77777777" w:rsidR="00DB2019" w:rsidRDefault="00DB2019" w:rsidP="00516CD9">
      <w:pPr>
        <w:tabs>
          <w:tab w:val="left" w:pos="10080"/>
        </w:tabs>
        <w:spacing w:before="100" w:after="100"/>
        <w:ind w:left="360"/>
        <w:rPr>
          <w:u w:val="single"/>
        </w:rPr>
      </w:pPr>
      <w:r>
        <w:rPr>
          <w:u w:val="single"/>
        </w:rPr>
        <w:tab/>
      </w:r>
    </w:p>
    <w:p w14:paraId="5CD03AD8" w14:textId="77777777" w:rsidR="00F103BC" w:rsidRDefault="00F103BC" w:rsidP="00516CD9">
      <w:pPr>
        <w:tabs>
          <w:tab w:val="left" w:pos="10080"/>
        </w:tabs>
        <w:spacing w:before="100" w:after="100"/>
        <w:ind w:left="360"/>
        <w:rPr>
          <w:u w:val="single"/>
        </w:rPr>
      </w:pPr>
      <w:r>
        <w:rPr>
          <w:u w:val="single"/>
        </w:rPr>
        <w:tab/>
      </w:r>
    </w:p>
    <w:p w14:paraId="5CD03AD9" w14:textId="77777777" w:rsidR="00F103BC" w:rsidRDefault="00F103BC" w:rsidP="00516CD9">
      <w:pPr>
        <w:tabs>
          <w:tab w:val="left" w:pos="10080"/>
        </w:tabs>
        <w:ind w:left="360"/>
        <w:rPr>
          <w:u w:val="single"/>
        </w:rPr>
      </w:pPr>
      <w:r>
        <w:rPr>
          <w:u w:val="single"/>
        </w:rPr>
        <w:tab/>
      </w:r>
    </w:p>
    <w:p w14:paraId="5CD03AE3" w14:textId="77777777" w:rsidR="0086611F" w:rsidRDefault="0086611F" w:rsidP="0086611F"/>
    <w:p w14:paraId="413F6594" w14:textId="77777777" w:rsidR="00230F40" w:rsidRPr="00230F40" w:rsidRDefault="0086611F" w:rsidP="0086611F">
      <w:pPr>
        <w:pStyle w:val="ListParagraph"/>
        <w:numPr>
          <w:ilvl w:val="0"/>
          <w:numId w:val="8"/>
        </w:numPr>
        <w:ind w:left="360"/>
        <w:rPr>
          <w:b/>
        </w:rPr>
      </w:pPr>
      <w:r>
        <w:rPr>
          <w:b/>
        </w:rPr>
        <w:t>Establish a sense of urgency</w:t>
      </w:r>
      <w:r>
        <w:t xml:space="preserve"> </w:t>
      </w:r>
    </w:p>
    <w:p w14:paraId="461EFA4D" w14:textId="0304004A" w:rsidR="00A8678A" w:rsidRDefault="00230F40" w:rsidP="00A8678A">
      <w:pPr>
        <w:pStyle w:val="ListParagraph"/>
        <w:ind w:left="360"/>
        <w:rPr>
          <w:i/>
          <w:iCs/>
        </w:rPr>
      </w:pPr>
      <w:r w:rsidRPr="00230F40">
        <w:rPr>
          <w:i/>
          <w:iCs/>
        </w:rPr>
        <w:t>P</w:t>
      </w:r>
      <w:r w:rsidR="0086611F" w:rsidRPr="00230F40">
        <w:rPr>
          <w:i/>
          <w:iCs/>
        </w:rPr>
        <w:t>eople must genuinely believe that the status quo will not suffice and that the program/project must begin now.</w:t>
      </w:r>
      <w:r>
        <w:rPr>
          <w:i/>
          <w:iCs/>
        </w:rPr>
        <w:t xml:space="preserve"> Without a sense of </w:t>
      </w:r>
      <w:r w:rsidR="007951AE">
        <w:rPr>
          <w:i/>
          <w:iCs/>
        </w:rPr>
        <w:t>urgency,</w:t>
      </w:r>
      <w:r>
        <w:rPr>
          <w:i/>
          <w:iCs/>
        </w:rPr>
        <w:t xml:space="preserve"> you are just asking people to do something they likely don’t want to do.</w:t>
      </w:r>
      <w:r w:rsidR="00A8678A">
        <w:rPr>
          <w:i/>
          <w:iCs/>
        </w:rPr>
        <w:t xml:space="preserve"> There are three steps to creating urgency:</w:t>
      </w:r>
    </w:p>
    <w:p w14:paraId="5F543444" w14:textId="77777777" w:rsidR="00A8678A" w:rsidRDefault="00A8678A" w:rsidP="00A8678A">
      <w:pPr>
        <w:pStyle w:val="ListParagraph"/>
        <w:ind w:left="360"/>
        <w:rPr>
          <w:i/>
          <w:iCs/>
        </w:rPr>
      </w:pPr>
    </w:p>
    <w:p w14:paraId="5CD03AE6" w14:textId="36742D2F" w:rsidR="00DB2019" w:rsidRDefault="007C3CFD" w:rsidP="00516CD9">
      <w:pPr>
        <w:pStyle w:val="ListParagraph"/>
        <w:numPr>
          <w:ilvl w:val="0"/>
          <w:numId w:val="20"/>
        </w:numPr>
        <w:spacing w:after="160" w:line="279" w:lineRule="auto"/>
        <w:ind w:left="720"/>
      </w:pPr>
      <w:r w:rsidRPr="00860F43">
        <w:rPr>
          <w:color w:val="000000" w:themeColor="text1"/>
        </w:rPr>
        <w:t>Step 1:</w:t>
      </w:r>
      <w:r>
        <w:rPr>
          <w:color w:val="000000" w:themeColor="text1"/>
        </w:rPr>
        <w:t xml:space="preserve"> </w:t>
      </w:r>
      <w:r w:rsidR="00040539">
        <w:t>Create</w:t>
      </w:r>
      <w:r>
        <w:t xml:space="preserve"> a </w:t>
      </w:r>
      <w:r w:rsidR="00DD4E08">
        <w:t>s</w:t>
      </w:r>
      <w:r>
        <w:t xml:space="preserve">tory </w:t>
      </w:r>
      <w:r w:rsidR="00516CD9">
        <w:t>t</w:t>
      </w:r>
      <w:r>
        <w:t xml:space="preserve">hat </w:t>
      </w:r>
      <w:r w:rsidR="00DD4E08">
        <w:t>e</w:t>
      </w:r>
      <w:r>
        <w:t xml:space="preserve">ncapsulates the </w:t>
      </w:r>
      <w:r w:rsidR="00DD4E08">
        <w:t>p</w:t>
      </w:r>
      <w:r>
        <w:t>roblem</w:t>
      </w:r>
    </w:p>
    <w:p w14:paraId="5502A780" w14:textId="265EB767" w:rsidR="001669BF" w:rsidRDefault="001669BF" w:rsidP="00516CD9">
      <w:pPr>
        <w:pStyle w:val="ListParagraph"/>
        <w:spacing w:after="160" w:line="279" w:lineRule="auto"/>
        <w:rPr>
          <w:i/>
          <w:iCs/>
          <w:color w:val="000000" w:themeColor="text1"/>
        </w:rPr>
      </w:pPr>
      <w:r>
        <w:rPr>
          <w:i/>
          <w:iCs/>
          <w:color w:val="000000" w:themeColor="text1"/>
        </w:rPr>
        <w:t>These are often patient stories of suboptimal outcomes</w:t>
      </w:r>
      <w:r w:rsidR="00764C86">
        <w:rPr>
          <w:i/>
          <w:iCs/>
          <w:color w:val="000000" w:themeColor="text1"/>
        </w:rPr>
        <w:t>—i.e., burning platform—</w:t>
      </w:r>
      <w:r w:rsidRPr="00764C86">
        <w:rPr>
          <w:i/>
          <w:iCs/>
          <w:color w:val="000000" w:themeColor="text1"/>
        </w:rPr>
        <w:t>but may be stories about providers, staff or the group</w:t>
      </w:r>
      <w:r w:rsidR="006634D8">
        <w:rPr>
          <w:i/>
          <w:iCs/>
          <w:color w:val="000000" w:themeColor="text1"/>
        </w:rPr>
        <w:t xml:space="preserve"> you are leading</w:t>
      </w:r>
      <w:r w:rsidRPr="00764C86">
        <w:rPr>
          <w:i/>
          <w:iCs/>
          <w:color w:val="000000" w:themeColor="text1"/>
        </w:rPr>
        <w:t>.</w:t>
      </w:r>
      <w:r w:rsidR="00434833">
        <w:rPr>
          <w:i/>
          <w:iCs/>
          <w:color w:val="000000" w:themeColor="text1"/>
        </w:rPr>
        <w:t xml:space="preserve"> </w:t>
      </w:r>
      <w:r w:rsidRPr="00764C86">
        <w:rPr>
          <w:i/>
          <w:iCs/>
          <w:color w:val="000000" w:themeColor="text1"/>
        </w:rPr>
        <w:t>They</w:t>
      </w:r>
      <w:r w:rsidR="00764C86" w:rsidRPr="00764C86">
        <w:rPr>
          <w:i/>
          <w:iCs/>
          <w:color w:val="000000" w:themeColor="text1"/>
        </w:rPr>
        <w:t xml:space="preserve"> also can </w:t>
      </w:r>
      <w:r w:rsidR="006634D8">
        <w:rPr>
          <w:i/>
          <w:iCs/>
          <w:color w:val="000000" w:themeColor="text1"/>
        </w:rPr>
        <w:t xml:space="preserve">be </w:t>
      </w:r>
      <w:r w:rsidR="00764C86" w:rsidRPr="00764C86">
        <w:rPr>
          <w:i/>
          <w:iCs/>
          <w:color w:val="000000" w:themeColor="text1"/>
        </w:rPr>
        <w:t>an example of when the process worked well—i.e., burning aspirations!</w:t>
      </w:r>
    </w:p>
    <w:p w14:paraId="21FA83DE" w14:textId="77777777" w:rsidR="006634D8" w:rsidRPr="00764C86" w:rsidRDefault="006634D8" w:rsidP="00764C86">
      <w:pPr>
        <w:pStyle w:val="ListParagraph"/>
        <w:spacing w:after="160" w:line="279" w:lineRule="auto"/>
        <w:ind w:left="360"/>
        <w:rPr>
          <w:i/>
          <w:iCs/>
          <w:color w:val="000000" w:themeColor="text1"/>
        </w:rPr>
      </w:pPr>
    </w:p>
    <w:p w14:paraId="073CEA06" w14:textId="77777777" w:rsidR="00040539" w:rsidRDefault="00040539" w:rsidP="00516CD9">
      <w:pPr>
        <w:pStyle w:val="ListParagraph"/>
        <w:tabs>
          <w:tab w:val="left" w:pos="10080"/>
        </w:tabs>
        <w:spacing w:before="100" w:after="100"/>
        <w:rPr>
          <w:u w:val="single"/>
        </w:rPr>
      </w:pPr>
      <w:r w:rsidRPr="00040539">
        <w:rPr>
          <w:u w:val="single"/>
        </w:rPr>
        <w:tab/>
      </w:r>
    </w:p>
    <w:p w14:paraId="2B7189D4" w14:textId="77777777" w:rsidR="00040539" w:rsidRPr="00040539" w:rsidRDefault="00040539" w:rsidP="00516CD9">
      <w:pPr>
        <w:pStyle w:val="ListParagraph"/>
        <w:tabs>
          <w:tab w:val="left" w:pos="10080"/>
        </w:tabs>
        <w:spacing w:before="100" w:after="100"/>
        <w:rPr>
          <w:u w:val="single"/>
        </w:rPr>
      </w:pPr>
    </w:p>
    <w:p w14:paraId="46EAA971" w14:textId="77777777" w:rsidR="00040539" w:rsidRDefault="00040539" w:rsidP="00516CD9">
      <w:pPr>
        <w:pStyle w:val="ListParagraph"/>
        <w:tabs>
          <w:tab w:val="left" w:pos="10080"/>
        </w:tabs>
        <w:spacing w:before="100" w:after="100"/>
        <w:rPr>
          <w:u w:val="single"/>
        </w:rPr>
      </w:pPr>
      <w:r w:rsidRPr="00040539">
        <w:rPr>
          <w:u w:val="single"/>
        </w:rPr>
        <w:tab/>
      </w:r>
    </w:p>
    <w:p w14:paraId="3EA7DFAA" w14:textId="77777777" w:rsidR="00040539" w:rsidRPr="00040539" w:rsidRDefault="00040539" w:rsidP="00516CD9">
      <w:pPr>
        <w:pStyle w:val="ListParagraph"/>
        <w:tabs>
          <w:tab w:val="left" w:pos="10080"/>
        </w:tabs>
        <w:spacing w:before="100" w:after="100"/>
        <w:rPr>
          <w:u w:val="single"/>
        </w:rPr>
      </w:pPr>
    </w:p>
    <w:p w14:paraId="337335E9" w14:textId="77777777" w:rsidR="00040539" w:rsidRDefault="00040539" w:rsidP="00516CD9">
      <w:pPr>
        <w:pStyle w:val="ListParagraph"/>
        <w:tabs>
          <w:tab w:val="left" w:pos="10080"/>
        </w:tabs>
        <w:spacing w:before="100" w:after="100"/>
        <w:rPr>
          <w:u w:val="single"/>
        </w:rPr>
      </w:pPr>
      <w:r w:rsidRPr="00040539">
        <w:rPr>
          <w:u w:val="single"/>
        </w:rPr>
        <w:tab/>
      </w:r>
    </w:p>
    <w:p w14:paraId="3B3EF6D2" w14:textId="77777777" w:rsidR="0008152A" w:rsidRPr="00040539" w:rsidRDefault="0008152A" w:rsidP="00516CD9">
      <w:pPr>
        <w:pStyle w:val="ListParagraph"/>
        <w:tabs>
          <w:tab w:val="left" w:pos="10080"/>
        </w:tabs>
        <w:rPr>
          <w:u w:val="single"/>
        </w:rPr>
      </w:pPr>
    </w:p>
    <w:p w14:paraId="018C981F" w14:textId="6F6C6C32" w:rsidR="00D777BF" w:rsidRDefault="00D777BF" w:rsidP="00516CD9">
      <w:pPr>
        <w:pStyle w:val="ListParagraph"/>
        <w:numPr>
          <w:ilvl w:val="0"/>
          <w:numId w:val="19"/>
        </w:numPr>
        <w:ind w:left="720"/>
      </w:pPr>
      <w:r>
        <w:lastRenderedPageBreak/>
        <w:t xml:space="preserve">Step 2: Use </w:t>
      </w:r>
      <w:r w:rsidR="00DD4E08">
        <w:t>d</w:t>
      </w:r>
      <w:r>
        <w:t xml:space="preserve">ata to </w:t>
      </w:r>
      <w:r w:rsidR="00DD4E08">
        <w:t>s</w:t>
      </w:r>
      <w:r>
        <w:t xml:space="preserve">how the </w:t>
      </w:r>
      <w:r w:rsidR="00DD4E08">
        <w:t>s</w:t>
      </w:r>
      <w:r>
        <w:t xml:space="preserve">cope of the </w:t>
      </w:r>
      <w:r w:rsidR="00DD4E08">
        <w:t>p</w:t>
      </w:r>
      <w:r>
        <w:t>roblem</w:t>
      </w:r>
    </w:p>
    <w:p w14:paraId="57F33F2B" w14:textId="77777777" w:rsidR="00A0080A" w:rsidRDefault="00D777BF" w:rsidP="00516CD9">
      <w:pPr>
        <w:spacing w:after="160" w:line="279" w:lineRule="auto"/>
        <w:ind w:left="720"/>
        <w:rPr>
          <w:i/>
          <w:iCs/>
        </w:rPr>
      </w:pPr>
      <w:r w:rsidRPr="00D777BF">
        <w:rPr>
          <w:i/>
          <w:iCs/>
        </w:rPr>
        <w:t>Follow up your story with some data that speaks to the significance of the problem.</w:t>
      </w:r>
      <w:r>
        <w:rPr>
          <w:i/>
          <w:iCs/>
        </w:rPr>
        <w:t xml:space="preserve"> </w:t>
      </w:r>
      <w:r w:rsidR="00EF65FD">
        <w:rPr>
          <w:i/>
          <w:iCs/>
        </w:rPr>
        <w:t xml:space="preserve">Did this happen one time, </w:t>
      </w:r>
      <w:r w:rsidR="006E486E">
        <w:rPr>
          <w:i/>
          <w:iCs/>
        </w:rPr>
        <w:t>1</w:t>
      </w:r>
      <w:r w:rsidR="00EF65FD">
        <w:rPr>
          <w:i/>
          <w:iCs/>
        </w:rPr>
        <w:t xml:space="preserve">0 years ago, or 20 times last week? </w:t>
      </w:r>
      <w:r>
        <w:rPr>
          <w:i/>
          <w:iCs/>
        </w:rPr>
        <w:t>This can be as simple as data from a chart review or as complicated as system-level data from an electronic health record.</w:t>
      </w:r>
      <w:r w:rsidR="00434833">
        <w:rPr>
          <w:i/>
          <w:iCs/>
        </w:rPr>
        <w:t xml:space="preserve"> </w:t>
      </w:r>
      <w:r>
        <w:rPr>
          <w:i/>
          <w:iCs/>
        </w:rPr>
        <w:t>But you must have data to show the scope of the problem!</w:t>
      </w:r>
    </w:p>
    <w:p w14:paraId="6D8B2175" w14:textId="77777777" w:rsidR="00A0080A" w:rsidRDefault="00A0080A" w:rsidP="0024780A">
      <w:pPr>
        <w:spacing w:line="279" w:lineRule="auto"/>
        <w:ind w:left="720"/>
        <w:rPr>
          <w:i/>
          <w:iCs/>
        </w:rPr>
      </w:pPr>
      <w:r>
        <w:rPr>
          <w:i/>
          <w:iCs/>
        </w:rPr>
        <w:t>Examples:</w:t>
      </w:r>
    </w:p>
    <w:p w14:paraId="5BC1A398" w14:textId="31E153D1" w:rsidR="00A0080A" w:rsidRDefault="001C2847" w:rsidP="0024780A">
      <w:pPr>
        <w:pStyle w:val="ListParagraph"/>
        <w:numPr>
          <w:ilvl w:val="0"/>
          <w:numId w:val="2"/>
        </w:numPr>
        <w:spacing w:line="279" w:lineRule="auto"/>
        <w:rPr>
          <w:i/>
          <w:iCs/>
        </w:rPr>
      </w:pPr>
      <w:r>
        <w:rPr>
          <w:i/>
          <w:iCs/>
        </w:rPr>
        <w:t xml:space="preserve">Our </w:t>
      </w:r>
      <w:r w:rsidR="00D32FD0">
        <w:rPr>
          <w:i/>
          <w:iCs/>
        </w:rPr>
        <w:t>colonoscopy</w:t>
      </w:r>
      <w:r>
        <w:rPr>
          <w:i/>
          <w:iCs/>
        </w:rPr>
        <w:t xml:space="preserve"> screening rate is 61%</w:t>
      </w:r>
      <w:r w:rsidR="00D32FD0">
        <w:rPr>
          <w:i/>
          <w:iCs/>
        </w:rPr>
        <w:t>. Last year 3</w:t>
      </w:r>
      <w:r w:rsidR="0024780A">
        <w:rPr>
          <w:i/>
          <w:iCs/>
        </w:rPr>
        <w:t>,</w:t>
      </w:r>
      <w:r w:rsidR="00D32FD0">
        <w:rPr>
          <w:i/>
          <w:iCs/>
        </w:rPr>
        <w:t>192 patients missed their recommended screening.</w:t>
      </w:r>
    </w:p>
    <w:p w14:paraId="09B489D9" w14:textId="5AF7AD11" w:rsidR="00D777BF" w:rsidRPr="00A0080A" w:rsidRDefault="00F75B92" w:rsidP="00A0080A">
      <w:pPr>
        <w:pStyle w:val="ListParagraph"/>
        <w:numPr>
          <w:ilvl w:val="0"/>
          <w:numId w:val="2"/>
        </w:numPr>
        <w:spacing w:line="279" w:lineRule="auto"/>
        <w:rPr>
          <w:i/>
          <w:iCs/>
        </w:rPr>
      </w:pPr>
      <w:r>
        <w:rPr>
          <w:i/>
          <w:iCs/>
        </w:rPr>
        <w:t xml:space="preserve">Our rates of ventilator-acquired pneumonia are </w:t>
      </w:r>
      <w:r w:rsidR="007A69E1">
        <w:rPr>
          <w:i/>
          <w:iCs/>
        </w:rPr>
        <w:t>3x higher than the national average.</w:t>
      </w:r>
      <w:r w:rsidR="008374F2" w:rsidRPr="00A0080A">
        <w:rPr>
          <w:i/>
          <w:iCs/>
        </w:rPr>
        <w:br/>
      </w:r>
    </w:p>
    <w:p w14:paraId="17C2DF12" w14:textId="77777777" w:rsidR="00B513ED" w:rsidRDefault="00B513ED" w:rsidP="00516CD9">
      <w:pPr>
        <w:pStyle w:val="ListParagraph"/>
        <w:tabs>
          <w:tab w:val="left" w:pos="10080"/>
        </w:tabs>
        <w:spacing w:before="100" w:after="100"/>
        <w:rPr>
          <w:u w:val="single"/>
        </w:rPr>
      </w:pPr>
      <w:r w:rsidRPr="00040539">
        <w:rPr>
          <w:u w:val="single"/>
        </w:rPr>
        <w:tab/>
      </w:r>
    </w:p>
    <w:p w14:paraId="29F465DF" w14:textId="77777777" w:rsidR="00B513ED" w:rsidRPr="00040539" w:rsidRDefault="00B513ED" w:rsidP="00516CD9">
      <w:pPr>
        <w:pStyle w:val="ListParagraph"/>
        <w:tabs>
          <w:tab w:val="left" w:pos="10080"/>
        </w:tabs>
        <w:spacing w:before="100" w:after="100"/>
        <w:rPr>
          <w:u w:val="single"/>
        </w:rPr>
      </w:pPr>
    </w:p>
    <w:p w14:paraId="1FF4D58F" w14:textId="77777777" w:rsidR="00B513ED" w:rsidRDefault="00B513ED" w:rsidP="00516CD9">
      <w:pPr>
        <w:pStyle w:val="ListParagraph"/>
        <w:tabs>
          <w:tab w:val="left" w:pos="10080"/>
        </w:tabs>
        <w:spacing w:before="100" w:after="100"/>
        <w:rPr>
          <w:u w:val="single"/>
        </w:rPr>
      </w:pPr>
      <w:r w:rsidRPr="00040539">
        <w:rPr>
          <w:u w:val="single"/>
        </w:rPr>
        <w:tab/>
      </w:r>
    </w:p>
    <w:p w14:paraId="0EB1959C" w14:textId="77777777" w:rsidR="00B513ED" w:rsidRPr="00040539" w:rsidRDefault="00B513ED" w:rsidP="00516CD9">
      <w:pPr>
        <w:pStyle w:val="ListParagraph"/>
        <w:tabs>
          <w:tab w:val="left" w:pos="10080"/>
        </w:tabs>
        <w:spacing w:before="100" w:after="100"/>
        <w:rPr>
          <w:u w:val="single"/>
        </w:rPr>
      </w:pPr>
    </w:p>
    <w:p w14:paraId="4DC54029" w14:textId="77777777" w:rsidR="00B513ED" w:rsidRDefault="00B513ED" w:rsidP="00516CD9">
      <w:pPr>
        <w:pStyle w:val="ListParagraph"/>
        <w:tabs>
          <w:tab w:val="left" w:pos="10080"/>
        </w:tabs>
        <w:spacing w:before="100" w:after="100"/>
        <w:rPr>
          <w:u w:val="single"/>
        </w:rPr>
      </w:pPr>
      <w:r w:rsidRPr="00040539">
        <w:rPr>
          <w:u w:val="single"/>
        </w:rPr>
        <w:tab/>
      </w:r>
    </w:p>
    <w:p w14:paraId="233B5178" w14:textId="77777777" w:rsidR="00B513ED" w:rsidRPr="00040539" w:rsidRDefault="00B513ED" w:rsidP="00516CD9">
      <w:pPr>
        <w:pStyle w:val="ListParagraph"/>
        <w:tabs>
          <w:tab w:val="left" w:pos="10080"/>
        </w:tabs>
        <w:spacing w:before="100" w:after="100"/>
        <w:rPr>
          <w:u w:val="single"/>
        </w:rPr>
      </w:pPr>
    </w:p>
    <w:p w14:paraId="35B123A3" w14:textId="77777777" w:rsidR="00B513ED" w:rsidRPr="00040539" w:rsidRDefault="00B513ED" w:rsidP="00516CD9">
      <w:pPr>
        <w:pStyle w:val="ListParagraph"/>
        <w:tabs>
          <w:tab w:val="left" w:pos="10080"/>
        </w:tabs>
        <w:rPr>
          <w:u w:val="single"/>
        </w:rPr>
      </w:pPr>
      <w:r w:rsidRPr="00040539">
        <w:rPr>
          <w:u w:val="single"/>
        </w:rPr>
        <w:tab/>
      </w:r>
    </w:p>
    <w:p w14:paraId="4D2DD983" w14:textId="7ACADD34" w:rsidR="006634D8" w:rsidRDefault="006634D8" w:rsidP="006634D8">
      <w:pPr>
        <w:tabs>
          <w:tab w:val="left" w:pos="9360"/>
        </w:tabs>
        <w:spacing w:before="100" w:after="100"/>
        <w:ind w:right="720"/>
        <w:rPr>
          <w:u w:val="single"/>
        </w:rPr>
      </w:pPr>
    </w:p>
    <w:p w14:paraId="1DC5AE48" w14:textId="16D5D503" w:rsidR="00A924D7" w:rsidRDefault="00A924D7" w:rsidP="00516CD9">
      <w:pPr>
        <w:pStyle w:val="ListParagraph"/>
        <w:numPr>
          <w:ilvl w:val="0"/>
          <w:numId w:val="19"/>
        </w:numPr>
        <w:ind w:left="720"/>
      </w:pPr>
      <w:r>
        <w:t xml:space="preserve">Step 3: Tie back to </w:t>
      </w:r>
      <w:r w:rsidR="00522676">
        <w:t>p</w:t>
      </w:r>
      <w:r>
        <w:t xml:space="preserve">urpose and </w:t>
      </w:r>
      <w:r w:rsidR="00522676">
        <w:t>v</w:t>
      </w:r>
      <w:r>
        <w:t>ision</w:t>
      </w:r>
    </w:p>
    <w:p w14:paraId="0AA4A67F" w14:textId="3AA2F742" w:rsidR="006E486E" w:rsidRDefault="006F2271" w:rsidP="00516CD9">
      <w:pPr>
        <w:spacing w:line="279" w:lineRule="auto"/>
        <w:ind w:left="720"/>
        <w:rPr>
          <w:i/>
          <w:iCs/>
        </w:rPr>
      </w:pPr>
      <w:r>
        <w:rPr>
          <w:i/>
          <w:iCs/>
        </w:rPr>
        <w:t xml:space="preserve">Your best chance of success is if you can show how the work you are asking </w:t>
      </w:r>
      <w:r w:rsidR="005B179F">
        <w:rPr>
          <w:i/>
          <w:iCs/>
        </w:rPr>
        <w:t xml:space="preserve">people </w:t>
      </w:r>
      <w:r>
        <w:rPr>
          <w:i/>
          <w:iCs/>
        </w:rPr>
        <w:t xml:space="preserve">to do ties back to a </w:t>
      </w:r>
      <w:proofErr w:type="gramStart"/>
      <w:r>
        <w:rPr>
          <w:i/>
          <w:iCs/>
        </w:rPr>
        <w:t>vision</w:t>
      </w:r>
      <w:proofErr w:type="gramEnd"/>
      <w:r>
        <w:rPr>
          <w:i/>
          <w:iCs/>
        </w:rPr>
        <w:t xml:space="preserve"> they aspire to</w:t>
      </w:r>
      <w:r w:rsidR="00AF60F9">
        <w:rPr>
          <w:i/>
          <w:iCs/>
        </w:rPr>
        <w:t xml:space="preserve"> (see</w:t>
      </w:r>
      <w:r w:rsidR="005B179F">
        <w:rPr>
          <w:i/>
          <w:iCs/>
        </w:rPr>
        <w:t xml:space="preserve"> ‘develop a vision,’ below</w:t>
      </w:r>
      <w:r>
        <w:rPr>
          <w:i/>
          <w:iCs/>
        </w:rPr>
        <w:t xml:space="preserve">. </w:t>
      </w:r>
      <w:r w:rsidR="00A924D7" w:rsidRPr="00A924D7">
        <w:rPr>
          <w:i/>
          <w:iCs/>
        </w:rPr>
        <w:t xml:space="preserve">It is best to tie your work back to a vision that people already aspire to achieve. </w:t>
      </w:r>
      <w:r w:rsidR="00B513ED">
        <w:rPr>
          <w:i/>
          <w:iCs/>
        </w:rPr>
        <w:t>You can also tie back to their purpose for doing the work they do.</w:t>
      </w:r>
      <w:r>
        <w:rPr>
          <w:i/>
          <w:iCs/>
        </w:rPr>
        <w:t xml:space="preserve"> </w:t>
      </w:r>
    </w:p>
    <w:p w14:paraId="6E50BB73" w14:textId="77777777" w:rsidR="00516CD9" w:rsidRDefault="006E486E" w:rsidP="00516CD9">
      <w:pPr>
        <w:spacing w:line="279" w:lineRule="auto"/>
        <w:ind w:left="720"/>
        <w:rPr>
          <w:i/>
          <w:iCs/>
        </w:rPr>
      </w:pPr>
      <w:r>
        <w:rPr>
          <w:i/>
          <w:iCs/>
        </w:rPr>
        <w:tab/>
      </w:r>
    </w:p>
    <w:p w14:paraId="28297A60" w14:textId="77777777" w:rsidR="00516CD9" w:rsidRDefault="006E486E" w:rsidP="00516CD9">
      <w:pPr>
        <w:spacing w:line="279" w:lineRule="auto"/>
        <w:ind w:left="720"/>
        <w:rPr>
          <w:i/>
          <w:iCs/>
        </w:rPr>
      </w:pPr>
      <w:r>
        <w:rPr>
          <w:i/>
          <w:iCs/>
        </w:rPr>
        <w:t>Example</w:t>
      </w:r>
      <w:r w:rsidR="00AF60F9">
        <w:rPr>
          <w:i/>
          <w:iCs/>
        </w:rPr>
        <w:t>s</w:t>
      </w:r>
      <w:r>
        <w:rPr>
          <w:i/>
          <w:iCs/>
        </w:rPr>
        <w:t>:</w:t>
      </w:r>
    </w:p>
    <w:p w14:paraId="35546ABD" w14:textId="5BD3056E" w:rsidR="00516CD9" w:rsidRDefault="006E486E" w:rsidP="00516CD9">
      <w:pPr>
        <w:pStyle w:val="ListParagraph"/>
        <w:numPr>
          <w:ilvl w:val="2"/>
          <w:numId w:val="19"/>
        </w:numPr>
        <w:spacing w:line="279" w:lineRule="auto"/>
        <w:rPr>
          <w:i/>
          <w:iCs/>
        </w:rPr>
      </w:pPr>
      <w:r w:rsidRPr="00516CD9">
        <w:rPr>
          <w:i/>
          <w:iCs/>
        </w:rPr>
        <w:t>We aspire to be the best ICU in the country</w:t>
      </w:r>
      <w:r w:rsidR="00516CD9">
        <w:rPr>
          <w:i/>
          <w:iCs/>
        </w:rPr>
        <w:t>.</w:t>
      </w:r>
    </w:p>
    <w:p w14:paraId="77788B7C" w14:textId="50DC778A" w:rsidR="006E486E" w:rsidRDefault="005E0903" w:rsidP="00516CD9">
      <w:pPr>
        <w:pStyle w:val="ListParagraph"/>
        <w:numPr>
          <w:ilvl w:val="2"/>
          <w:numId w:val="19"/>
        </w:numPr>
        <w:spacing w:line="279" w:lineRule="auto"/>
        <w:rPr>
          <w:i/>
          <w:iCs/>
        </w:rPr>
      </w:pPr>
      <w:r w:rsidRPr="00516CD9">
        <w:rPr>
          <w:i/>
          <w:iCs/>
        </w:rPr>
        <w:t xml:space="preserve">We will be the standard against which other primary </w:t>
      </w:r>
      <w:r w:rsidR="00522676">
        <w:rPr>
          <w:i/>
          <w:iCs/>
        </w:rPr>
        <w:t xml:space="preserve">care </w:t>
      </w:r>
      <w:r w:rsidRPr="00516CD9">
        <w:rPr>
          <w:i/>
          <w:iCs/>
        </w:rPr>
        <w:t>clinics are measured</w:t>
      </w:r>
      <w:r w:rsidR="00516CD9">
        <w:rPr>
          <w:i/>
          <w:iCs/>
        </w:rPr>
        <w:t>.</w:t>
      </w:r>
    </w:p>
    <w:p w14:paraId="71B88378" w14:textId="77777777" w:rsidR="008374F2" w:rsidRPr="00516CD9" w:rsidRDefault="008374F2" w:rsidP="008374F2">
      <w:pPr>
        <w:pStyle w:val="ListParagraph"/>
        <w:spacing w:line="279" w:lineRule="auto"/>
        <w:ind w:left="1800"/>
        <w:rPr>
          <w:i/>
          <w:iCs/>
        </w:rPr>
      </w:pPr>
    </w:p>
    <w:p w14:paraId="65368FC6" w14:textId="77777777" w:rsidR="00B513ED" w:rsidRDefault="00B513ED" w:rsidP="00516CD9">
      <w:pPr>
        <w:pStyle w:val="ListParagraph"/>
        <w:tabs>
          <w:tab w:val="left" w:pos="10080"/>
        </w:tabs>
        <w:spacing w:before="100" w:after="100"/>
        <w:rPr>
          <w:u w:val="single"/>
        </w:rPr>
      </w:pPr>
      <w:r w:rsidRPr="00040539">
        <w:rPr>
          <w:u w:val="single"/>
        </w:rPr>
        <w:tab/>
      </w:r>
    </w:p>
    <w:p w14:paraId="7936886D" w14:textId="77777777" w:rsidR="00B513ED" w:rsidRPr="00040539" w:rsidRDefault="00B513ED" w:rsidP="00516CD9">
      <w:pPr>
        <w:pStyle w:val="ListParagraph"/>
        <w:tabs>
          <w:tab w:val="left" w:pos="10080"/>
        </w:tabs>
        <w:spacing w:before="100" w:after="100"/>
        <w:rPr>
          <w:u w:val="single"/>
        </w:rPr>
      </w:pPr>
    </w:p>
    <w:p w14:paraId="3C1CB436" w14:textId="77777777" w:rsidR="00B513ED" w:rsidRDefault="00B513ED" w:rsidP="00516CD9">
      <w:pPr>
        <w:pStyle w:val="ListParagraph"/>
        <w:tabs>
          <w:tab w:val="left" w:pos="10080"/>
        </w:tabs>
        <w:spacing w:before="100" w:after="100"/>
        <w:rPr>
          <w:u w:val="single"/>
        </w:rPr>
      </w:pPr>
      <w:r w:rsidRPr="00040539">
        <w:rPr>
          <w:u w:val="single"/>
        </w:rPr>
        <w:tab/>
      </w:r>
    </w:p>
    <w:p w14:paraId="343A43C6" w14:textId="77777777" w:rsidR="00B513ED" w:rsidRPr="00040539" w:rsidRDefault="00B513ED" w:rsidP="00516CD9">
      <w:pPr>
        <w:pStyle w:val="ListParagraph"/>
        <w:tabs>
          <w:tab w:val="left" w:pos="10080"/>
        </w:tabs>
        <w:spacing w:before="100" w:after="100"/>
        <w:rPr>
          <w:u w:val="single"/>
        </w:rPr>
      </w:pPr>
    </w:p>
    <w:p w14:paraId="3A46D9B3" w14:textId="77777777" w:rsidR="00B513ED" w:rsidRDefault="00B513ED" w:rsidP="00516CD9">
      <w:pPr>
        <w:pStyle w:val="ListParagraph"/>
        <w:tabs>
          <w:tab w:val="left" w:pos="10080"/>
        </w:tabs>
        <w:spacing w:before="100" w:after="100"/>
        <w:rPr>
          <w:u w:val="single"/>
        </w:rPr>
      </w:pPr>
      <w:r w:rsidRPr="00040539">
        <w:rPr>
          <w:u w:val="single"/>
        </w:rPr>
        <w:tab/>
      </w:r>
    </w:p>
    <w:p w14:paraId="4B1A688A" w14:textId="77777777" w:rsidR="00B513ED" w:rsidRPr="00040539" w:rsidRDefault="00B513ED" w:rsidP="00516CD9">
      <w:pPr>
        <w:pStyle w:val="ListParagraph"/>
        <w:tabs>
          <w:tab w:val="left" w:pos="10080"/>
        </w:tabs>
        <w:spacing w:before="100" w:after="100"/>
        <w:rPr>
          <w:u w:val="single"/>
        </w:rPr>
      </w:pPr>
    </w:p>
    <w:p w14:paraId="4F295F08" w14:textId="77777777" w:rsidR="00B513ED" w:rsidRPr="00040539" w:rsidRDefault="00B513ED" w:rsidP="00516CD9">
      <w:pPr>
        <w:pStyle w:val="ListParagraph"/>
        <w:tabs>
          <w:tab w:val="left" w:pos="10080"/>
        </w:tabs>
        <w:rPr>
          <w:u w:val="single"/>
        </w:rPr>
      </w:pPr>
      <w:r w:rsidRPr="00040539">
        <w:rPr>
          <w:u w:val="single"/>
        </w:rPr>
        <w:tab/>
      </w:r>
    </w:p>
    <w:p w14:paraId="23F58B5B" w14:textId="77777777" w:rsidR="006634D8" w:rsidRDefault="006634D8" w:rsidP="006634D8">
      <w:pPr>
        <w:tabs>
          <w:tab w:val="left" w:pos="9360"/>
        </w:tabs>
        <w:spacing w:before="100" w:after="100"/>
        <w:ind w:right="720"/>
        <w:rPr>
          <w:u w:val="single"/>
        </w:rPr>
      </w:pPr>
    </w:p>
    <w:p w14:paraId="60E511E6" w14:textId="489695C1" w:rsidR="00D92336" w:rsidRDefault="00D92336" w:rsidP="00516CD9">
      <w:pPr>
        <w:pStyle w:val="ListParagraph"/>
        <w:numPr>
          <w:ilvl w:val="0"/>
          <w:numId w:val="19"/>
        </w:numPr>
        <w:tabs>
          <w:tab w:val="left" w:pos="9360"/>
        </w:tabs>
        <w:spacing w:before="100" w:after="100"/>
        <w:ind w:left="720" w:right="720"/>
      </w:pPr>
      <w:r w:rsidRPr="00D92336">
        <w:t>Step 4: Put it all together</w:t>
      </w:r>
      <w:r w:rsidR="000A15DD">
        <w:t xml:space="preserve"> and share it frequently!</w:t>
      </w:r>
    </w:p>
    <w:p w14:paraId="33EB35CB" w14:textId="413331AD" w:rsidR="00D92336" w:rsidRDefault="00085FC0" w:rsidP="00516CD9">
      <w:pPr>
        <w:pStyle w:val="ListParagraph"/>
        <w:tabs>
          <w:tab w:val="left" w:pos="9360"/>
        </w:tabs>
        <w:spacing w:before="100" w:after="100"/>
        <w:ind w:right="720"/>
        <w:rPr>
          <w:i/>
          <w:iCs/>
        </w:rPr>
      </w:pPr>
      <w:r>
        <w:rPr>
          <w:i/>
          <w:iCs/>
        </w:rPr>
        <w:t>The story grabs their attention, the data shows them the scope, tying back to their</w:t>
      </w:r>
      <w:r w:rsidR="00516CD9">
        <w:rPr>
          <w:i/>
          <w:iCs/>
        </w:rPr>
        <w:t xml:space="preserve"> </w:t>
      </w:r>
      <w:r>
        <w:rPr>
          <w:i/>
          <w:iCs/>
        </w:rPr>
        <w:t xml:space="preserve">purpose makes it personal. </w:t>
      </w:r>
      <w:r w:rsidR="0006494D">
        <w:rPr>
          <w:i/>
          <w:iCs/>
        </w:rPr>
        <w:t>Now share it liberally!</w:t>
      </w:r>
    </w:p>
    <w:p w14:paraId="3DB496A7" w14:textId="77777777" w:rsidR="00BD2ED7" w:rsidRDefault="00BD2ED7" w:rsidP="00D92336">
      <w:pPr>
        <w:pStyle w:val="ListParagraph"/>
        <w:tabs>
          <w:tab w:val="left" w:pos="9360"/>
        </w:tabs>
        <w:spacing w:before="100" w:after="100"/>
        <w:ind w:left="360" w:right="720"/>
        <w:rPr>
          <w:i/>
          <w:iCs/>
        </w:rPr>
      </w:pPr>
    </w:p>
    <w:p w14:paraId="45404332" w14:textId="77777777" w:rsidR="00BD2ED7" w:rsidRDefault="00BD2ED7" w:rsidP="00D92336">
      <w:pPr>
        <w:pStyle w:val="ListParagraph"/>
        <w:tabs>
          <w:tab w:val="left" w:pos="9360"/>
        </w:tabs>
        <w:spacing w:before="100" w:after="100"/>
        <w:ind w:left="360" w:right="720"/>
        <w:rPr>
          <w:i/>
          <w:iCs/>
        </w:rPr>
      </w:pPr>
    </w:p>
    <w:p w14:paraId="154CF588" w14:textId="7D4F5337" w:rsidR="006634D8" w:rsidRPr="008374F2" w:rsidRDefault="007524E2" w:rsidP="008374F2">
      <w:pPr>
        <w:rPr>
          <w:i/>
          <w:iCs/>
        </w:rPr>
      </w:pPr>
      <w:r>
        <w:rPr>
          <w:i/>
          <w:iCs/>
        </w:rPr>
        <w:br w:type="page"/>
      </w:r>
    </w:p>
    <w:p w14:paraId="5CD03AFA" w14:textId="1CEB54F8" w:rsidR="0086611F" w:rsidRPr="00B57DCE" w:rsidRDefault="0086611F" w:rsidP="0086611F">
      <w:pPr>
        <w:pStyle w:val="ListParagraph"/>
        <w:numPr>
          <w:ilvl w:val="0"/>
          <w:numId w:val="8"/>
        </w:numPr>
        <w:ind w:left="360"/>
        <w:rPr>
          <w:b/>
        </w:rPr>
      </w:pPr>
      <w:r>
        <w:rPr>
          <w:b/>
        </w:rPr>
        <w:lastRenderedPageBreak/>
        <w:t>Create a guiding coalition</w:t>
      </w:r>
      <w:r>
        <w:t xml:space="preserve"> </w:t>
      </w:r>
    </w:p>
    <w:p w14:paraId="7D6E0359" w14:textId="6C4F7EEE" w:rsidR="00B57DCE" w:rsidRPr="00B57DCE" w:rsidRDefault="00B57DCE" w:rsidP="00B57DCE">
      <w:pPr>
        <w:pStyle w:val="ListParagraph"/>
        <w:ind w:left="360"/>
        <w:rPr>
          <w:bCs/>
          <w:i/>
          <w:iCs/>
        </w:rPr>
      </w:pPr>
      <w:r>
        <w:rPr>
          <w:bCs/>
          <w:i/>
          <w:iCs/>
        </w:rPr>
        <w:t xml:space="preserve">DO NOT ATTEMPT TO LEAD CHANGE ALONE. </w:t>
      </w:r>
      <w:r w:rsidR="007D3F74">
        <w:rPr>
          <w:bCs/>
          <w:i/>
          <w:iCs/>
        </w:rPr>
        <w:t xml:space="preserve">Rather, create a group of </w:t>
      </w:r>
      <w:r w:rsidR="00A81FE1">
        <w:rPr>
          <w:bCs/>
          <w:i/>
          <w:iCs/>
        </w:rPr>
        <w:t>5</w:t>
      </w:r>
      <w:r w:rsidR="007D3F74">
        <w:rPr>
          <w:bCs/>
          <w:i/>
          <w:iCs/>
        </w:rPr>
        <w:t>-</w:t>
      </w:r>
      <w:r w:rsidR="00040215">
        <w:rPr>
          <w:bCs/>
          <w:i/>
          <w:iCs/>
        </w:rPr>
        <w:t>9</w:t>
      </w:r>
      <w:r w:rsidR="007D3F74">
        <w:rPr>
          <w:bCs/>
          <w:i/>
          <w:iCs/>
        </w:rPr>
        <w:t xml:space="preserve"> individuals who will help you do the work. </w:t>
      </w:r>
      <w:r w:rsidR="00A81FE1">
        <w:rPr>
          <w:bCs/>
          <w:i/>
          <w:iCs/>
        </w:rPr>
        <w:t>Involve this group</w:t>
      </w:r>
      <w:r w:rsidR="007D3F74">
        <w:rPr>
          <w:bCs/>
          <w:i/>
          <w:iCs/>
        </w:rPr>
        <w:t xml:space="preserve"> from the beginning to help you create your roadmap, </w:t>
      </w:r>
      <w:r w:rsidR="00E43D8A">
        <w:rPr>
          <w:bCs/>
          <w:i/>
          <w:iCs/>
        </w:rPr>
        <w:t>determine the interventions</w:t>
      </w:r>
      <w:r w:rsidR="00A81FE1">
        <w:rPr>
          <w:bCs/>
          <w:i/>
          <w:iCs/>
        </w:rPr>
        <w:t>,</w:t>
      </w:r>
      <w:r w:rsidR="00E43D8A">
        <w:rPr>
          <w:bCs/>
          <w:i/>
          <w:iCs/>
        </w:rPr>
        <w:t xml:space="preserve"> and message the change to others. It’s crucial that you have some people with power to make decisions (e.g., about resources) but you should have an equal, and likely higher, number of people </w:t>
      </w:r>
      <w:r w:rsidR="00E54D1B">
        <w:rPr>
          <w:bCs/>
          <w:i/>
          <w:iCs/>
        </w:rPr>
        <w:t>who</w:t>
      </w:r>
      <w:r w:rsidR="00E43D8A">
        <w:rPr>
          <w:bCs/>
          <w:i/>
          <w:iCs/>
        </w:rPr>
        <w:t xml:space="preserve"> influence those around them. These people usually do not have formal power, but by the</w:t>
      </w:r>
      <w:r w:rsidR="00E54D1B">
        <w:rPr>
          <w:bCs/>
          <w:i/>
          <w:iCs/>
        </w:rPr>
        <w:t>ir</w:t>
      </w:r>
      <w:r w:rsidR="00E43D8A">
        <w:rPr>
          <w:bCs/>
          <w:i/>
          <w:iCs/>
        </w:rPr>
        <w:t xml:space="preserve"> </w:t>
      </w:r>
      <w:r w:rsidR="00E54D1B">
        <w:rPr>
          <w:bCs/>
          <w:i/>
          <w:iCs/>
        </w:rPr>
        <w:t>presence and actions</w:t>
      </w:r>
      <w:r w:rsidR="00522BE3">
        <w:rPr>
          <w:bCs/>
          <w:i/>
          <w:iCs/>
        </w:rPr>
        <w:t xml:space="preserve"> inspire people to follow them.</w:t>
      </w:r>
      <w:r w:rsidR="00A81FE1">
        <w:rPr>
          <w:bCs/>
          <w:i/>
          <w:iCs/>
        </w:rPr>
        <w:t xml:space="preserve"> Set a cadence of meetings that allows you to move things forward in a timely manner.  Anything less than biweekly is likely to bog down.</w:t>
      </w:r>
      <w:r w:rsidR="00522BE3">
        <w:rPr>
          <w:bCs/>
          <w:i/>
          <w:iCs/>
        </w:rPr>
        <w:t xml:space="preserve"> </w:t>
      </w:r>
    </w:p>
    <w:p w14:paraId="0B20D613" w14:textId="05C15792" w:rsidR="007524E2" w:rsidRDefault="007524E2" w:rsidP="007524E2">
      <w:pPr>
        <w:pStyle w:val="ListParagraph"/>
        <w:ind w:left="360"/>
        <w:rPr>
          <w:b/>
        </w:rPr>
      </w:pPr>
    </w:p>
    <w:tbl>
      <w:tblPr>
        <w:tblW w:w="1052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52"/>
        <w:gridCol w:w="1980"/>
        <w:gridCol w:w="2520"/>
        <w:gridCol w:w="3870"/>
      </w:tblGrid>
      <w:tr w:rsidR="006D751E" w:rsidRPr="0058248D" w14:paraId="4A270929" w14:textId="77777777" w:rsidTr="008374F2">
        <w:trPr>
          <w:trHeight w:val="300"/>
        </w:trPr>
        <w:tc>
          <w:tcPr>
            <w:tcW w:w="2152" w:type="dxa"/>
            <w:tcBorders>
              <w:top w:val="single" w:sz="6" w:space="0" w:color="000000"/>
              <w:left w:val="single" w:sz="6" w:space="0" w:color="000000"/>
              <w:bottom w:val="single" w:sz="6" w:space="0" w:color="000000"/>
              <w:right w:val="single" w:sz="6" w:space="0" w:color="000000"/>
            </w:tcBorders>
            <w:shd w:val="clear" w:color="auto" w:fill="E8E8E8"/>
            <w:vAlign w:val="center"/>
            <w:hideMark/>
          </w:tcPr>
          <w:p w14:paraId="6F122C79" w14:textId="6009F65D" w:rsidR="006D751E" w:rsidRPr="0058248D" w:rsidRDefault="006D751E" w:rsidP="008374F2">
            <w:pPr>
              <w:jc w:val="center"/>
              <w:textAlignment w:val="baseline"/>
              <w:rPr>
                <w:rFonts w:ascii="Segoe UI" w:eastAsia="Times New Roman" w:hAnsi="Segoe UI" w:cs="Segoe UI"/>
                <w:sz w:val="18"/>
                <w:szCs w:val="18"/>
              </w:rPr>
            </w:pPr>
            <w:r w:rsidRPr="0058248D">
              <w:rPr>
                <w:rFonts w:eastAsia="Times New Roman" w:cs="Arial"/>
                <w:b/>
                <w:bCs/>
                <w:sz w:val="24"/>
                <w:szCs w:val="24"/>
              </w:rPr>
              <w:t>Team member</w:t>
            </w:r>
          </w:p>
        </w:tc>
        <w:tc>
          <w:tcPr>
            <w:tcW w:w="1980" w:type="dxa"/>
            <w:tcBorders>
              <w:top w:val="single" w:sz="6" w:space="0" w:color="000000"/>
              <w:left w:val="single" w:sz="6" w:space="0" w:color="000000"/>
              <w:bottom w:val="single" w:sz="6" w:space="0" w:color="000000"/>
              <w:right w:val="single" w:sz="6" w:space="0" w:color="000000"/>
            </w:tcBorders>
            <w:shd w:val="clear" w:color="auto" w:fill="E8E8E8"/>
            <w:vAlign w:val="center"/>
          </w:tcPr>
          <w:p w14:paraId="0E02BF23" w14:textId="77777777" w:rsidR="006D751E" w:rsidRPr="0058248D" w:rsidRDefault="006D751E" w:rsidP="008374F2">
            <w:pPr>
              <w:jc w:val="center"/>
              <w:textAlignment w:val="baseline"/>
              <w:rPr>
                <w:rFonts w:ascii="Segoe UI" w:eastAsia="Times New Roman" w:hAnsi="Segoe UI" w:cs="Segoe UI"/>
                <w:b/>
                <w:sz w:val="18"/>
                <w:szCs w:val="18"/>
              </w:rPr>
            </w:pPr>
            <w:r>
              <w:rPr>
                <w:rFonts w:eastAsia="Times New Roman" w:cs="Arial"/>
                <w:b/>
                <w:bCs/>
                <w:sz w:val="24"/>
                <w:szCs w:val="24"/>
              </w:rPr>
              <w:t>Job Title</w:t>
            </w:r>
          </w:p>
        </w:tc>
        <w:tc>
          <w:tcPr>
            <w:tcW w:w="2520" w:type="dxa"/>
            <w:tcBorders>
              <w:top w:val="single" w:sz="6" w:space="0" w:color="000000"/>
              <w:left w:val="single" w:sz="6" w:space="0" w:color="000000"/>
              <w:bottom w:val="single" w:sz="6" w:space="0" w:color="000000"/>
              <w:right w:val="single" w:sz="6" w:space="0" w:color="000000"/>
            </w:tcBorders>
            <w:shd w:val="clear" w:color="auto" w:fill="E8E8E8"/>
          </w:tcPr>
          <w:p w14:paraId="218B708E" w14:textId="44697E06" w:rsidR="006D751E" w:rsidRPr="0058248D" w:rsidRDefault="006D751E" w:rsidP="008374F2">
            <w:pPr>
              <w:jc w:val="center"/>
              <w:textAlignment w:val="baseline"/>
              <w:rPr>
                <w:rFonts w:eastAsia="Times New Roman" w:cs="Arial"/>
                <w:b/>
                <w:bCs/>
                <w:sz w:val="24"/>
                <w:szCs w:val="24"/>
              </w:rPr>
            </w:pPr>
            <w:r>
              <w:rPr>
                <w:rFonts w:eastAsia="Times New Roman" w:cs="Arial"/>
                <w:b/>
                <w:bCs/>
                <w:sz w:val="24"/>
                <w:szCs w:val="24"/>
              </w:rPr>
              <w:t>Role on Guiding Coalition</w:t>
            </w:r>
          </w:p>
        </w:tc>
        <w:tc>
          <w:tcPr>
            <w:tcW w:w="3870" w:type="dxa"/>
            <w:tcBorders>
              <w:top w:val="single" w:sz="6" w:space="0" w:color="000000"/>
              <w:left w:val="single" w:sz="6" w:space="0" w:color="000000"/>
              <w:bottom w:val="single" w:sz="6" w:space="0" w:color="000000"/>
              <w:right w:val="single" w:sz="6" w:space="0" w:color="000000"/>
            </w:tcBorders>
            <w:shd w:val="clear" w:color="auto" w:fill="E8E8E8"/>
            <w:vAlign w:val="center"/>
            <w:hideMark/>
          </w:tcPr>
          <w:p w14:paraId="0632139C" w14:textId="7B0D2FAA" w:rsidR="006D751E" w:rsidRPr="0058248D" w:rsidRDefault="006D751E" w:rsidP="008374F2">
            <w:pPr>
              <w:jc w:val="center"/>
              <w:textAlignment w:val="baseline"/>
              <w:rPr>
                <w:rFonts w:ascii="Segoe UI" w:eastAsia="Times New Roman" w:hAnsi="Segoe UI" w:cs="Segoe UI"/>
                <w:b/>
                <w:sz w:val="18"/>
                <w:szCs w:val="18"/>
              </w:rPr>
            </w:pPr>
            <w:r w:rsidRPr="0058248D">
              <w:rPr>
                <w:rFonts w:eastAsia="Times New Roman" w:cs="Arial"/>
                <w:b/>
                <w:bCs/>
                <w:sz w:val="24"/>
                <w:szCs w:val="24"/>
              </w:rPr>
              <w:t>Expertise / Influence</w:t>
            </w:r>
            <w:r w:rsidRPr="0058248D">
              <w:rPr>
                <w:rFonts w:eastAsia="Times New Roman" w:cs="Arial"/>
                <w:b/>
                <w:sz w:val="24"/>
                <w:szCs w:val="24"/>
              </w:rPr>
              <w:t xml:space="preserve"> relevant </w:t>
            </w:r>
            <w:r w:rsidR="008374F2">
              <w:rPr>
                <w:rFonts w:eastAsia="Times New Roman" w:cs="Arial"/>
                <w:b/>
                <w:sz w:val="24"/>
                <w:szCs w:val="24"/>
              </w:rPr>
              <w:br/>
            </w:r>
            <w:r w:rsidRPr="0058248D">
              <w:rPr>
                <w:rFonts w:eastAsia="Times New Roman" w:cs="Arial"/>
                <w:b/>
                <w:sz w:val="24"/>
                <w:szCs w:val="24"/>
              </w:rPr>
              <w:t>to your project</w:t>
            </w:r>
            <w:r w:rsidR="00081231">
              <w:rPr>
                <w:rFonts w:eastAsia="Times New Roman" w:cs="Arial"/>
                <w:b/>
                <w:sz w:val="24"/>
                <w:szCs w:val="24"/>
              </w:rPr>
              <w:t xml:space="preserve"> </w:t>
            </w:r>
            <w:r w:rsidR="00081231" w:rsidRPr="0024780A">
              <w:rPr>
                <w:rFonts w:eastAsia="Times New Roman" w:cs="Arial"/>
                <w:b/>
                <w:sz w:val="24"/>
                <w:szCs w:val="24"/>
              </w:rPr>
              <w:t>(</w:t>
            </w:r>
            <w:r w:rsidR="00FE675F" w:rsidRPr="0024780A">
              <w:rPr>
                <w:rFonts w:eastAsia="Times New Roman" w:cs="Arial"/>
                <w:b/>
                <w:sz w:val="24"/>
                <w:szCs w:val="24"/>
              </w:rPr>
              <w:t>i.e</w:t>
            </w:r>
            <w:r w:rsidR="00081231" w:rsidRPr="0024780A">
              <w:rPr>
                <w:rFonts w:eastAsia="Times New Roman" w:cs="Arial"/>
                <w:b/>
                <w:sz w:val="24"/>
                <w:szCs w:val="24"/>
              </w:rPr>
              <w:t>., why include)</w:t>
            </w:r>
          </w:p>
        </w:tc>
      </w:tr>
      <w:tr w:rsidR="006D751E" w:rsidRPr="0058248D" w14:paraId="3870F4BA" w14:textId="77777777" w:rsidTr="0024780A">
        <w:trPr>
          <w:trHeight w:val="648"/>
        </w:trPr>
        <w:tc>
          <w:tcPr>
            <w:tcW w:w="2152" w:type="dxa"/>
            <w:tcBorders>
              <w:top w:val="single" w:sz="6" w:space="0" w:color="000000"/>
              <w:left w:val="single" w:sz="6" w:space="0" w:color="000000"/>
              <w:bottom w:val="single" w:sz="6" w:space="0" w:color="000000"/>
              <w:right w:val="single" w:sz="6" w:space="0" w:color="000000"/>
            </w:tcBorders>
            <w:vAlign w:val="center"/>
            <w:hideMark/>
          </w:tcPr>
          <w:p w14:paraId="56973A4B" w14:textId="1392A389" w:rsidR="006D751E" w:rsidRPr="0058248D" w:rsidRDefault="006D751E" w:rsidP="0058248D">
            <w:pPr>
              <w:textAlignment w:val="baseline"/>
              <w:rPr>
                <w:rFonts w:ascii="Segoe UI" w:eastAsia="Times New Roman" w:hAnsi="Segoe UI" w:cs="Segoe UI"/>
                <w:sz w:val="18"/>
                <w:szCs w:val="18"/>
              </w:rPr>
            </w:pPr>
            <w:r w:rsidRPr="0058248D">
              <w:rPr>
                <w:rFonts w:eastAsia="Times New Roman" w:cs="Arial"/>
                <w:sz w:val="24"/>
                <w:szCs w:val="24"/>
              </w:rPr>
              <w:t> </w:t>
            </w:r>
            <w:r w:rsidR="0024780A">
              <w:rPr>
                <w:rFonts w:eastAsia="Times New Roman" w:cs="Arial"/>
                <w:sz w:val="24"/>
                <w:szCs w:val="24"/>
              </w:rPr>
              <w:t>Matilda Jackson</w:t>
            </w:r>
          </w:p>
        </w:tc>
        <w:tc>
          <w:tcPr>
            <w:tcW w:w="1980" w:type="dxa"/>
            <w:tcBorders>
              <w:top w:val="single" w:sz="6" w:space="0" w:color="000000"/>
              <w:left w:val="single" w:sz="6" w:space="0" w:color="000000"/>
              <w:bottom w:val="single" w:sz="6" w:space="0" w:color="000000"/>
              <w:right w:val="single" w:sz="6" w:space="0" w:color="000000"/>
            </w:tcBorders>
            <w:vAlign w:val="center"/>
          </w:tcPr>
          <w:p w14:paraId="7FA61BCE" w14:textId="371276FC" w:rsidR="006D751E" w:rsidRPr="00040215" w:rsidRDefault="0024780A" w:rsidP="0024780A">
            <w:pPr>
              <w:textAlignment w:val="baseline"/>
              <w:rPr>
                <w:rFonts w:eastAsia="Times New Roman" w:cs="Arial"/>
                <w:szCs w:val="4"/>
              </w:rPr>
            </w:pPr>
            <w:r w:rsidRPr="00040215">
              <w:rPr>
                <w:rFonts w:eastAsia="Times New Roman" w:cs="Arial"/>
                <w:szCs w:val="4"/>
              </w:rPr>
              <w:t xml:space="preserve"> Chief Medical </w:t>
            </w:r>
            <w:r w:rsidR="00040215">
              <w:rPr>
                <w:rFonts w:eastAsia="Times New Roman" w:cs="Arial"/>
                <w:szCs w:val="4"/>
              </w:rPr>
              <w:br/>
              <w:t xml:space="preserve"> </w:t>
            </w:r>
            <w:r w:rsidRPr="00040215">
              <w:rPr>
                <w:rFonts w:eastAsia="Times New Roman" w:cs="Arial"/>
                <w:szCs w:val="4"/>
              </w:rPr>
              <w:t>Officer</w:t>
            </w:r>
          </w:p>
        </w:tc>
        <w:tc>
          <w:tcPr>
            <w:tcW w:w="2520" w:type="dxa"/>
            <w:tcBorders>
              <w:top w:val="single" w:sz="6" w:space="0" w:color="000000"/>
              <w:left w:val="single" w:sz="6" w:space="0" w:color="000000"/>
              <w:bottom w:val="single" w:sz="6" w:space="0" w:color="000000"/>
              <w:right w:val="single" w:sz="6" w:space="0" w:color="000000"/>
            </w:tcBorders>
            <w:vAlign w:val="center"/>
          </w:tcPr>
          <w:p w14:paraId="5D84FDF5" w14:textId="26C0F9C3" w:rsidR="008374F2" w:rsidRPr="008374F2" w:rsidRDefault="006D751E" w:rsidP="008374F2">
            <w:pPr>
              <w:textAlignment w:val="baseline"/>
              <w:rPr>
                <w:rFonts w:eastAsia="Times New Roman" w:cs="Arial"/>
                <w:sz w:val="2"/>
                <w:szCs w:val="8"/>
              </w:rPr>
            </w:pPr>
            <w:r w:rsidRPr="008374F2">
              <w:rPr>
                <w:rFonts w:eastAsia="Times New Roman" w:cs="Arial"/>
                <w:sz w:val="18"/>
                <w:szCs w:val="18"/>
              </w:rPr>
              <w:t xml:space="preserve">      </w:t>
            </w:r>
            <w:r w:rsidR="008374F2" w:rsidRPr="008374F2">
              <w:rPr>
                <w:rFonts w:eastAsia="Times New Roman" w:cs="Arial"/>
                <w:sz w:val="18"/>
                <w:szCs w:val="18"/>
              </w:rPr>
              <w:t xml:space="preserve"> </w:t>
            </w:r>
          </w:p>
          <w:p w14:paraId="5A90BB95" w14:textId="543A7578" w:rsidR="006D751E" w:rsidRPr="008374F2" w:rsidRDefault="008374F2" w:rsidP="008374F2">
            <w:pPr>
              <w:textAlignment w:val="baseline"/>
              <w:rPr>
                <w:rFonts w:eastAsia="Times New Roman" w:cs="Arial"/>
                <w:sz w:val="18"/>
                <w:szCs w:val="18"/>
              </w:rPr>
            </w:pPr>
            <w:r w:rsidRPr="008374F2">
              <w:rPr>
                <w:rFonts w:eastAsia="Times New Roman" w:cs="Arial"/>
                <w:noProof/>
                <w:sz w:val="18"/>
                <w:szCs w:val="18"/>
              </w:rPr>
              <mc:AlternateContent>
                <mc:Choice Requires="wps">
                  <w:drawing>
                    <wp:anchor distT="0" distB="0" distL="114300" distR="114300" simplePos="0" relativeHeight="251658243" behindDoc="0" locked="0" layoutInCell="1" allowOverlap="1" wp14:anchorId="397680C6" wp14:editId="61D5BD1F">
                      <wp:simplePos x="0" y="0"/>
                      <wp:positionH relativeFrom="column">
                        <wp:posOffset>50800</wp:posOffset>
                      </wp:positionH>
                      <wp:positionV relativeFrom="paragraph">
                        <wp:posOffset>13335</wp:posOffset>
                      </wp:positionV>
                      <wp:extent cx="114300" cy="104775"/>
                      <wp:effectExtent l="0" t="0" r="19050" b="28575"/>
                      <wp:wrapNone/>
                      <wp:docPr id="5" name="Rectangle 5">
                        <a:extLst xmlns:a="http://schemas.openxmlformats.org/drawingml/2006/main">
                          <a:ext uri="{FF2B5EF4-FFF2-40B4-BE49-F238E27FC236}">
                            <a16:creationId xmlns:a16="http://schemas.microsoft.com/office/drawing/2014/main" id="{61808F77-57EE-455B-A416-0404F6146DF1}"/>
                          </a:ext>
                        </a:extLst>
                      </wp:docPr>
                      <wp:cNvGraphicFramePr/>
                      <a:graphic xmlns:a="http://schemas.openxmlformats.org/drawingml/2006/main">
                        <a:graphicData uri="http://schemas.microsoft.com/office/word/2010/wordprocessingShape">
                          <wps:wsp>
                            <wps:cNvSpPr/>
                            <wps:spPr>
                              <a:xfrm>
                                <a:off x="0" y="0"/>
                                <a:ext cx="114300" cy="104775"/>
                              </a:xfrm>
                              <a:prstGeom prst="rect">
                                <a:avLst/>
                              </a:prstGeom>
                              <a:solidFill>
                                <a:schemeClr val="tx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CD9574" id="Rectangle 5" o:spid="_x0000_s1026" style="position:absolute;margin-left:4pt;margin-top:1.05pt;width:9pt;height:8.2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" fillcolor="black [3213]" strokecolor="black [3213]" strokeweight="1pt"/>
                  </w:pict>
                </mc:Fallback>
              </mc:AlternateContent>
            </w:r>
            <w:r>
              <w:rPr>
                <w:rFonts w:eastAsia="Times New Roman" w:cs="Arial"/>
                <w:sz w:val="18"/>
                <w:szCs w:val="18"/>
              </w:rPr>
              <w:t xml:space="preserve">       </w:t>
            </w:r>
            <w:r w:rsidR="006D751E" w:rsidRPr="008374F2">
              <w:rPr>
                <w:rFonts w:eastAsia="Times New Roman" w:cs="Arial"/>
                <w:sz w:val="18"/>
                <w:szCs w:val="18"/>
              </w:rPr>
              <w:t>Power to make decisions</w:t>
            </w:r>
          </w:p>
          <w:p w14:paraId="7D791818" w14:textId="77777777" w:rsidR="006D751E" w:rsidRPr="008374F2" w:rsidRDefault="006D751E" w:rsidP="008374F2">
            <w:pPr>
              <w:textAlignment w:val="baseline"/>
              <w:rPr>
                <w:rFonts w:eastAsia="Times New Roman" w:cs="Arial"/>
                <w:sz w:val="8"/>
                <w:szCs w:val="8"/>
              </w:rPr>
            </w:pPr>
          </w:p>
          <w:p w14:paraId="5ABA4C23" w14:textId="266F2893" w:rsidR="006D751E" w:rsidRPr="0058248D" w:rsidRDefault="006D751E" w:rsidP="008374F2">
            <w:pPr>
              <w:textAlignment w:val="baseline"/>
              <w:rPr>
                <w:rFonts w:eastAsia="Times New Roman" w:cs="Arial"/>
                <w:sz w:val="24"/>
                <w:szCs w:val="24"/>
              </w:rPr>
            </w:pPr>
            <w:r w:rsidRPr="008374F2">
              <w:rPr>
                <w:rFonts w:eastAsia="Times New Roman" w:cs="Arial"/>
                <w:noProof/>
                <w:sz w:val="18"/>
                <w:szCs w:val="18"/>
              </w:rPr>
              <mc:AlternateContent>
                <mc:Choice Requires="wps">
                  <w:drawing>
                    <wp:anchor distT="0" distB="0" distL="114300" distR="114300" simplePos="0" relativeHeight="251658244" behindDoc="0" locked="0" layoutInCell="1" allowOverlap="1" wp14:anchorId="654C7812" wp14:editId="63E617C8">
                      <wp:simplePos x="0" y="0"/>
                      <wp:positionH relativeFrom="column">
                        <wp:posOffset>52070</wp:posOffset>
                      </wp:positionH>
                      <wp:positionV relativeFrom="paragraph">
                        <wp:posOffset>26035</wp:posOffset>
                      </wp:positionV>
                      <wp:extent cx="114300" cy="104775"/>
                      <wp:effectExtent l="0" t="0" r="19050" b="28575"/>
                      <wp:wrapNone/>
                      <wp:docPr id="6" name="Rectangle 6">
                        <a:extLst xmlns:a="http://schemas.openxmlformats.org/drawingml/2006/main">
                          <a:ext uri="{FF2B5EF4-FFF2-40B4-BE49-F238E27FC236}">
                            <a16:creationId xmlns:a16="http://schemas.microsoft.com/office/drawing/2014/main" id="{17567222-72B5-4CFC-8D81-874B7E55CEF1}"/>
                          </a:ext>
                        </a:extLst>
                      </wp:docPr>
                      <wp:cNvGraphicFramePr/>
                      <a:graphic xmlns:a="http://schemas.openxmlformats.org/drawingml/2006/main">
                        <a:graphicData uri="http://schemas.microsoft.com/office/word/2010/wordprocessingShape">
                          <wps:wsp>
                            <wps:cNvSpPr/>
                            <wps:spPr>
                              <a:xfrm>
                                <a:off x="0" y="0"/>
                                <a:ext cx="114300" cy="10477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2F672B" id="Rectangle 6" o:spid="_x0000_s1026" style="position:absolute;margin-left:4.1pt;margin-top:2.05pt;width:9pt;height:8.2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" filled="f" strokecolor="black [3213]" strokeweight="1pt"/>
                  </w:pict>
                </mc:Fallback>
              </mc:AlternateContent>
            </w:r>
            <w:r w:rsidRPr="008374F2">
              <w:rPr>
                <w:rFonts w:eastAsia="Times New Roman" w:cs="Arial"/>
                <w:sz w:val="18"/>
                <w:szCs w:val="18"/>
              </w:rPr>
              <w:t xml:space="preserve">      </w:t>
            </w:r>
            <w:r w:rsidR="008374F2" w:rsidRPr="008374F2">
              <w:rPr>
                <w:rFonts w:eastAsia="Times New Roman" w:cs="Arial"/>
                <w:sz w:val="18"/>
                <w:szCs w:val="18"/>
              </w:rPr>
              <w:t xml:space="preserve"> </w:t>
            </w:r>
            <w:r w:rsidRPr="008374F2">
              <w:rPr>
                <w:rFonts w:eastAsia="Times New Roman" w:cs="Arial"/>
                <w:sz w:val="18"/>
                <w:szCs w:val="18"/>
              </w:rPr>
              <w:t>Able to influence others</w:t>
            </w:r>
          </w:p>
        </w:tc>
        <w:tc>
          <w:tcPr>
            <w:tcW w:w="3870" w:type="dxa"/>
            <w:tcBorders>
              <w:top w:val="single" w:sz="6" w:space="0" w:color="000000"/>
              <w:left w:val="single" w:sz="6" w:space="0" w:color="000000"/>
              <w:bottom w:val="single" w:sz="6" w:space="0" w:color="000000"/>
              <w:right w:val="single" w:sz="6" w:space="0" w:color="000000"/>
            </w:tcBorders>
            <w:vAlign w:val="center"/>
            <w:hideMark/>
          </w:tcPr>
          <w:p w14:paraId="43573419" w14:textId="1E896D78" w:rsidR="006D751E" w:rsidRPr="0024780A" w:rsidRDefault="0024780A" w:rsidP="0024780A">
            <w:pPr>
              <w:textAlignment w:val="baseline"/>
              <w:rPr>
                <w:rFonts w:eastAsia="Times New Roman" w:cs="Arial"/>
              </w:rPr>
            </w:pPr>
            <w:r>
              <w:rPr>
                <w:rFonts w:eastAsia="Times New Roman" w:cs="Arial"/>
              </w:rPr>
              <w:t xml:space="preserve"> </w:t>
            </w:r>
            <w:r w:rsidRPr="0024780A">
              <w:rPr>
                <w:rFonts w:eastAsia="Times New Roman" w:cs="Arial"/>
              </w:rPr>
              <w:t>Access to financial resources</w:t>
            </w:r>
          </w:p>
          <w:p w14:paraId="6E366942" w14:textId="4A5CF4DC" w:rsidR="0024780A" w:rsidRPr="0024780A" w:rsidRDefault="0024780A" w:rsidP="0024780A">
            <w:pPr>
              <w:textAlignment w:val="baseline"/>
              <w:rPr>
                <w:rFonts w:ascii="Segoe UI" w:eastAsia="Times New Roman" w:hAnsi="Segoe UI" w:cs="Segoe UI"/>
                <w:sz w:val="18"/>
                <w:szCs w:val="18"/>
              </w:rPr>
            </w:pPr>
            <w:r>
              <w:rPr>
                <w:rFonts w:eastAsia="Times New Roman" w:cs="Arial"/>
              </w:rPr>
              <w:t xml:space="preserve"> </w:t>
            </w:r>
            <w:r w:rsidRPr="0024780A">
              <w:rPr>
                <w:rFonts w:eastAsia="Times New Roman" w:cs="Arial"/>
              </w:rPr>
              <w:t>Positional &amp; organizational authority</w:t>
            </w:r>
          </w:p>
        </w:tc>
      </w:tr>
      <w:tr w:rsidR="006D751E" w:rsidRPr="0058248D" w14:paraId="225921F9" w14:textId="77777777" w:rsidTr="0024780A">
        <w:trPr>
          <w:trHeight w:val="648"/>
        </w:trPr>
        <w:tc>
          <w:tcPr>
            <w:tcW w:w="2152" w:type="dxa"/>
            <w:tcBorders>
              <w:top w:val="single" w:sz="6" w:space="0" w:color="000000"/>
              <w:left w:val="single" w:sz="6" w:space="0" w:color="000000"/>
              <w:bottom w:val="single" w:sz="6" w:space="0" w:color="000000"/>
              <w:right w:val="single" w:sz="6" w:space="0" w:color="000000"/>
            </w:tcBorders>
            <w:vAlign w:val="center"/>
            <w:hideMark/>
          </w:tcPr>
          <w:p w14:paraId="606955C4" w14:textId="7B9879CF" w:rsidR="006D751E" w:rsidRPr="0058248D" w:rsidRDefault="006D751E" w:rsidP="0058248D">
            <w:pPr>
              <w:textAlignment w:val="baseline"/>
              <w:rPr>
                <w:rFonts w:ascii="Segoe UI" w:eastAsia="Times New Roman" w:hAnsi="Segoe UI" w:cs="Segoe UI"/>
                <w:sz w:val="18"/>
                <w:szCs w:val="18"/>
              </w:rPr>
            </w:pPr>
            <w:r w:rsidRPr="0058248D">
              <w:rPr>
                <w:rFonts w:eastAsia="Times New Roman" w:cs="Arial"/>
                <w:sz w:val="24"/>
                <w:szCs w:val="24"/>
              </w:rPr>
              <w:t> </w:t>
            </w:r>
            <w:r w:rsidR="0024780A">
              <w:rPr>
                <w:rFonts w:eastAsia="Times New Roman" w:cs="Arial"/>
                <w:sz w:val="24"/>
                <w:szCs w:val="24"/>
              </w:rPr>
              <w:t>Alex Williams</w:t>
            </w:r>
          </w:p>
        </w:tc>
        <w:tc>
          <w:tcPr>
            <w:tcW w:w="1980" w:type="dxa"/>
            <w:tcBorders>
              <w:top w:val="single" w:sz="6" w:space="0" w:color="000000"/>
              <w:left w:val="single" w:sz="6" w:space="0" w:color="000000"/>
              <w:bottom w:val="single" w:sz="6" w:space="0" w:color="000000"/>
              <w:right w:val="single" w:sz="6" w:space="0" w:color="000000"/>
            </w:tcBorders>
            <w:vAlign w:val="center"/>
          </w:tcPr>
          <w:p w14:paraId="6B2908B2" w14:textId="2C72BC7E" w:rsidR="006D751E" w:rsidRPr="0024780A" w:rsidRDefault="0024780A" w:rsidP="0024780A">
            <w:pPr>
              <w:textAlignment w:val="baseline"/>
              <w:rPr>
                <w:rFonts w:eastAsia="Times New Roman" w:cs="Arial"/>
                <w:sz w:val="20"/>
                <w:szCs w:val="24"/>
              </w:rPr>
            </w:pPr>
            <w:r>
              <w:rPr>
                <w:rFonts w:eastAsia="Times New Roman" w:cs="Arial"/>
                <w:sz w:val="20"/>
                <w:szCs w:val="24"/>
              </w:rPr>
              <w:t xml:space="preserve"> </w:t>
            </w:r>
            <w:r w:rsidRPr="00040215">
              <w:rPr>
                <w:rFonts w:eastAsia="Times New Roman" w:cs="Arial"/>
                <w:szCs w:val="24"/>
              </w:rPr>
              <w:t>Hospitalist</w:t>
            </w:r>
          </w:p>
        </w:tc>
        <w:tc>
          <w:tcPr>
            <w:tcW w:w="2520" w:type="dxa"/>
            <w:tcBorders>
              <w:top w:val="single" w:sz="6" w:space="0" w:color="000000"/>
              <w:left w:val="single" w:sz="6" w:space="0" w:color="000000"/>
              <w:bottom w:val="single" w:sz="6" w:space="0" w:color="000000"/>
              <w:right w:val="single" w:sz="6" w:space="0" w:color="000000"/>
            </w:tcBorders>
            <w:vAlign w:val="center"/>
          </w:tcPr>
          <w:p w14:paraId="7EFFEC67" w14:textId="77777777" w:rsidR="008374F2" w:rsidRPr="008374F2" w:rsidRDefault="008374F2" w:rsidP="008374F2">
            <w:pPr>
              <w:textAlignment w:val="baseline"/>
              <w:rPr>
                <w:rFonts w:eastAsia="Times New Roman" w:cs="Arial"/>
                <w:sz w:val="18"/>
                <w:szCs w:val="18"/>
              </w:rPr>
            </w:pPr>
            <w:r w:rsidRPr="008374F2">
              <w:rPr>
                <w:rFonts w:eastAsia="Times New Roman" w:cs="Arial"/>
                <w:noProof/>
                <w:sz w:val="18"/>
                <w:szCs w:val="18"/>
              </w:rPr>
              <mc:AlternateContent>
                <mc:Choice Requires="wps">
                  <w:drawing>
                    <wp:anchor distT="0" distB="0" distL="114300" distR="114300" simplePos="0" relativeHeight="251658245" behindDoc="0" locked="0" layoutInCell="1" allowOverlap="1" wp14:anchorId="63AE42C6" wp14:editId="2F448085">
                      <wp:simplePos x="0" y="0"/>
                      <wp:positionH relativeFrom="column">
                        <wp:posOffset>50800</wp:posOffset>
                      </wp:positionH>
                      <wp:positionV relativeFrom="paragraph">
                        <wp:posOffset>13335</wp:posOffset>
                      </wp:positionV>
                      <wp:extent cx="114300" cy="104775"/>
                      <wp:effectExtent l="0" t="0" r="19050" b="28575"/>
                      <wp:wrapNone/>
                      <wp:docPr id="7" name="Rectangle 7">
                        <a:extLst xmlns:a="http://schemas.openxmlformats.org/drawingml/2006/main">
                          <a:ext uri="{FF2B5EF4-FFF2-40B4-BE49-F238E27FC236}">
                            <a16:creationId xmlns:a16="http://schemas.microsoft.com/office/drawing/2014/main" id="{85F27420-4D7B-48A9-97C3-146660A8AEE7}"/>
                          </a:ext>
                        </a:extLst>
                      </wp:docPr>
                      <wp:cNvGraphicFramePr/>
                      <a:graphic xmlns:a="http://schemas.openxmlformats.org/drawingml/2006/main">
                        <a:graphicData uri="http://schemas.microsoft.com/office/word/2010/wordprocessingShape">
                          <wps:wsp>
                            <wps:cNvSpPr/>
                            <wps:spPr>
                              <a:xfrm>
                                <a:off x="0" y="0"/>
                                <a:ext cx="114300" cy="10477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15951E" id="Rectangle 7" o:spid="_x0000_s1026" style="position:absolute;margin-left:4pt;margin-top:1.05pt;width:9pt;height:8.2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" filled="f" strokecolor="black [3213]" strokeweight="1pt"/>
                  </w:pict>
                </mc:Fallback>
              </mc:AlternateContent>
            </w:r>
            <w:r>
              <w:rPr>
                <w:rFonts w:eastAsia="Times New Roman" w:cs="Arial"/>
                <w:sz w:val="18"/>
                <w:szCs w:val="18"/>
              </w:rPr>
              <w:t xml:space="preserve">       </w:t>
            </w:r>
            <w:r w:rsidRPr="008374F2">
              <w:rPr>
                <w:rFonts w:eastAsia="Times New Roman" w:cs="Arial"/>
                <w:sz w:val="18"/>
                <w:szCs w:val="18"/>
              </w:rPr>
              <w:t>Power to make decisions</w:t>
            </w:r>
          </w:p>
          <w:p w14:paraId="3B1D2EEB" w14:textId="77777777" w:rsidR="008374F2" w:rsidRPr="008374F2" w:rsidRDefault="008374F2" w:rsidP="008374F2">
            <w:pPr>
              <w:textAlignment w:val="baseline"/>
              <w:rPr>
                <w:rFonts w:eastAsia="Times New Roman" w:cs="Arial"/>
                <w:sz w:val="8"/>
                <w:szCs w:val="8"/>
              </w:rPr>
            </w:pPr>
          </w:p>
          <w:p w14:paraId="1CF0E2E1" w14:textId="699DBED1" w:rsidR="006D751E" w:rsidRPr="0058248D" w:rsidRDefault="008374F2" w:rsidP="008374F2">
            <w:pPr>
              <w:textAlignment w:val="baseline"/>
              <w:rPr>
                <w:rFonts w:eastAsia="Times New Roman" w:cs="Arial"/>
                <w:sz w:val="24"/>
                <w:szCs w:val="24"/>
              </w:rPr>
            </w:pPr>
            <w:r w:rsidRPr="008374F2">
              <w:rPr>
                <w:rFonts w:eastAsia="Times New Roman" w:cs="Arial"/>
                <w:noProof/>
                <w:sz w:val="18"/>
                <w:szCs w:val="18"/>
              </w:rPr>
              <mc:AlternateContent>
                <mc:Choice Requires="wps">
                  <w:drawing>
                    <wp:anchor distT="0" distB="0" distL="114300" distR="114300" simplePos="0" relativeHeight="251658246" behindDoc="0" locked="0" layoutInCell="1" allowOverlap="1" wp14:anchorId="720338F1" wp14:editId="66A78A5E">
                      <wp:simplePos x="0" y="0"/>
                      <wp:positionH relativeFrom="column">
                        <wp:posOffset>52070</wp:posOffset>
                      </wp:positionH>
                      <wp:positionV relativeFrom="paragraph">
                        <wp:posOffset>26035</wp:posOffset>
                      </wp:positionV>
                      <wp:extent cx="114300" cy="104775"/>
                      <wp:effectExtent l="0" t="0" r="19050" b="28575"/>
                      <wp:wrapNone/>
                      <wp:docPr id="8" name="Rectangle 8">
                        <a:extLst xmlns:a="http://schemas.openxmlformats.org/drawingml/2006/main">
                          <a:ext uri="{FF2B5EF4-FFF2-40B4-BE49-F238E27FC236}">
                            <a16:creationId xmlns:a16="http://schemas.microsoft.com/office/drawing/2014/main" id="{D6A2E957-C494-4A23-80CF-4DB0221A198B}"/>
                          </a:ext>
                        </a:extLst>
                      </wp:docPr>
                      <wp:cNvGraphicFramePr/>
                      <a:graphic xmlns:a="http://schemas.openxmlformats.org/drawingml/2006/main">
                        <a:graphicData uri="http://schemas.microsoft.com/office/word/2010/wordprocessingShape">
                          <wps:wsp>
                            <wps:cNvSpPr/>
                            <wps:spPr>
                              <a:xfrm>
                                <a:off x="0" y="0"/>
                                <a:ext cx="114300" cy="104775"/>
                              </a:xfrm>
                              <a:prstGeom prst="rect">
                                <a:avLst/>
                              </a:prstGeom>
                              <a:solidFill>
                                <a:schemeClr val="tx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22A4A1" id="Rectangle 8" o:spid="_x0000_s1026" style="position:absolute;margin-left:4.1pt;margin-top:2.05pt;width:9pt;height:8.2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" fillcolor="black [3213]" strokecolor="black [3213]" strokeweight="1pt"/>
                  </w:pict>
                </mc:Fallback>
              </mc:AlternateContent>
            </w:r>
            <w:r w:rsidRPr="008374F2">
              <w:rPr>
                <w:rFonts w:eastAsia="Times New Roman" w:cs="Arial"/>
                <w:sz w:val="18"/>
                <w:szCs w:val="18"/>
              </w:rPr>
              <w:t xml:space="preserve">       Able to influence others</w:t>
            </w:r>
          </w:p>
        </w:tc>
        <w:tc>
          <w:tcPr>
            <w:tcW w:w="3870" w:type="dxa"/>
            <w:tcBorders>
              <w:top w:val="single" w:sz="6" w:space="0" w:color="000000"/>
              <w:left w:val="single" w:sz="6" w:space="0" w:color="000000"/>
              <w:bottom w:val="single" w:sz="6" w:space="0" w:color="000000"/>
              <w:right w:val="single" w:sz="6" w:space="0" w:color="000000"/>
            </w:tcBorders>
            <w:vAlign w:val="center"/>
            <w:hideMark/>
          </w:tcPr>
          <w:p w14:paraId="3AE22902" w14:textId="2817CD80" w:rsidR="006D751E" w:rsidRPr="0024780A" w:rsidRDefault="0024780A" w:rsidP="0058248D">
            <w:pPr>
              <w:textAlignment w:val="baseline"/>
              <w:rPr>
                <w:rFonts w:eastAsia="Times New Roman" w:cs="Arial"/>
              </w:rPr>
            </w:pPr>
            <w:r>
              <w:rPr>
                <w:rFonts w:eastAsia="Times New Roman" w:cs="Arial"/>
              </w:rPr>
              <w:t xml:space="preserve"> </w:t>
            </w:r>
            <w:r w:rsidR="00040215">
              <w:rPr>
                <w:rFonts w:eastAsia="Times New Roman" w:cs="Arial"/>
              </w:rPr>
              <w:t>Highly visible and respected by staff</w:t>
            </w:r>
          </w:p>
          <w:p w14:paraId="20CE3878" w14:textId="5809E022" w:rsidR="0024780A" w:rsidRPr="0058248D" w:rsidRDefault="0024780A" w:rsidP="0058248D">
            <w:pPr>
              <w:textAlignment w:val="baseline"/>
              <w:rPr>
                <w:rFonts w:ascii="Segoe UI" w:eastAsia="Times New Roman" w:hAnsi="Segoe UI" w:cs="Segoe UI"/>
                <w:sz w:val="18"/>
                <w:szCs w:val="18"/>
              </w:rPr>
            </w:pPr>
            <w:r>
              <w:rPr>
                <w:rFonts w:eastAsia="Times New Roman" w:cs="Arial"/>
              </w:rPr>
              <w:t xml:space="preserve"> </w:t>
            </w:r>
            <w:r w:rsidRPr="0024780A">
              <w:rPr>
                <w:rFonts w:eastAsia="Times New Roman" w:cs="Arial"/>
              </w:rPr>
              <w:t>EMR expertise</w:t>
            </w:r>
          </w:p>
        </w:tc>
      </w:tr>
      <w:tr w:rsidR="006D751E" w:rsidRPr="0058248D" w14:paraId="63A957DC" w14:textId="77777777" w:rsidTr="008374F2">
        <w:trPr>
          <w:trHeight w:val="648"/>
        </w:trPr>
        <w:tc>
          <w:tcPr>
            <w:tcW w:w="2152" w:type="dxa"/>
            <w:tcBorders>
              <w:top w:val="single" w:sz="6" w:space="0" w:color="000000"/>
              <w:left w:val="single" w:sz="6" w:space="0" w:color="000000"/>
              <w:bottom w:val="single" w:sz="6" w:space="0" w:color="000000"/>
              <w:right w:val="single" w:sz="6" w:space="0" w:color="000000"/>
            </w:tcBorders>
            <w:vAlign w:val="center"/>
            <w:hideMark/>
          </w:tcPr>
          <w:p w14:paraId="507900C8" w14:textId="77777777" w:rsidR="006D751E" w:rsidRPr="0058248D" w:rsidRDefault="006D751E" w:rsidP="0058248D">
            <w:pPr>
              <w:textAlignment w:val="baseline"/>
              <w:rPr>
                <w:rFonts w:ascii="Segoe UI" w:eastAsia="Times New Roman" w:hAnsi="Segoe UI" w:cs="Segoe UI"/>
                <w:sz w:val="18"/>
                <w:szCs w:val="18"/>
              </w:rPr>
            </w:pPr>
            <w:r w:rsidRPr="0058248D">
              <w:rPr>
                <w:rFonts w:eastAsia="Times New Roman" w:cs="Arial"/>
                <w:sz w:val="24"/>
                <w:szCs w:val="24"/>
              </w:rPr>
              <w:t> </w:t>
            </w:r>
          </w:p>
        </w:tc>
        <w:tc>
          <w:tcPr>
            <w:tcW w:w="1980" w:type="dxa"/>
            <w:tcBorders>
              <w:top w:val="single" w:sz="6" w:space="0" w:color="000000"/>
              <w:left w:val="single" w:sz="6" w:space="0" w:color="000000"/>
              <w:bottom w:val="single" w:sz="6" w:space="0" w:color="000000"/>
              <w:right w:val="single" w:sz="6" w:space="0" w:color="000000"/>
            </w:tcBorders>
          </w:tcPr>
          <w:p w14:paraId="40591054" w14:textId="77777777" w:rsidR="006D751E" w:rsidRPr="0024780A" w:rsidRDefault="006D751E" w:rsidP="0058248D">
            <w:pPr>
              <w:textAlignment w:val="baseline"/>
              <w:rPr>
                <w:rFonts w:eastAsia="Times New Roman" w:cs="Arial"/>
                <w:sz w:val="20"/>
                <w:szCs w:val="24"/>
              </w:rPr>
            </w:pPr>
          </w:p>
        </w:tc>
        <w:tc>
          <w:tcPr>
            <w:tcW w:w="2520" w:type="dxa"/>
            <w:tcBorders>
              <w:top w:val="single" w:sz="6" w:space="0" w:color="000000"/>
              <w:left w:val="single" w:sz="6" w:space="0" w:color="000000"/>
              <w:bottom w:val="single" w:sz="6" w:space="0" w:color="000000"/>
              <w:right w:val="single" w:sz="6" w:space="0" w:color="000000"/>
            </w:tcBorders>
            <w:vAlign w:val="center"/>
          </w:tcPr>
          <w:p w14:paraId="7E586183" w14:textId="77777777" w:rsidR="008374F2" w:rsidRPr="008374F2" w:rsidRDefault="008374F2" w:rsidP="008374F2">
            <w:pPr>
              <w:textAlignment w:val="baseline"/>
              <w:rPr>
                <w:rFonts w:eastAsia="Times New Roman" w:cs="Arial"/>
                <w:sz w:val="18"/>
                <w:szCs w:val="18"/>
              </w:rPr>
            </w:pPr>
            <w:r w:rsidRPr="008374F2">
              <w:rPr>
                <w:rFonts w:eastAsia="Times New Roman" w:cs="Arial"/>
                <w:noProof/>
                <w:sz w:val="18"/>
                <w:szCs w:val="18"/>
              </w:rPr>
              <mc:AlternateContent>
                <mc:Choice Requires="wps">
                  <w:drawing>
                    <wp:anchor distT="0" distB="0" distL="114300" distR="114300" simplePos="0" relativeHeight="251658247" behindDoc="0" locked="0" layoutInCell="1" allowOverlap="1" wp14:anchorId="644F93F6" wp14:editId="5BEC3E46">
                      <wp:simplePos x="0" y="0"/>
                      <wp:positionH relativeFrom="column">
                        <wp:posOffset>50800</wp:posOffset>
                      </wp:positionH>
                      <wp:positionV relativeFrom="paragraph">
                        <wp:posOffset>13335</wp:posOffset>
                      </wp:positionV>
                      <wp:extent cx="114300" cy="104775"/>
                      <wp:effectExtent l="0" t="0" r="19050" b="28575"/>
                      <wp:wrapNone/>
                      <wp:docPr id="9" name="Rectangle 9">
                        <a:extLst xmlns:a="http://schemas.openxmlformats.org/drawingml/2006/main">
                          <a:ext uri="{FF2B5EF4-FFF2-40B4-BE49-F238E27FC236}">
                            <a16:creationId xmlns:a16="http://schemas.microsoft.com/office/drawing/2014/main" id="{F8E394A8-1ED0-4F24-AFD0-4A444501AE1D}"/>
                          </a:ext>
                        </a:extLst>
                      </wp:docPr>
                      <wp:cNvGraphicFramePr/>
                      <a:graphic xmlns:a="http://schemas.openxmlformats.org/drawingml/2006/main">
                        <a:graphicData uri="http://schemas.microsoft.com/office/word/2010/wordprocessingShape">
                          <wps:wsp>
                            <wps:cNvSpPr/>
                            <wps:spPr>
                              <a:xfrm>
                                <a:off x="0" y="0"/>
                                <a:ext cx="114300" cy="10477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022EEE" id="Rectangle 9" o:spid="_x0000_s1026" style="position:absolute;margin-left:4pt;margin-top:1.05pt;width:9pt;height:8.2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" filled="f" strokecolor="black [3213]" strokeweight="1pt"/>
                  </w:pict>
                </mc:Fallback>
              </mc:AlternateContent>
            </w:r>
            <w:r>
              <w:rPr>
                <w:rFonts w:eastAsia="Times New Roman" w:cs="Arial"/>
                <w:sz w:val="18"/>
                <w:szCs w:val="18"/>
              </w:rPr>
              <w:t xml:space="preserve">       </w:t>
            </w:r>
            <w:r w:rsidRPr="008374F2">
              <w:rPr>
                <w:rFonts w:eastAsia="Times New Roman" w:cs="Arial"/>
                <w:sz w:val="18"/>
                <w:szCs w:val="18"/>
              </w:rPr>
              <w:t>Power to make decisions</w:t>
            </w:r>
          </w:p>
          <w:p w14:paraId="1FA1C9AA" w14:textId="77777777" w:rsidR="008374F2" w:rsidRPr="008374F2" w:rsidRDefault="008374F2" w:rsidP="008374F2">
            <w:pPr>
              <w:textAlignment w:val="baseline"/>
              <w:rPr>
                <w:rFonts w:eastAsia="Times New Roman" w:cs="Arial"/>
                <w:sz w:val="8"/>
                <w:szCs w:val="8"/>
              </w:rPr>
            </w:pPr>
          </w:p>
          <w:p w14:paraId="0D3C9BBE" w14:textId="1CC247F7" w:rsidR="006D751E" w:rsidRPr="0058248D" w:rsidRDefault="008374F2" w:rsidP="008374F2">
            <w:pPr>
              <w:textAlignment w:val="baseline"/>
              <w:rPr>
                <w:rFonts w:eastAsia="Times New Roman" w:cs="Arial"/>
                <w:sz w:val="24"/>
                <w:szCs w:val="24"/>
              </w:rPr>
            </w:pPr>
            <w:r w:rsidRPr="008374F2">
              <w:rPr>
                <w:rFonts w:eastAsia="Times New Roman" w:cs="Arial"/>
                <w:noProof/>
                <w:sz w:val="18"/>
                <w:szCs w:val="18"/>
              </w:rPr>
              <mc:AlternateContent>
                <mc:Choice Requires="wps">
                  <w:drawing>
                    <wp:anchor distT="0" distB="0" distL="114300" distR="114300" simplePos="0" relativeHeight="251658248" behindDoc="0" locked="0" layoutInCell="1" allowOverlap="1" wp14:anchorId="111DF194" wp14:editId="44C96EB1">
                      <wp:simplePos x="0" y="0"/>
                      <wp:positionH relativeFrom="column">
                        <wp:posOffset>52070</wp:posOffset>
                      </wp:positionH>
                      <wp:positionV relativeFrom="paragraph">
                        <wp:posOffset>26035</wp:posOffset>
                      </wp:positionV>
                      <wp:extent cx="114300" cy="104775"/>
                      <wp:effectExtent l="0" t="0" r="19050" b="28575"/>
                      <wp:wrapNone/>
                      <wp:docPr id="10" name="Rectangle 10">
                        <a:extLst xmlns:a="http://schemas.openxmlformats.org/drawingml/2006/main">
                          <a:ext uri="{FF2B5EF4-FFF2-40B4-BE49-F238E27FC236}">
                            <a16:creationId xmlns:a16="http://schemas.microsoft.com/office/drawing/2014/main" id="{14CA4A1E-7E55-46B2-A01F-185F79E31E48}"/>
                          </a:ext>
                        </a:extLst>
                      </wp:docPr>
                      <wp:cNvGraphicFramePr/>
                      <a:graphic xmlns:a="http://schemas.openxmlformats.org/drawingml/2006/main">
                        <a:graphicData uri="http://schemas.microsoft.com/office/word/2010/wordprocessingShape">
                          <wps:wsp>
                            <wps:cNvSpPr/>
                            <wps:spPr>
                              <a:xfrm>
                                <a:off x="0" y="0"/>
                                <a:ext cx="114300" cy="10477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AAA382" id="Rectangle 10" o:spid="_x0000_s1026" style="position:absolute;margin-left:4.1pt;margin-top:2.05pt;width:9pt;height:8.2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" filled="f" strokecolor="black [3213]" strokeweight="1pt"/>
                  </w:pict>
                </mc:Fallback>
              </mc:AlternateContent>
            </w:r>
            <w:r w:rsidRPr="008374F2">
              <w:rPr>
                <w:rFonts w:eastAsia="Times New Roman" w:cs="Arial"/>
                <w:sz w:val="18"/>
                <w:szCs w:val="18"/>
              </w:rPr>
              <w:t xml:space="preserve">       Able to influence others</w:t>
            </w:r>
          </w:p>
        </w:tc>
        <w:tc>
          <w:tcPr>
            <w:tcW w:w="3870" w:type="dxa"/>
            <w:tcBorders>
              <w:top w:val="single" w:sz="6" w:space="0" w:color="000000"/>
              <w:left w:val="single" w:sz="6" w:space="0" w:color="000000"/>
              <w:bottom w:val="single" w:sz="6" w:space="0" w:color="000000"/>
              <w:right w:val="single" w:sz="6" w:space="0" w:color="000000"/>
            </w:tcBorders>
            <w:vAlign w:val="center"/>
            <w:hideMark/>
          </w:tcPr>
          <w:p w14:paraId="5B4AE7BE" w14:textId="603C880F" w:rsidR="006D751E" w:rsidRPr="0058248D" w:rsidRDefault="006D751E" w:rsidP="0058248D">
            <w:pPr>
              <w:textAlignment w:val="baseline"/>
              <w:rPr>
                <w:rFonts w:ascii="Segoe UI" w:eastAsia="Times New Roman" w:hAnsi="Segoe UI" w:cs="Segoe UI"/>
                <w:sz w:val="18"/>
                <w:szCs w:val="18"/>
              </w:rPr>
            </w:pPr>
            <w:r w:rsidRPr="0058248D">
              <w:rPr>
                <w:rFonts w:eastAsia="Times New Roman" w:cs="Arial"/>
                <w:sz w:val="24"/>
                <w:szCs w:val="24"/>
              </w:rPr>
              <w:t> </w:t>
            </w:r>
          </w:p>
        </w:tc>
      </w:tr>
      <w:tr w:rsidR="006D751E" w:rsidRPr="0058248D" w14:paraId="7387A83D" w14:textId="77777777" w:rsidTr="008374F2">
        <w:trPr>
          <w:trHeight w:val="648"/>
        </w:trPr>
        <w:tc>
          <w:tcPr>
            <w:tcW w:w="2152" w:type="dxa"/>
            <w:tcBorders>
              <w:top w:val="single" w:sz="6" w:space="0" w:color="000000"/>
              <w:left w:val="single" w:sz="6" w:space="0" w:color="000000"/>
              <w:bottom w:val="single" w:sz="6" w:space="0" w:color="000000"/>
              <w:right w:val="single" w:sz="6" w:space="0" w:color="000000"/>
            </w:tcBorders>
            <w:vAlign w:val="center"/>
            <w:hideMark/>
          </w:tcPr>
          <w:p w14:paraId="729C8C14" w14:textId="77777777" w:rsidR="006D751E" w:rsidRPr="0058248D" w:rsidRDefault="006D751E" w:rsidP="0058248D">
            <w:pPr>
              <w:textAlignment w:val="baseline"/>
              <w:rPr>
                <w:rFonts w:ascii="Segoe UI" w:eastAsia="Times New Roman" w:hAnsi="Segoe UI" w:cs="Segoe UI"/>
                <w:sz w:val="18"/>
                <w:szCs w:val="18"/>
              </w:rPr>
            </w:pPr>
            <w:r w:rsidRPr="0058248D">
              <w:rPr>
                <w:rFonts w:eastAsia="Times New Roman" w:cs="Arial"/>
                <w:sz w:val="24"/>
                <w:szCs w:val="24"/>
              </w:rPr>
              <w:t> </w:t>
            </w:r>
          </w:p>
        </w:tc>
        <w:tc>
          <w:tcPr>
            <w:tcW w:w="1980" w:type="dxa"/>
            <w:tcBorders>
              <w:top w:val="single" w:sz="6" w:space="0" w:color="000000"/>
              <w:left w:val="single" w:sz="6" w:space="0" w:color="000000"/>
              <w:bottom w:val="single" w:sz="6" w:space="0" w:color="000000"/>
              <w:right w:val="single" w:sz="6" w:space="0" w:color="000000"/>
            </w:tcBorders>
          </w:tcPr>
          <w:p w14:paraId="6DDE7573" w14:textId="77777777" w:rsidR="006D751E" w:rsidRPr="0024780A" w:rsidRDefault="006D751E" w:rsidP="0058248D">
            <w:pPr>
              <w:textAlignment w:val="baseline"/>
              <w:rPr>
                <w:rFonts w:eastAsia="Times New Roman" w:cs="Arial"/>
                <w:sz w:val="20"/>
                <w:szCs w:val="24"/>
              </w:rPr>
            </w:pPr>
          </w:p>
        </w:tc>
        <w:tc>
          <w:tcPr>
            <w:tcW w:w="2520" w:type="dxa"/>
            <w:tcBorders>
              <w:top w:val="single" w:sz="6" w:space="0" w:color="000000"/>
              <w:left w:val="single" w:sz="6" w:space="0" w:color="000000"/>
              <w:bottom w:val="single" w:sz="6" w:space="0" w:color="000000"/>
              <w:right w:val="single" w:sz="6" w:space="0" w:color="000000"/>
            </w:tcBorders>
            <w:vAlign w:val="center"/>
          </w:tcPr>
          <w:p w14:paraId="7EA8516A" w14:textId="77777777" w:rsidR="008374F2" w:rsidRPr="008374F2" w:rsidRDefault="008374F2" w:rsidP="008374F2">
            <w:pPr>
              <w:textAlignment w:val="baseline"/>
              <w:rPr>
                <w:rFonts w:eastAsia="Times New Roman" w:cs="Arial"/>
                <w:sz w:val="18"/>
                <w:szCs w:val="18"/>
              </w:rPr>
            </w:pPr>
            <w:r w:rsidRPr="008374F2">
              <w:rPr>
                <w:rFonts w:eastAsia="Times New Roman" w:cs="Arial"/>
                <w:noProof/>
                <w:sz w:val="18"/>
                <w:szCs w:val="18"/>
              </w:rPr>
              <mc:AlternateContent>
                <mc:Choice Requires="wps">
                  <w:drawing>
                    <wp:anchor distT="0" distB="0" distL="114300" distR="114300" simplePos="0" relativeHeight="251658249" behindDoc="0" locked="0" layoutInCell="1" allowOverlap="1" wp14:anchorId="32AA2D67" wp14:editId="459C87BB">
                      <wp:simplePos x="0" y="0"/>
                      <wp:positionH relativeFrom="column">
                        <wp:posOffset>50800</wp:posOffset>
                      </wp:positionH>
                      <wp:positionV relativeFrom="paragraph">
                        <wp:posOffset>13335</wp:posOffset>
                      </wp:positionV>
                      <wp:extent cx="114300" cy="104775"/>
                      <wp:effectExtent l="0" t="0" r="19050" b="28575"/>
                      <wp:wrapNone/>
                      <wp:docPr id="11" name="Rectangle 11">
                        <a:extLst xmlns:a="http://schemas.openxmlformats.org/drawingml/2006/main">
                          <a:ext uri="{FF2B5EF4-FFF2-40B4-BE49-F238E27FC236}">
                            <a16:creationId xmlns:a16="http://schemas.microsoft.com/office/drawing/2014/main" id="{D8BE51F1-9963-422E-9A06-5EE62F1536C9}"/>
                          </a:ext>
                        </a:extLst>
                      </wp:docPr>
                      <wp:cNvGraphicFramePr/>
                      <a:graphic xmlns:a="http://schemas.openxmlformats.org/drawingml/2006/main">
                        <a:graphicData uri="http://schemas.microsoft.com/office/word/2010/wordprocessingShape">
                          <wps:wsp>
                            <wps:cNvSpPr/>
                            <wps:spPr>
                              <a:xfrm>
                                <a:off x="0" y="0"/>
                                <a:ext cx="114300" cy="10477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5E10FC" id="Rectangle 11" o:spid="_x0000_s1026" style="position:absolute;margin-left:4pt;margin-top:1.05pt;width:9pt;height:8.2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" filled="f" strokecolor="black [3213]" strokeweight="1pt"/>
                  </w:pict>
                </mc:Fallback>
              </mc:AlternateContent>
            </w:r>
            <w:r>
              <w:rPr>
                <w:rFonts w:eastAsia="Times New Roman" w:cs="Arial"/>
                <w:sz w:val="18"/>
                <w:szCs w:val="18"/>
              </w:rPr>
              <w:t xml:space="preserve">       </w:t>
            </w:r>
            <w:r w:rsidRPr="008374F2">
              <w:rPr>
                <w:rFonts w:eastAsia="Times New Roman" w:cs="Arial"/>
                <w:sz w:val="18"/>
                <w:szCs w:val="18"/>
              </w:rPr>
              <w:t>Power to make decisions</w:t>
            </w:r>
          </w:p>
          <w:p w14:paraId="1A485CE6" w14:textId="77777777" w:rsidR="008374F2" w:rsidRPr="008374F2" w:rsidRDefault="008374F2" w:rsidP="008374F2">
            <w:pPr>
              <w:textAlignment w:val="baseline"/>
              <w:rPr>
                <w:rFonts w:eastAsia="Times New Roman" w:cs="Arial"/>
                <w:sz w:val="8"/>
                <w:szCs w:val="8"/>
              </w:rPr>
            </w:pPr>
          </w:p>
          <w:p w14:paraId="5D17B561" w14:textId="6520B41A" w:rsidR="006D751E" w:rsidRPr="0058248D" w:rsidRDefault="008374F2" w:rsidP="008374F2">
            <w:pPr>
              <w:textAlignment w:val="baseline"/>
              <w:rPr>
                <w:rFonts w:eastAsia="Times New Roman" w:cs="Arial"/>
                <w:sz w:val="24"/>
                <w:szCs w:val="24"/>
              </w:rPr>
            </w:pPr>
            <w:r w:rsidRPr="008374F2">
              <w:rPr>
                <w:rFonts w:eastAsia="Times New Roman" w:cs="Arial"/>
                <w:noProof/>
                <w:sz w:val="18"/>
                <w:szCs w:val="18"/>
              </w:rPr>
              <mc:AlternateContent>
                <mc:Choice Requires="wps">
                  <w:drawing>
                    <wp:anchor distT="0" distB="0" distL="114300" distR="114300" simplePos="0" relativeHeight="251658250" behindDoc="0" locked="0" layoutInCell="1" allowOverlap="1" wp14:anchorId="210FFD6F" wp14:editId="7D7A3F65">
                      <wp:simplePos x="0" y="0"/>
                      <wp:positionH relativeFrom="column">
                        <wp:posOffset>52070</wp:posOffset>
                      </wp:positionH>
                      <wp:positionV relativeFrom="paragraph">
                        <wp:posOffset>26035</wp:posOffset>
                      </wp:positionV>
                      <wp:extent cx="114300" cy="104775"/>
                      <wp:effectExtent l="0" t="0" r="19050" b="28575"/>
                      <wp:wrapNone/>
                      <wp:docPr id="12" name="Rectangle 12">
                        <a:extLst xmlns:a="http://schemas.openxmlformats.org/drawingml/2006/main">
                          <a:ext uri="{FF2B5EF4-FFF2-40B4-BE49-F238E27FC236}">
                            <a16:creationId xmlns:a16="http://schemas.microsoft.com/office/drawing/2014/main" id="{5687EA34-B350-469C-924E-F1D15A69326B}"/>
                          </a:ext>
                        </a:extLst>
                      </wp:docPr>
                      <wp:cNvGraphicFramePr/>
                      <a:graphic xmlns:a="http://schemas.openxmlformats.org/drawingml/2006/main">
                        <a:graphicData uri="http://schemas.microsoft.com/office/word/2010/wordprocessingShape">
                          <wps:wsp>
                            <wps:cNvSpPr/>
                            <wps:spPr>
                              <a:xfrm>
                                <a:off x="0" y="0"/>
                                <a:ext cx="114300" cy="10477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A179C0" id="Rectangle 12" o:spid="_x0000_s1026" style="position:absolute;margin-left:4.1pt;margin-top:2.05pt;width:9pt;height:8.2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" filled="f" strokecolor="black [3213]" strokeweight="1pt"/>
                  </w:pict>
                </mc:Fallback>
              </mc:AlternateContent>
            </w:r>
            <w:r w:rsidRPr="008374F2">
              <w:rPr>
                <w:rFonts w:eastAsia="Times New Roman" w:cs="Arial"/>
                <w:sz w:val="18"/>
                <w:szCs w:val="18"/>
              </w:rPr>
              <w:t xml:space="preserve">       Able to influence others</w:t>
            </w:r>
          </w:p>
        </w:tc>
        <w:tc>
          <w:tcPr>
            <w:tcW w:w="3870" w:type="dxa"/>
            <w:tcBorders>
              <w:top w:val="single" w:sz="6" w:space="0" w:color="000000"/>
              <w:left w:val="single" w:sz="6" w:space="0" w:color="000000"/>
              <w:bottom w:val="single" w:sz="6" w:space="0" w:color="000000"/>
              <w:right w:val="single" w:sz="6" w:space="0" w:color="000000"/>
            </w:tcBorders>
            <w:vAlign w:val="center"/>
            <w:hideMark/>
          </w:tcPr>
          <w:p w14:paraId="5267CF47" w14:textId="692F77E7" w:rsidR="006D751E" w:rsidRPr="0058248D" w:rsidRDefault="006D751E" w:rsidP="0058248D">
            <w:pPr>
              <w:textAlignment w:val="baseline"/>
              <w:rPr>
                <w:rFonts w:ascii="Segoe UI" w:eastAsia="Times New Roman" w:hAnsi="Segoe UI" w:cs="Segoe UI"/>
                <w:sz w:val="18"/>
                <w:szCs w:val="18"/>
              </w:rPr>
            </w:pPr>
            <w:r w:rsidRPr="0058248D">
              <w:rPr>
                <w:rFonts w:eastAsia="Times New Roman" w:cs="Arial"/>
                <w:sz w:val="24"/>
                <w:szCs w:val="24"/>
              </w:rPr>
              <w:t> </w:t>
            </w:r>
          </w:p>
        </w:tc>
      </w:tr>
      <w:tr w:rsidR="006D751E" w:rsidRPr="0058248D" w14:paraId="159B4B90" w14:textId="77777777" w:rsidTr="008374F2">
        <w:trPr>
          <w:trHeight w:val="648"/>
        </w:trPr>
        <w:tc>
          <w:tcPr>
            <w:tcW w:w="2152" w:type="dxa"/>
            <w:tcBorders>
              <w:top w:val="single" w:sz="6" w:space="0" w:color="000000"/>
              <w:left w:val="single" w:sz="6" w:space="0" w:color="000000"/>
              <w:bottom w:val="single" w:sz="6" w:space="0" w:color="000000"/>
              <w:right w:val="single" w:sz="6" w:space="0" w:color="000000"/>
            </w:tcBorders>
            <w:vAlign w:val="center"/>
            <w:hideMark/>
          </w:tcPr>
          <w:p w14:paraId="364E1702" w14:textId="77777777" w:rsidR="006D751E" w:rsidRPr="0058248D" w:rsidRDefault="006D751E" w:rsidP="0058248D">
            <w:pPr>
              <w:textAlignment w:val="baseline"/>
              <w:rPr>
                <w:rFonts w:ascii="Segoe UI" w:eastAsia="Times New Roman" w:hAnsi="Segoe UI" w:cs="Segoe UI"/>
                <w:sz w:val="18"/>
                <w:szCs w:val="18"/>
              </w:rPr>
            </w:pPr>
            <w:r w:rsidRPr="0058248D">
              <w:rPr>
                <w:rFonts w:eastAsia="Times New Roman" w:cs="Arial"/>
                <w:sz w:val="24"/>
                <w:szCs w:val="24"/>
              </w:rPr>
              <w:t> </w:t>
            </w:r>
          </w:p>
        </w:tc>
        <w:tc>
          <w:tcPr>
            <w:tcW w:w="1980" w:type="dxa"/>
            <w:tcBorders>
              <w:top w:val="single" w:sz="6" w:space="0" w:color="000000"/>
              <w:left w:val="single" w:sz="6" w:space="0" w:color="000000"/>
              <w:bottom w:val="single" w:sz="6" w:space="0" w:color="000000"/>
              <w:right w:val="single" w:sz="6" w:space="0" w:color="000000"/>
            </w:tcBorders>
          </w:tcPr>
          <w:p w14:paraId="382F5214" w14:textId="77777777" w:rsidR="006D751E" w:rsidRPr="0024780A" w:rsidRDefault="006D751E" w:rsidP="0058248D">
            <w:pPr>
              <w:textAlignment w:val="baseline"/>
              <w:rPr>
                <w:rFonts w:eastAsia="Times New Roman" w:cs="Arial"/>
                <w:sz w:val="20"/>
                <w:szCs w:val="24"/>
              </w:rPr>
            </w:pPr>
          </w:p>
        </w:tc>
        <w:tc>
          <w:tcPr>
            <w:tcW w:w="2520" w:type="dxa"/>
            <w:tcBorders>
              <w:top w:val="single" w:sz="6" w:space="0" w:color="000000"/>
              <w:left w:val="single" w:sz="6" w:space="0" w:color="000000"/>
              <w:bottom w:val="single" w:sz="6" w:space="0" w:color="000000"/>
              <w:right w:val="single" w:sz="6" w:space="0" w:color="000000"/>
            </w:tcBorders>
            <w:vAlign w:val="center"/>
          </w:tcPr>
          <w:p w14:paraId="55DF0F1C" w14:textId="77777777" w:rsidR="008374F2" w:rsidRPr="008374F2" w:rsidRDefault="008374F2" w:rsidP="008374F2">
            <w:pPr>
              <w:textAlignment w:val="baseline"/>
              <w:rPr>
                <w:rFonts w:eastAsia="Times New Roman" w:cs="Arial"/>
                <w:sz w:val="18"/>
                <w:szCs w:val="18"/>
              </w:rPr>
            </w:pPr>
            <w:r w:rsidRPr="008374F2">
              <w:rPr>
                <w:rFonts w:eastAsia="Times New Roman" w:cs="Arial"/>
                <w:noProof/>
                <w:sz w:val="18"/>
                <w:szCs w:val="18"/>
              </w:rPr>
              <mc:AlternateContent>
                <mc:Choice Requires="wps">
                  <w:drawing>
                    <wp:anchor distT="0" distB="0" distL="114300" distR="114300" simplePos="0" relativeHeight="251658251" behindDoc="0" locked="0" layoutInCell="1" allowOverlap="1" wp14:anchorId="4A199DCB" wp14:editId="53C75C72">
                      <wp:simplePos x="0" y="0"/>
                      <wp:positionH relativeFrom="column">
                        <wp:posOffset>50800</wp:posOffset>
                      </wp:positionH>
                      <wp:positionV relativeFrom="paragraph">
                        <wp:posOffset>13335</wp:posOffset>
                      </wp:positionV>
                      <wp:extent cx="114300" cy="104775"/>
                      <wp:effectExtent l="0" t="0" r="19050" b="28575"/>
                      <wp:wrapNone/>
                      <wp:docPr id="13" name="Rectangle 13">
                        <a:extLst xmlns:a="http://schemas.openxmlformats.org/drawingml/2006/main">
                          <a:ext uri="{FF2B5EF4-FFF2-40B4-BE49-F238E27FC236}">
                            <a16:creationId xmlns:a16="http://schemas.microsoft.com/office/drawing/2014/main" id="{9C56F402-3102-46FF-8EB5-0380D13B480F}"/>
                          </a:ext>
                        </a:extLst>
                      </wp:docPr>
                      <wp:cNvGraphicFramePr/>
                      <a:graphic xmlns:a="http://schemas.openxmlformats.org/drawingml/2006/main">
                        <a:graphicData uri="http://schemas.microsoft.com/office/word/2010/wordprocessingShape">
                          <wps:wsp>
                            <wps:cNvSpPr/>
                            <wps:spPr>
                              <a:xfrm>
                                <a:off x="0" y="0"/>
                                <a:ext cx="114300" cy="10477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89F3A8" id="Rectangle 13" o:spid="_x0000_s1026" style="position:absolute;margin-left:4pt;margin-top:1.05pt;width:9pt;height:8.2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" filled="f" strokecolor="black [3213]" strokeweight="1pt"/>
                  </w:pict>
                </mc:Fallback>
              </mc:AlternateContent>
            </w:r>
            <w:r>
              <w:rPr>
                <w:rFonts w:eastAsia="Times New Roman" w:cs="Arial"/>
                <w:sz w:val="18"/>
                <w:szCs w:val="18"/>
              </w:rPr>
              <w:t xml:space="preserve">       </w:t>
            </w:r>
            <w:r w:rsidRPr="008374F2">
              <w:rPr>
                <w:rFonts w:eastAsia="Times New Roman" w:cs="Arial"/>
                <w:sz w:val="18"/>
                <w:szCs w:val="18"/>
              </w:rPr>
              <w:t>Power to make decisions</w:t>
            </w:r>
          </w:p>
          <w:p w14:paraId="6953841B" w14:textId="77777777" w:rsidR="008374F2" w:rsidRPr="008374F2" w:rsidRDefault="008374F2" w:rsidP="008374F2">
            <w:pPr>
              <w:textAlignment w:val="baseline"/>
              <w:rPr>
                <w:rFonts w:eastAsia="Times New Roman" w:cs="Arial"/>
                <w:sz w:val="8"/>
                <w:szCs w:val="8"/>
              </w:rPr>
            </w:pPr>
          </w:p>
          <w:p w14:paraId="28C79B5E" w14:textId="43FFDEF8" w:rsidR="006D751E" w:rsidRPr="0058248D" w:rsidRDefault="008374F2" w:rsidP="008374F2">
            <w:pPr>
              <w:textAlignment w:val="baseline"/>
              <w:rPr>
                <w:rFonts w:eastAsia="Times New Roman" w:cs="Arial"/>
                <w:sz w:val="24"/>
                <w:szCs w:val="24"/>
              </w:rPr>
            </w:pPr>
            <w:r w:rsidRPr="008374F2">
              <w:rPr>
                <w:rFonts w:eastAsia="Times New Roman" w:cs="Arial"/>
                <w:noProof/>
                <w:sz w:val="18"/>
                <w:szCs w:val="18"/>
              </w:rPr>
              <mc:AlternateContent>
                <mc:Choice Requires="wps">
                  <w:drawing>
                    <wp:anchor distT="0" distB="0" distL="114300" distR="114300" simplePos="0" relativeHeight="251658252" behindDoc="0" locked="0" layoutInCell="1" allowOverlap="1" wp14:anchorId="22326A3E" wp14:editId="0322846D">
                      <wp:simplePos x="0" y="0"/>
                      <wp:positionH relativeFrom="column">
                        <wp:posOffset>52070</wp:posOffset>
                      </wp:positionH>
                      <wp:positionV relativeFrom="paragraph">
                        <wp:posOffset>26035</wp:posOffset>
                      </wp:positionV>
                      <wp:extent cx="114300" cy="104775"/>
                      <wp:effectExtent l="0" t="0" r="19050" b="28575"/>
                      <wp:wrapNone/>
                      <wp:docPr id="14" name="Rectangle 14">
                        <a:extLst xmlns:a="http://schemas.openxmlformats.org/drawingml/2006/main">
                          <a:ext uri="{FF2B5EF4-FFF2-40B4-BE49-F238E27FC236}">
                            <a16:creationId xmlns:a16="http://schemas.microsoft.com/office/drawing/2014/main" id="{BC561445-D638-407C-BBFC-9E36FC8CD19D}"/>
                          </a:ext>
                        </a:extLst>
                      </wp:docPr>
                      <wp:cNvGraphicFramePr/>
                      <a:graphic xmlns:a="http://schemas.openxmlformats.org/drawingml/2006/main">
                        <a:graphicData uri="http://schemas.microsoft.com/office/word/2010/wordprocessingShape">
                          <wps:wsp>
                            <wps:cNvSpPr/>
                            <wps:spPr>
                              <a:xfrm>
                                <a:off x="0" y="0"/>
                                <a:ext cx="114300" cy="10477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B71D0C" id="Rectangle 14" o:spid="_x0000_s1026" style="position:absolute;margin-left:4.1pt;margin-top:2.05pt;width:9pt;height:8.2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" filled="f" strokecolor="black [3213]" strokeweight="1pt"/>
                  </w:pict>
                </mc:Fallback>
              </mc:AlternateContent>
            </w:r>
            <w:r w:rsidRPr="008374F2">
              <w:rPr>
                <w:rFonts w:eastAsia="Times New Roman" w:cs="Arial"/>
                <w:sz w:val="18"/>
                <w:szCs w:val="18"/>
              </w:rPr>
              <w:t xml:space="preserve">       Able to influence others</w:t>
            </w:r>
          </w:p>
        </w:tc>
        <w:tc>
          <w:tcPr>
            <w:tcW w:w="3870" w:type="dxa"/>
            <w:tcBorders>
              <w:top w:val="single" w:sz="6" w:space="0" w:color="000000"/>
              <w:left w:val="single" w:sz="6" w:space="0" w:color="000000"/>
              <w:bottom w:val="single" w:sz="6" w:space="0" w:color="000000"/>
              <w:right w:val="single" w:sz="6" w:space="0" w:color="000000"/>
            </w:tcBorders>
            <w:vAlign w:val="center"/>
            <w:hideMark/>
          </w:tcPr>
          <w:p w14:paraId="55FAE7CB" w14:textId="7196299F" w:rsidR="006D751E" w:rsidRPr="0058248D" w:rsidRDefault="006D751E" w:rsidP="0058248D">
            <w:pPr>
              <w:textAlignment w:val="baseline"/>
              <w:rPr>
                <w:rFonts w:ascii="Segoe UI" w:eastAsia="Times New Roman" w:hAnsi="Segoe UI" w:cs="Segoe UI"/>
                <w:sz w:val="18"/>
                <w:szCs w:val="18"/>
              </w:rPr>
            </w:pPr>
            <w:r w:rsidRPr="0058248D">
              <w:rPr>
                <w:rFonts w:eastAsia="Times New Roman" w:cs="Arial"/>
                <w:sz w:val="24"/>
                <w:szCs w:val="24"/>
              </w:rPr>
              <w:t> </w:t>
            </w:r>
          </w:p>
        </w:tc>
      </w:tr>
      <w:tr w:rsidR="006D751E" w:rsidRPr="0058248D" w14:paraId="748246FF" w14:textId="77777777" w:rsidTr="008374F2">
        <w:trPr>
          <w:trHeight w:val="648"/>
        </w:trPr>
        <w:tc>
          <w:tcPr>
            <w:tcW w:w="2152" w:type="dxa"/>
            <w:tcBorders>
              <w:top w:val="single" w:sz="6" w:space="0" w:color="000000"/>
              <w:left w:val="single" w:sz="6" w:space="0" w:color="000000"/>
              <w:bottom w:val="single" w:sz="6" w:space="0" w:color="000000"/>
              <w:right w:val="single" w:sz="6" w:space="0" w:color="000000"/>
            </w:tcBorders>
            <w:vAlign w:val="center"/>
            <w:hideMark/>
          </w:tcPr>
          <w:p w14:paraId="01AE8D9C" w14:textId="77777777" w:rsidR="006D751E" w:rsidRPr="0058248D" w:rsidRDefault="006D751E" w:rsidP="0058248D">
            <w:pPr>
              <w:textAlignment w:val="baseline"/>
              <w:rPr>
                <w:rFonts w:ascii="Segoe UI" w:eastAsia="Times New Roman" w:hAnsi="Segoe UI" w:cs="Segoe UI"/>
                <w:sz w:val="18"/>
                <w:szCs w:val="18"/>
              </w:rPr>
            </w:pPr>
            <w:r w:rsidRPr="0058248D">
              <w:rPr>
                <w:rFonts w:eastAsia="Times New Roman" w:cs="Arial"/>
                <w:sz w:val="24"/>
                <w:szCs w:val="24"/>
              </w:rPr>
              <w:t> </w:t>
            </w:r>
          </w:p>
        </w:tc>
        <w:tc>
          <w:tcPr>
            <w:tcW w:w="1980" w:type="dxa"/>
            <w:tcBorders>
              <w:top w:val="single" w:sz="6" w:space="0" w:color="000000"/>
              <w:left w:val="single" w:sz="6" w:space="0" w:color="000000"/>
              <w:bottom w:val="single" w:sz="6" w:space="0" w:color="000000"/>
              <w:right w:val="single" w:sz="6" w:space="0" w:color="000000"/>
            </w:tcBorders>
          </w:tcPr>
          <w:p w14:paraId="03E83DED" w14:textId="77777777" w:rsidR="006D751E" w:rsidRPr="0024780A" w:rsidRDefault="006D751E" w:rsidP="0058248D">
            <w:pPr>
              <w:textAlignment w:val="baseline"/>
              <w:rPr>
                <w:rFonts w:eastAsia="Times New Roman" w:cs="Arial"/>
                <w:sz w:val="20"/>
                <w:szCs w:val="24"/>
              </w:rPr>
            </w:pPr>
          </w:p>
        </w:tc>
        <w:tc>
          <w:tcPr>
            <w:tcW w:w="2520" w:type="dxa"/>
            <w:tcBorders>
              <w:top w:val="single" w:sz="6" w:space="0" w:color="000000"/>
              <w:left w:val="single" w:sz="6" w:space="0" w:color="000000"/>
              <w:bottom w:val="single" w:sz="6" w:space="0" w:color="000000"/>
              <w:right w:val="single" w:sz="6" w:space="0" w:color="000000"/>
            </w:tcBorders>
            <w:vAlign w:val="center"/>
          </w:tcPr>
          <w:p w14:paraId="5E3EEA0A" w14:textId="77777777" w:rsidR="008374F2" w:rsidRPr="008374F2" w:rsidRDefault="008374F2" w:rsidP="008374F2">
            <w:pPr>
              <w:textAlignment w:val="baseline"/>
              <w:rPr>
                <w:rFonts w:eastAsia="Times New Roman" w:cs="Arial"/>
                <w:sz w:val="18"/>
                <w:szCs w:val="18"/>
              </w:rPr>
            </w:pPr>
            <w:r w:rsidRPr="008374F2">
              <w:rPr>
                <w:rFonts w:eastAsia="Times New Roman" w:cs="Arial"/>
                <w:noProof/>
                <w:sz w:val="18"/>
                <w:szCs w:val="18"/>
              </w:rPr>
              <mc:AlternateContent>
                <mc:Choice Requires="wps">
                  <w:drawing>
                    <wp:anchor distT="0" distB="0" distL="114300" distR="114300" simplePos="0" relativeHeight="251658253" behindDoc="0" locked="0" layoutInCell="1" allowOverlap="1" wp14:anchorId="1B82E9C5" wp14:editId="084EDCEC">
                      <wp:simplePos x="0" y="0"/>
                      <wp:positionH relativeFrom="column">
                        <wp:posOffset>50800</wp:posOffset>
                      </wp:positionH>
                      <wp:positionV relativeFrom="paragraph">
                        <wp:posOffset>13335</wp:posOffset>
                      </wp:positionV>
                      <wp:extent cx="114300" cy="104775"/>
                      <wp:effectExtent l="0" t="0" r="19050" b="28575"/>
                      <wp:wrapNone/>
                      <wp:docPr id="15" name="Rectangle 15">
                        <a:extLst xmlns:a="http://schemas.openxmlformats.org/drawingml/2006/main">
                          <a:ext uri="{FF2B5EF4-FFF2-40B4-BE49-F238E27FC236}">
                            <a16:creationId xmlns:a16="http://schemas.microsoft.com/office/drawing/2014/main" id="{7DE2CC9D-D121-476C-B17E-520B78D3E4A0}"/>
                          </a:ext>
                        </a:extLst>
                      </wp:docPr>
                      <wp:cNvGraphicFramePr/>
                      <a:graphic xmlns:a="http://schemas.openxmlformats.org/drawingml/2006/main">
                        <a:graphicData uri="http://schemas.microsoft.com/office/word/2010/wordprocessingShape">
                          <wps:wsp>
                            <wps:cNvSpPr/>
                            <wps:spPr>
                              <a:xfrm>
                                <a:off x="0" y="0"/>
                                <a:ext cx="114300" cy="10477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B4ADA9" id="Rectangle 15" o:spid="_x0000_s1026" style="position:absolute;margin-left:4pt;margin-top:1.05pt;width:9pt;height:8.2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" filled="f" strokecolor="black [3213]" strokeweight="1pt"/>
                  </w:pict>
                </mc:Fallback>
              </mc:AlternateContent>
            </w:r>
            <w:r>
              <w:rPr>
                <w:rFonts w:eastAsia="Times New Roman" w:cs="Arial"/>
                <w:sz w:val="18"/>
                <w:szCs w:val="18"/>
              </w:rPr>
              <w:t xml:space="preserve">       </w:t>
            </w:r>
            <w:r w:rsidRPr="008374F2">
              <w:rPr>
                <w:rFonts w:eastAsia="Times New Roman" w:cs="Arial"/>
                <w:sz w:val="18"/>
                <w:szCs w:val="18"/>
              </w:rPr>
              <w:t>Power to make decisions</w:t>
            </w:r>
          </w:p>
          <w:p w14:paraId="2EA5746D" w14:textId="77777777" w:rsidR="008374F2" w:rsidRPr="008374F2" w:rsidRDefault="008374F2" w:rsidP="008374F2">
            <w:pPr>
              <w:textAlignment w:val="baseline"/>
              <w:rPr>
                <w:rFonts w:eastAsia="Times New Roman" w:cs="Arial"/>
                <w:sz w:val="8"/>
                <w:szCs w:val="8"/>
              </w:rPr>
            </w:pPr>
          </w:p>
          <w:p w14:paraId="7AD6BEFE" w14:textId="1C704E92" w:rsidR="006D751E" w:rsidRPr="0058248D" w:rsidRDefault="008374F2" w:rsidP="008374F2">
            <w:pPr>
              <w:textAlignment w:val="baseline"/>
              <w:rPr>
                <w:rFonts w:eastAsia="Times New Roman" w:cs="Arial"/>
                <w:sz w:val="24"/>
                <w:szCs w:val="24"/>
              </w:rPr>
            </w:pPr>
            <w:r w:rsidRPr="008374F2">
              <w:rPr>
                <w:rFonts w:eastAsia="Times New Roman" w:cs="Arial"/>
                <w:noProof/>
                <w:sz w:val="18"/>
                <w:szCs w:val="18"/>
              </w:rPr>
              <mc:AlternateContent>
                <mc:Choice Requires="wps">
                  <w:drawing>
                    <wp:anchor distT="0" distB="0" distL="114300" distR="114300" simplePos="0" relativeHeight="251658254" behindDoc="0" locked="0" layoutInCell="1" allowOverlap="1" wp14:anchorId="547DFF9B" wp14:editId="00C3CE28">
                      <wp:simplePos x="0" y="0"/>
                      <wp:positionH relativeFrom="column">
                        <wp:posOffset>52070</wp:posOffset>
                      </wp:positionH>
                      <wp:positionV relativeFrom="paragraph">
                        <wp:posOffset>26035</wp:posOffset>
                      </wp:positionV>
                      <wp:extent cx="114300" cy="104775"/>
                      <wp:effectExtent l="0" t="0" r="19050" b="28575"/>
                      <wp:wrapNone/>
                      <wp:docPr id="16" name="Rectangle 16">
                        <a:extLst xmlns:a="http://schemas.openxmlformats.org/drawingml/2006/main">
                          <a:ext uri="{FF2B5EF4-FFF2-40B4-BE49-F238E27FC236}">
                            <a16:creationId xmlns:a16="http://schemas.microsoft.com/office/drawing/2014/main" id="{2B256014-AD21-4F13-88B6-E2728B66114D}"/>
                          </a:ext>
                        </a:extLst>
                      </wp:docPr>
                      <wp:cNvGraphicFramePr/>
                      <a:graphic xmlns:a="http://schemas.openxmlformats.org/drawingml/2006/main">
                        <a:graphicData uri="http://schemas.microsoft.com/office/word/2010/wordprocessingShape">
                          <wps:wsp>
                            <wps:cNvSpPr/>
                            <wps:spPr>
                              <a:xfrm>
                                <a:off x="0" y="0"/>
                                <a:ext cx="114300" cy="10477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A1B680" id="Rectangle 16" o:spid="_x0000_s1026" style="position:absolute;margin-left:4.1pt;margin-top:2.05pt;width:9pt;height:8.2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" filled="f" strokecolor="black [3213]" strokeweight="1pt"/>
                  </w:pict>
                </mc:Fallback>
              </mc:AlternateContent>
            </w:r>
            <w:r w:rsidRPr="008374F2">
              <w:rPr>
                <w:rFonts w:eastAsia="Times New Roman" w:cs="Arial"/>
                <w:sz w:val="18"/>
                <w:szCs w:val="18"/>
              </w:rPr>
              <w:t xml:space="preserve">       Able to influence others</w:t>
            </w:r>
          </w:p>
        </w:tc>
        <w:tc>
          <w:tcPr>
            <w:tcW w:w="3870" w:type="dxa"/>
            <w:tcBorders>
              <w:top w:val="single" w:sz="6" w:space="0" w:color="000000"/>
              <w:left w:val="single" w:sz="6" w:space="0" w:color="000000"/>
              <w:bottom w:val="single" w:sz="6" w:space="0" w:color="000000"/>
              <w:right w:val="single" w:sz="6" w:space="0" w:color="000000"/>
            </w:tcBorders>
            <w:vAlign w:val="center"/>
            <w:hideMark/>
          </w:tcPr>
          <w:p w14:paraId="371D2787" w14:textId="0CA0407D" w:rsidR="006D751E" w:rsidRPr="0058248D" w:rsidRDefault="006D751E" w:rsidP="0058248D">
            <w:pPr>
              <w:textAlignment w:val="baseline"/>
              <w:rPr>
                <w:rFonts w:ascii="Segoe UI" w:eastAsia="Times New Roman" w:hAnsi="Segoe UI" w:cs="Segoe UI"/>
                <w:sz w:val="18"/>
                <w:szCs w:val="18"/>
              </w:rPr>
            </w:pPr>
            <w:r w:rsidRPr="0058248D">
              <w:rPr>
                <w:rFonts w:eastAsia="Times New Roman" w:cs="Arial"/>
                <w:sz w:val="24"/>
                <w:szCs w:val="24"/>
              </w:rPr>
              <w:t> </w:t>
            </w:r>
          </w:p>
        </w:tc>
      </w:tr>
      <w:tr w:rsidR="006D751E" w:rsidRPr="0058248D" w14:paraId="2794BA27" w14:textId="77777777" w:rsidTr="008374F2">
        <w:trPr>
          <w:trHeight w:val="648"/>
        </w:trPr>
        <w:tc>
          <w:tcPr>
            <w:tcW w:w="2152" w:type="dxa"/>
            <w:tcBorders>
              <w:top w:val="single" w:sz="6" w:space="0" w:color="000000"/>
              <w:left w:val="single" w:sz="6" w:space="0" w:color="000000"/>
              <w:bottom w:val="single" w:sz="6" w:space="0" w:color="000000"/>
              <w:right w:val="single" w:sz="6" w:space="0" w:color="000000"/>
            </w:tcBorders>
            <w:vAlign w:val="center"/>
            <w:hideMark/>
          </w:tcPr>
          <w:p w14:paraId="44EAA67D" w14:textId="77777777" w:rsidR="006D751E" w:rsidRPr="0058248D" w:rsidRDefault="006D751E" w:rsidP="0058248D">
            <w:pPr>
              <w:textAlignment w:val="baseline"/>
              <w:rPr>
                <w:rFonts w:ascii="Segoe UI" w:eastAsia="Times New Roman" w:hAnsi="Segoe UI" w:cs="Segoe UI"/>
                <w:sz w:val="18"/>
                <w:szCs w:val="18"/>
              </w:rPr>
            </w:pPr>
            <w:r w:rsidRPr="0058248D">
              <w:rPr>
                <w:rFonts w:eastAsia="Times New Roman" w:cs="Arial"/>
                <w:sz w:val="24"/>
                <w:szCs w:val="24"/>
              </w:rPr>
              <w:t> </w:t>
            </w:r>
          </w:p>
        </w:tc>
        <w:tc>
          <w:tcPr>
            <w:tcW w:w="1980" w:type="dxa"/>
            <w:tcBorders>
              <w:top w:val="single" w:sz="6" w:space="0" w:color="000000"/>
              <w:left w:val="single" w:sz="6" w:space="0" w:color="000000"/>
              <w:bottom w:val="single" w:sz="6" w:space="0" w:color="000000"/>
              <w:right w:val="single" w:sz="6" w:space="0" w:color="000000"/>
            </w:tcBorders>
          </w:tcPr>
          <w:p w14:paraId="2C37A454" w14:textId="77777777" w:rsidR="006D751E" w:rsidRPr="0024780A" w:rsidRDefault="006D751E" w:rsidP="0058248D">
            <w:pPr>
              <w:textAlignment w:val="baseline"/>
              <w:rPr>
                <w:rFonts w:eastAsia="Times New Roman" w:cs="Arial"/>
                <w:sz w:val="20"/>
                <w:szCs w:val="24"/>
              </w:rPr>
            </w:pPr>
          </w:p>
        </w:tc>
        <w:tc>
          <w:tcPr>
            <w:tcW w:w="2520" w:type="dxa"/>
            <w:tcBorders>
              <w:top w:val="single" w:sz="6" w:space="0" w:color="000000"/>
              <w:left w:val="single" w:sz="6" w:space="0" w:color="000000"/>
              <w:bottom w:val="single" w:sz="6" w:space="0" w:color="000000"/>
              <w:right w:val="single" w:sz="6" w:space="0" w:color="000000"/>
            </w:tcBorders>
            <w:vAlign w:val="center"/>
          </w:tcPr>
          <w:p w14:paraId="72C876C5" w14:textId="77777777" w:rsidR="008374F2" w:rsidRPr="008374F2" w:rsidRDefault="008374F2" w:rsidP="008374F2">
            <w:pPr>
              <w:textAlignment w:val="baseline"/>
              <w:rPr>
                <w:rFonts w:eastAsia="Times New Roman" w:cs="Arial"/>
                <w:sz w:val="18"/>
                <w:szCs w:val="18"/>
              </w:rPr>
            </w:pPr>
            <w:r w:rsidRPr="008374F2">
              <w:rPr>
                <w:rFonts w:eastAsia="Times New Roman" w:cs="Arial"/>
                <w:noProof/>
                <w:sz w:val="18"/>
                <w:szCs w:val="18"/>
              </w:rPr>
              <mc:AlternateContent>
                <mc:Choice Requires="wps">
                  <w:drawing>
                    <wp:anchor distT="0" distB="0" distL="114300" distR="114300" simplePos="0" relativeHeight="251658255" behindDoc="0" locked="0" layoutInCell="1" allowOverlap="1" wp14:anchorId="7B2A1115" wp14:editId="17DE5AA0">
                      <wp:simplePos x="0" y="0"/>
                      <wp:positionH relativeFrom="column">
                        <wp:posOffset>50800</wp:posOffset>
                      </wp:positionH>
                      <wp:positionV relativeFrom="paragraph">
                        <wp:posOffset>13335</wp:posOffset>
                      </wp:positionV>
                      <wp:extent cx="114300" cy="104775"/>
                      <wp:effectExtent l="0" t="0" r="19050" b="28575"/>
                      <wp:wrapNone/>
                      <wp:docPr id="17" name="Rectangle 17">
                        <a:extLst xmlns:a="http://schemas.openxmlformats.org/drawingml/2006/main">
                          <a:ext uri="{FF2B5EF4-FFF2-40B4-BE49-F238E27FC236}">
                            <a16:creationId xmlns:a16="http://schemas.microsoft.com/office/drawing/2014/main" id="{82658212-1738-415E-8A35-476240D0AF35}"/>
                          </a:ext>
                        </a:extLst>
                      </wp:docPr>
                      <wp:cNvGraphicFramePr/>
                      <a:graphic xmlns:a="http://schemas.openxmlformats.org/drawingml/2006/main">
                        <a:graphicData uri="http://schemas.microsoft.com/office/word/2010/wordprocessingShape">
                          <wps:wsp>
                            <wps:cNvSpPr/>
                            <wps:spPr>
                              <a:xfrm>
                                <a:off x="0" y="0"/>
                                <a:ext cx="114300" cy="10477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5F9D7A" id="Rectangle 17" o:spid="_x0000_s1026" style="position:absolute;margin-left:4pt;margin-top:1.05pt;width:9pt;height:8.2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" filled="f" strokecolor="black [3213]" strokeweight="1pt"/>
                  </w:pict>
                </mc:Fallback>
              </mc:AlternateContent>
            </w:r>
            <w:r>
              <w:rPr>
                <w:rFonts w:eastAsia="Times New Roman" w:cs="Arial"/>
                <w:sz w:val="18"/>
                <w:szCs w:val="18"/>
              </w:rPr>
              <w:t xml:space="preserve">       </w:t>
            </w:r>
            <w:r w:rsidRPr="008374F2">
              <w:rPr>
                <w:rFonts w:eastAsia="Times New Roman" w:cs="Arial"/>
                <w:sz w:val="18"/>
                <w:szCs w:val="18"/>
              </w:rPr>
              <w:t>Power to make decisions</w:t>
            </w:r>
          </w:p>
          <w:p w14:paraId="0F816426" w14:textId="77777777" w:rsidR="008374F2" w:rsidRPr="008374F2" w:rsidRDefault="008374F2" w:rsidP="008374F2">
            <w:pPr>
              <w:textAlignment w:val="baseline"/>
              <w:rPr>
                <w:rFonts w:eastAsia="Times New Roman" w:cs="Arial"/>
                <w:sz w:val="8"/>
                <w:szCs w:val="8"/>
              </w:rPr>
            </w:pPr>
          </w:p>
          <w:p w14:paraId="4F0162AC" w14:textId="71EBB921" w:rsidR="006D751E" w:rsidRPr="0058248D" w:rsidRDefault="008374F2" w:rsidP="008374F2">
            <w:pPr>
              <w:textAlignment w:val="baseline"/>
              <w:rPr>
                <w:rFonts w:eastAsia="Times New Roman" w:cs="Arial"/>
                <w:sz w:val="24"/>
                <w:szCs w:val="24"/>
              </w:rPr>
            </w:pPr>
            <w:r w:rsidRPr="008374F2">
              <w:rPr>
                <w:rFonts w:eastAsia="Times New Roman" w:cs="Arial"/>
                <w:noProof/>
                <w:sz w:val="18"/>
                <w:szCs w:val="18"/>
              </w:rPr>
              <mc:AlternateContent>
                <mc:Choice Requires="wps">
                  <w:drawing>
                    <wp:anchor distT="0" distB="0" distL="114300" distR="114300" simplePos="0" relativeHeight="251658256" behindDoc="0" locked="0" layoutInCell="1" allowOverlap="1" wp14:anchorId="484779AD" wp14:editId="7913BB9C">
                      <wp:simplePos x="0" y="0"/>
                      <wp:positionH relativeFrom="column">
                        <wp:posOffset>52070</wp:posOffset>
                      </wp:positionH>
                      <wp:positionV relativeFrom="paragraph">
                        <wp:posOffset>26035</wp:posOffset>
                      </wp:positionV>
                      <wp:extent cx="114300" cy="104775"/>
                      <wp:effectExtent l="0" t="0" r="19050" b="28575"/>
                      <wp:wrapNone/>
                      <wp:docPr id="18" name="Rectangle 18">
                        <a:extLst xmlns:a="http://schemas.openxmlformats.org/drawingml/2006/main">
                          <a:ext uri="{FF2B5EF4-FFF2-40B4-BE49-F238E27FC236}">
                            <a16:creationId xmlns:a16="http://schemas.microsoft.com/office/drawing/2014/main" id="{526C27A7-09EB-48F9-84C7-00D0149BF203}"/>
                          </a:ext>
                        </a:extLst>
                      </wp:docPr>
                      <wp:cNvGraphicFramePr/>
                      <a:graphic xmlns:a="http://schemas.openxmlformats.org/drawingml/2006/main">
                        <a:graphicData uri="http://schemas.microsoft.com/office/word/2010/wordprocessingShape">
                          <wps:wsp>
                            <wps:cNvSpPr/>
                            <wps:spPr>
                              <a:xfrm>
                                <a:off x="0" y="0"/>
                                <a:ext cx="114300" cy="10477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BCE98A" id="Rectangle 18" o:spid="_x0000_s1026" style="position:absolute;margin-left:4.1pt;margin-top:2.05pt;width:9pt;height:8.25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" filled="f" strokecolor="black [3213]" strokeweight="1pt"/>
                  </w:pict>
                </mc:Fallback>
              </mc:AlternateContent>
            </w:r>
            <w:r w:rsidRPr="008374F2">
              <w:rPr>
                <w:rFonts w:eastAsia="Times New Roman" w:cs="Arial"/>
                <w:sz w:val="18"/>
                <w:szCs w:val="18"/>
              </w:rPr>
              <w:t xml:space="preserve">       Able to influence others</w:t>
            </w:r>
          </w:p>
        </w:tc>
        <w:tc>
          <w:tcPr>
            <w:tcW w:w="3870" w:type="dxa"/>
            <w:tcBorders>
              <w:top w:val="single" w:sz="6" w:space="0" w:color="000000"/>
              <w:left w:val="single" w:sz="6" w:space="0" w:color="000000"/>
              <w:bottom w:val="single" w:sz="6" w:space="0" w:color="000000"/>
              <w:right w:val="single" w:sz="6" w:space="0" w:color="000000"/>
            </w:tcBorders>
            <w:vAlign w:val="center"/>
            <w:hideMark/>
          </w:tcPr>
          <w:p w14:paraId="573BAE26" w14:textId="1B6A1056" w:rsidR="006D751E" w:rsidRPr="0058248D" w:rsidRDefault="006D751E" w:rsidP="0058248D">
            <w:pPr>
              <w:textAlignment w:val="baseline"/>
              <w:rPr>
                <w:rFonts w:ascii="Segoe UI" w:eastAsia="Times New Roman" w:hAnsi="Segoe UI" w:cs="Segoe UI"/>
                <w:sz w:val="18"/>
                <w:szCs w:val="18"/>
              </w:rPr>
            </w:pPr>
            <w:r w:rsidRPr="0058248D">
              <w:rPr>
                <w:rFonts w:eastAsia="Times New Roman" w:cs="Arial"/>
                <w:sz w:val="24"/>
                <w:szCs w:val="24"/>
              </w:rPr>
              <w:t> </w:t>
            </w:r>
          </w:p>
        </w:tc>
      </w:tr>
      <w:tr w:rsidR="006D751E" w:rsidRPr="0058248D" w14:paraId="32FBA882" w14:textId="77777777" w:rsidTr="008374F2">
        <w:trPr>
          <w:trHeight w:val="648"/>
        </w:trPr>
        <w:tc>
          <w:tcPr>
            <w:tcW w:w="2152" w:type="dxa"/>
            <w:tcBorders>
              <w:top w:val="single" w:sz="6" w:space="0" w:color="000000"/>
              <w:left w:val="single" w:sz="6" w:space="0" w:color="000000"/>
              <w:bottom w:val="single" w:sz="6" w:space="0" w:color="000000"/>
              <w:right w:val="single" w:sz="6" w:space="0" w:color="000000"/>
            </w:tcBorders>
            <w:vAlign w:val="center"/>
            <w:hideMark/>
          </w:tcPr>
          <w:p w14:paraId="0FB6358D" w14:textId="77777777" w:rsidR="006D751E" w:rsidRPr="0058248D" w:rsidRDefault="006D751E" w:rsidP="0058248D">
            <w:pPr>
              <w:textAlignment w:val="baseline"/>
              <w:rPr>
                <w:rFonts w:ascii="Segoe UI" w:eastAsia="Times New Roman" w:hAnsi="Segoe UI" w:cs="Segoe UI"/>
                <w:sz w:val="18"/>
                <w:szCs w:val="18"/>
              </w:rPr>
            </w:pPr>
            <w:r w:rsidRPr="0058248D">
              <w:rPr>
                <w:rFonts w:eastAsia="Times New Roman" w:cs="Arial"/>
                <w:sz w:val="24"/>
                <w:szCs w:val="24"/>
              </w:rPr>
              <w:t> </w:t>
            </w:r>
          </w:p>
        </w:tc>
        <w:tc>
          <w:tcPr>
            <w:tcW w:w="1980" w:type="dxa"/>
            <w:tcBorders>
              <w:top w:val="single" w:sz="6" w:space="0" w:color="000000"/>
              <w:left w:val="single" w:sz="6" w:space="0" w:color="000000"/>
              <w:bottom w:val="single" w:sz="6" w:space="0" w:color="000000"/>
              <w:right w:val="single" w:sz="6" w:space="0" w:color="000000"/>
            </w:tcBorders>
          </w:tcPr>
          <w:p w14:paraId="5DEA94B3" w14:textId="77777777" w:rsidR="006D751E" w:rsidRPr="0024780A" w:rsidRDefault="006D751E" w:rsidP="0058248D">
            <w:pPr>
              <w:textAlignment w:val="baseline"/>
              <w:rPr>
                <w:rFonts w:eastAsia="Times New Roman" w:cs="Arial"/>
                <w:sz w:val="20"/>
                <w:szCs w:val="24"/>
              </w:rPr>
            </w:pPr>
          </w:p>
        </w:tc>
        <w:tc>
          <w:tcPr>
            <w:tcW w:w="2520" w:type="dxa"/>
            <w:tcBorders>
              <w:top w:val="single" w:sz="6" w:space="0" w:color="000000"/>
              <w:left w:val="single" w:sz="6" w:space="0" w:color="000000"/>
              <w:bottom w:val="single" w:sz="6" w:space="0" w:color="000000"/>
              <w:right w:val="single" w:sz="6" w:space="0" w:color="000000"/>
            </w:tcBorders>
            <w:vAlign w:val="center"/>
          </w:tcPr>
          <w:p w14:paraId="051140BE" w14:textId="77777777" w:rsidR="008374F2" w:rsidRPr="008374F2" w:rsidRDefault="008374F2" w:rsidP="008374F2">
            <w:pPr>
              <w:textAlignment w:val="baseline"/>
              <w:rPr>
                <w:rFonts w:eastAsia="Times New Roman" w:cs="Arial"/>
                <w:sz w:val="18"/>
                <w:szCs w:val="18"/>
              </w:rPr>
            </w:pPr>
            <w:r w:rsidRPr="008374F2">
              <w:rPr>
                <w:rFonts w:eastAsia="Times New Roman" w:cs="Arial"/>
                <w:noProof/>
                <w:sz w:val="18"/>
                <w:szCs w:val="18"/>
              </w:rPr>
              <mc:AlternateContent>
                <mc:Choice Requires="wps">
                  <w:drawing>
                    <wp:anchor distT="0" distB="0" distL="114300" distR="114300" simplePos="0" relativeHeight="251658257" behindDoc="0" locked="0" layoutInCell="1" allowOverlap="1" wp14:anchorId="1F99EBE9" wp14:editId="6EFC1B3B">
                      <wp:simplePos x="0" y="0"/>
                      <wp:positionH relativeFrom="column">
                        <wp:posOffset>50800</wp:posOffset>
                      </wp:positionH>
                      <wp:positionV relativeFrom="paragraph">
                        <wp:posOffset>13335</wp:posOffset>
                      </wp:positionV>
                      <wp:extent cx="114300" cy="104775"/>
                      <wp:effectExtent l="0" t="0" r="19050" b="28575"/>
                      <wp:wrapNone/>
                      <wp:docPr id="19" name="Rectangle 19">
                        <a:extLst xmlns:a="http://schemas.openxmlformats.org/drawingml/2006/main">
                          <a:ext uri="{FF2B5EF4-FFF2-40B4-BE49-F238E27FC236}">
                            <a16:creationId xmlns:a16="http://schemas.microsoft.com/office/drawing/2014/main" id="{CB8698D3-03E5-4063-BFB9-E8599F18718C}"/>
                          </a:ext>
                        </a:extLst>
                      </wp:docPr>
                      <wp:cNvGraphicFramePr/>
                      <a:graphic xmlns:a="http://schemas.openxmlformats.org/drawingml/2006/main">
                        <a:graphicData uri="http://schemas.microsoft.com/office/word/2010/wordprocessingShape">
                          <wps:wsp>
                            <wps:cNvSpPr/>
                            <wps:spPr>
                              <a:xfrm>
                                <a:off x="0" y="0"/>
                                <a:ext cx="114300" cy="10477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7CB2FE" id="Rectangle 19" o:spid="_x0000_s1026" style="position:absolute;margin-left:4pt;margin-top:1.05pt;width:9pt;height:8.25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" filled="f" strokecolor="black [3213]" strokeweight="1pt"/>
                  </w:pict>
                </mc:Fallback>
              </mc:AlternateContent>
            </w:r>
            <w:r>
              <w:rPr>
                <w:rFonts w:eastAsia="Times New Roman" w:cs="Arial"/>
                <w:sz w:val="18"/>
                <w:szCs w:val="18"/>
              </w:rPr>
              <w:t xml:space="preserve">       </w:t>
            </w:r>
            <w:r w:rsidRPr="008374F2">
              <w:rPr>
                <w:rFonts w:eastAsia="Times New Roman" w:cs="Arial"/>
                <w:sz w:val="18"/>
                <w:szCs w:val="18"/>
              </w:rPr>
              <w:t>Power to make decisions</w:t>
            </w:r>
          </w:p>
          <w:p w14:paraId="01ED7040" w14:textId="77777777" w:rsidR="008374F2" w:rsidRPr="008374F2" w:rsidRDefault="008374F2" w:rsidP="008374F2">
            <w:pPr>
              <w:textAlignment w:val="baseline"/>
              <w:rPr>
                <w:rFonts w:eastAsia="Times New Roman" w:cs="Arial"/>
                <w:sz w:val="8"/>
                <w:szCs w:val="8"/>
              </w:rPr>
            </w:pPr>
          </w:p>
          <w:p w14:paraId="5F31B53F" w14:textId="0CF7F5B6" w:rsidR="006D751E" w:rsidRPr="0058248D" w:rsidRDefault="008374F2" w:rsidP="008374F2">
            <w:pPr>
              <w:textAlignment w:val="baseline"/>
              <w:rPr>
                <w:rFonts w:eastAsia="Times New Roman" w:cs="Arial"/>
                <w:sz w:val="24"/>
                <w:szCs w:val="24"/>
              </w:rPr>
            </w:pPr>
            <w:r w:rsidRPr="008374F2">
              <w:rPr>
                <w:rFonts w:eastAsia="Times New Roman" w:cs="Arial"/>
                <w:noProof/>
                <w:sz w:val="18"/>
                <w:szCs w:val="18"/>
              </w:rPr>
              <mc:AlternateContent>
                <mc:Choice Requires="wps">
                  <w:drawing>
                    <wp:anchor distT="0" distB="0" distL="114300" distR="114300" simplePos="0" relativeHeight="251658258" behindDoc="0" locked="0" layoutInCell="1" allowOverlap="1" wp14:anchorId="58AD8FF8" wp14:editId="15790420">
                      <wp:simplePos x="0" y="0"/>
                      <wp:positionH relativeFrom="column">
                        <wp:posOffset>52070</wp:posOffset>
                      </wp:positionH>
                      <wp:positionV relativeFrom="paragraph">
                        <wp:posOffset>26035</wp:posOffset>
                      </wp:positionV>
                      <wp:extent cx="114300" cy="104775"/>
                      <wp:effectExtent l="0" t="0" r="19050" b="28575"/>
                      <wp:wrapNone/>
                      <wp:docPr id="20" name="Rectangle 20">
                        <a:extLst xmlns:a="http://schemas.openxmlformats.org/drawingml/2006/main">
                          <a:ext uri="{FF2B5EF4-FFF2-40B4-BE49-F238E27FC236}">
                            <a16:creationId xmlns:a16="http://schemas.microsoft.com/office/drawing/2014/main" id="{8F91DA98-B2EA-4176-822F-9A673789C9C5}"/>
                          </a:ext>
                        </a:extLst>
                      </wp:docPr>
                      <wp:cNvGraphicFramePr/>
                      <a:graphic xmlns:a="http://schemas.openxmlformats.org/drawingml/2006/main">
                        <a:graphicData uri="http://schemas.microsoft.com/office/word/2010/wordprocessingShape">
                          <wps:wsp>
                            <wps:cNvSpPr/>
                            <wps:spPr>
                              <a:xfrm>
                                <a:off x="0" y="0"/>
                                <a:ext cx="114300" cy="10477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3015D3" id="Rectangle 20" o:spid="_x0000_s1026" style="position:absolute;margin-left:4.1pt;margin-top:2.05pt;width:9pt;height:8.25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" filled="f" strokecolor="black [3213]" strokeweight="1pt"/>
                  </w:pict>
                </mc:Fallback>
              </mc:AlternateContent>
            </w:r>
            <w:r w:rsidRPr="008374F2">
              <w:rPr>
                <w:rFonts w:eastAsia="Times New Roman" w:cs="Arial"/>
                <w:sz w:val="18"/>
                <w:szCs w:val="18"/>
              </w:rPr>
              <w:t xml:space="preserve">       Able to influence others</w:t>
            </w:r>
          </w:p>
        </w:tc>
        <w:tc>
          <w:tcPr>
            <w:tcW w:w="3870" w:type="dxa"/>
            <w:tcBorders>
              <w:top w:val="single" w:sz="6" w:space="0" w:color="000000"/>
              <w:left w:val="single" w:sz="6" w:space="0" w:color="000000"/>
              <w:bottom w:val="single" w:sz="6" w:space="0" w:color="000000"/>
              <w:right w:val="single" w:sz="6" w:space="0" w:color="000000"/>
            </w:tcBorders>
            <w:vAlign w:val="center"/>
            <w:hideMark/>
          </w:tcPr>
          <w:p w14:paraId="608D978B" w14:textId="03333981" w:rsidR="006D751E" w:rsidRPr="0058248D" w:rsidRDefault="006D751E" w:rsidP="0058248D">
            <w:pPr>
              <w:textAlignment w:val="baseline"/>
              <w:rPr>
                <w:rFonts w:ascii="Segoe UI" w:eastAsia="Times New Roman" w:hAnsi="Segoe UI" w:cs="Segoe UI"/>
                <w:sz w:val="18"/>
                <w:szCs w:val="18"/>
              </w:rPr>
            </w:pPr>
            <w:r w:rsidRPr="0058248D">
              <w:rPr>
                <w:rFonts w:eastAsia="Times New Roman" w:cs="Arial"/>
                <w:sz w:val="24"/>
                <w:szCs w:val="24"/>
              </w:rPr>
              <w:t> </w:t>
            </w:r>
          </w:p>
        </w:tc>
      </w:tr>
      <w:tr w:rsidR="006D751E" w:rsidRPr="0058248D" w14:paraId="1F11E149" w14:textId="77777777" w:rsidTr="008374F2">
        <w:trPr>
          <w:trHeight w:val="648"/>
        </w:trPr>
        <w:tc>
          <w:tcPr>
            <w:tcW w:w="2152" w:type="dxa"/>
            <w:tcBorders>
              <w:top w:val="single" w:sz="6" w:space="0" w:color="000000"/>
              <w:left w:val="single" w:sz="6" w:space="0" w:color="000000"/>
              <w:bottom w:val="single" w:sz="6" w:space="0" w:color="000000"/>
              <w:right w:val="single" w:sz="6" w:space="0" w:color="000000"/>
            </w:tcBorders>
            <w:vAlign w:val="center"/>
            <w:hideMark/>
          </w:tcPr>
          <w:p w14:paraId="7B7C441C" w14:textId="77777777" w:rsidR="006D751E" w:rsidRPr="0058248D" w:rsidRDefault="006D751E" w:rsidP="0058248D">
            <w:pPr>
              <w:textAlignment w:val="baseline"/>
              <w:rPr>
                <w:rFonts w:ascii="Segoe UI" w:eastAsia="Times New Roman" w:hAnsi="Segoe UI" w:cs="Segoe UI"/>
                <w:sz w:val="18"/>
                <w:szCs w:val="18"/>
              </w:rPr>
            </w:pPr>
            <w:r w:rsidRPr="0058248D">
              <w:rPr>
                <w:rFonts w:eastAsia="Times New Roman" w:cs="Arial"/>
                <w:sz w:val="24"/>
                <w:szCs w:val="24"/>
              </w:rPr>
              <w:t> </w:t>
            </w:r>
          </w:p>
        </w:tc>
        <w:tc>
          <w:tcPr>
            <w:tcW w:w="1980" w:type="dxa"/>
            <w:tcBorders>
              <w:top w:val="single" w:sz="6" w:space="0" w:color="000000"/>
              <w:left w:val="single" w:sz="6" w:space="0" w:color="000000"/>
              <w:bottom w:val="single" w:sz="6" w:space="0" w:color="000000"/>
              <w:right w:val="single" w:sz="6" w:space="0" w:color="000000"/>
            </w:tcBorders>
          </w:tcPr>
          <w:p w14:paraId="3788A42E" w14:textId="77777777" w:rsidR="006D751E" w:rsidRPr="0024780A" w:rsidRDefault="006D751E" w:rsidP="0058248D">
            <w:pPr>
              <w:textAlignment w:val="baseline"/>
              <w:rPr>
                <w:rFonts w:eastAsia="Times New Roman" w:cs="Arial"/>
                <w:sz w:val="20"/>
                <w:szCs w:val="24"/>
              </w:rPr>
            </w:pPr>
          </w:p>
        </w:tc>
        <w:tc>
          <w:tcPr>
            <w:tcW w:w="2520" w:type="dxa"/>
            <w:tcBorders>
              <w:top w:val="single" w:sz="6" w:space="0" w:color="000000"/>
              <w:left w:val="single" w:sz="6" w:space="0" w:color="000000"/>
              <w:bottom w:val="single" w:sz="6" w:space="0" w:color="000000"/>
              <w:right w:val="single" w:sz="6" w:space="0" w:color="000000"/>
            </w:tcBorders>
            <w:vAlign w:val="center"/>
          </w:tcPr>
          <w:p w14:paraId="5E9FE9BC" w14:textId="77777777" w:rsidR="008374F2" w:rsidRPr="008374F2" w:rsidRDefault="008374F2" w:rsidP="008374F2">
            <w:pPr>
              <w:textAlignment w:val="baseline"/>
              <w:rPr>
                <w:rFonts w:eastAsia="Times New Roman" w:cs="Arial"/>
                <w:sz w:val="18"/>
                <w:szCs w:val="18"/>
              </w:rPr>
            </w:pPr>
            <w:r w:rsidRPr="008374F2">
              <w:rPr>
                <w:rFonts w:eastAsia="Times New Roman" w:cs="Arial"/>
                <w:noProof/>
                <w:sz w:val="18"/>
                <w:szCs w:val="18"/>
              </w:rPr>
              <mc:AlternateContent>
                <mc:Choice Requires="wps">
                  <w:drawing>
                    <wp:anchor distT="0" distB="0" distL="114300" distR="114300" simplePos="0" relativeHeight="251658259" behindDoc="0" locked="0" layoutInCell="1" allowOverlap="1" wp14:anchorId="1F6421C4" wp14:editId="5F7013CC">
                      <wp:simplePos x="0" y="0"/>
                      <wp:positionH relativeFrom="column">
                        <wp:posOffset>50800</wp:posOffset>
                      </wp:positionH>
                      <wp:positionV relativeFrom="paragraph">
                        <wp:posOffset>13335</wp:posOffset>
                      </wp:positionV>
                      <wp:extent cx="114300" cy="104775"/>
                      <wp:effectExtent l="0" t="0" r="19050" b="28575"/>
                      <wp:wrapNone/>
                      <wp:docPr id="21" name="Rectangle 21">
                        <a:extLst xmlns:a="http://schemas.openxmlformats.org/drawingml/2006/main">
                          <a:ext uri="{FF2B5EF4-FFF2-40B4-BE49-F238E27FC236}">
                            <a16:creationId xmlns:a16="http://schemas.microsoft.com/office/drawing/2014/main" id="{CF0FC58B-8527-4ADB-ACF5-B85C939814F5}"/>
                          </a:ext>
                        </a:extLst>
                      </wp:docPr>
                      <wp:cNvGraphicFramePr/>
                      <a:graphic xmlns:a="http://schemas.openxmlformats.org/drawingml/2006/main">
                        <a:graphicData uri="http://schemas.microsoft.com/office/word/2010/wordprocessingShape">
                          <wps:wsp>
                            <wps:cNvSpPr/>
                            <wps:spPr>
                              <a:xfrm>
                                <a:off x="0" y="0"/>
                                <a:ext cx="114300" cy="10477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5C6104" id="Rectangle 21" o:spid="_x0000_s1026" style="position:absolute;margin-left:4pt;margin-top:1.05pt;width:9pt;height:8.25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" filled="f" strokecolor="black [3213]" strokeweight="1pt"/>
                  </w:pict>
                </mc:Fallback>
              </mc:AlternateContent>
            </w:r>
            <w:r>
              <w:rPr>
                <w:rFonts w:eastAsia="Times New Roman" w:cs="Arial"/>
                <w:sz w:val="18"/>
                <w:szCs w:val="18"/>
              </w:rPr>
              <w:t xml:space="preserve">       </w:t>
            </w:r>
            <w:r w:rsidRPr="008374F2">
              <w:rPr>
                <w:rFonts w:eastAsia="Times New Roman" w:cs="Arial"/>
                <w:sz w:val="18"/>
                <w:szCs w:val="18"/>
              </w:rPr>
              <w:t>Power to make decisions</w:t>
            </w:r>
          </w:p>
          <w:p w14:paraId="37D6AE49" w14:textId="77777777" w:rsidR="008374F2" w:rsidRPr="008374F2" w:rsidRDefault="008374F2" w:rsidP="008374F2">
            <w:pPr>
              <w:textAlignment w:val="baseline"/>
              <w:rPr>
                <w:rFonts w:eastAsia="Times New Roman" w:cs="Arial"/>
                <w:sz w:val="8"/>
                <w:szCs w:val="8"/>
              </w:rPr>
            </w:pPr>
          </w:p>
          <w:p w14:paraId="3DDFDBFF" w14:textId="41E8E9F5" w:rsidR="006D751E" w:rsidRPr="0058248D" w:rsidRDefault="008374F2" w:rsidP="008374F2">
            <w:pPr>
              <w:textAlignment w:val="baseline"/>
              <w:rPr>
                <w:rFonts w:eastAsia="Times New Roman" w:cs="Arial"/>
                <w:sz w:val="24"/>
                <w:szCs w:val="24"/>
              </w:rPr>
            </w:pPr>
            <w:r w:rsidRPr="008374F2">
              <w:rPr>
                <w:rFonts w:eastAsia="Times New Roman" w:cs="Arial"/>
                <w:noProof/>
                <w:sz w:val="18"/>
                <w:szCs w:val="18"/>
              </w:rPr>
              <mc:AlternateContent>
                <mc:Choice Requires="wps">
                  <w:drawing>
                    <wp:anchor distT="0" distB="0" distL="114300" distR="114300" simplePos="0" relativeHeight="251658260" behindDoc="0" locked="0" layoutInCell="1" allowOverlap="1" wp14:anchorId="69B470C5" wp14:editId="4A57127A">
                      <wp:simplePos x="0" y="0"/>
                      <wp:positionH relativeFrom="column">
                        <wp:posOffset>52070</wp:posOffset>
                      </wp:positionH>
                      <wp:positionV relativeFrom="paragraph">
                        <wp:posOffset>26035</wp:posOffset>
                      </wp:positionV>
                      <wp:extent cx="114300" cy="104775"/>
                      <wp:effectExtent l="0" t="0" r="19050" b="28575"/>
                      <wp:wrapNone/>
                      <wp:docPr id="22" name="Rectangle 22">
                        <a:extLst xmlns:a="http://schemas.openxmlformats.org/drawingml/2006/main">
                          <a:ext uri="{FF2B5EF4-FFF2-40B4-BE49-F238E27FC236}">
                            <a16:creationId xmlns:a16="http://schemas.microsoft.com/office/drawing/2014/main" id="{4E031786-EA12-4225-BA2C-AF384DDFA6BE}"/>
                          </a:ext>
                        </a:extLst>
                      </wp:docPr>
                      <wp:cNvGraphicFramePr/>
                      <a:graphic xmlns:a="http://schemas.openxmlformats.org/drawingml/2006/main">
                        <a:graphicData uri="http://schemas.microsoft.com/office/word/2010/wordprocessingShape">
                          <wps:wsp>
                            <wps:cNvSpPr/>
                            <wps:spPr>
                              <a:xfrm>
                                <a:off x="0" y="0"/>
                                <a:ext cx="114300" cy="10477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4E2D7F" id="Rectangle 22" o:spid="_x0000_s1026" style="position:absolute;margin-left:4.1pt;margin-top:2.05pt;width:9pt;height:8.25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" filled="f" strokecolor="black [3213]" strokeweight="1pt"/>
                  </w:pict>
                </mc:Fallback>
              </mc:AlternateContent>
            </w:r>
            <w:r w:rsidRPr="008374F2">
              <w:rPr>
                <w:rFonts w:eastAsia="Times New Roman" w:cs="Arial"/>
                <w:sz w:val="18"/>
                <w:szCs w:val="18"/>
              </w:rPr>
              <w:t xml:space="preserve">       Able to influence others</w:t>
            </w:r>
          </w:p>
        </w:tc>
        <w:tc>
          <w:tcPr>
            <w:tcW w:w="3870" w:type="dxa"/>
            <w:tcBorders>
              <w:top w:val="single" w:sz="6" w:space="0" w:color="000000"/>
              <w:left w:val="single" w:sz="6" w:space="0" w:color="000000"/>
              <w:bottom w:val="single" w:sz="6" w:space="0" w:color="000000"/>
              <w:right w:val="single" w:sz="6" w:space="0" w:color="000000"/>
            </w:tcBorders>
            <w:vAlign w:val="center"/>
            <w:hideMark/>
          </w:tcPr>
          <w:p w14:paraId="6E466EB4" w14:textId="11031240" w:rsidR="006D751E" w:rsidRPr="0058248D" w:rsidRDefault="006D751E" w:rsidP="0058248D">
            <w:pPr>
              <w:textAlignment w:val="baseline"/>
              <w:rPr>
                <w:rFonts w:ascii="Segoe UI" w:eastAsia="Times New Roman" w:hAnsi="Segoe UI" w:cs="Segoe UI"/>
                <w:sz w:val="18"/>
                <w:szCs w:val="18"/>
              </w:rPr>
            </w:pPr>
            <w:r w:rsidRPr="0058248D">
              <w:rPr>
                <w:rFonts w:eastAsia="Times New Roman" w:cs="Arial"/>
                <w:sz w:val="24"/>
                <w:szCs w:val="24"/>
              </w:rPr>
              <w:t> </w:t>
            </w:r>
          </w:p>
        </w:tc>
      </w:tr>
      <w:tr w:rsidR="006D751E" w:rsidRPr="0058248D" w14:paraId="425E6263" w14:textId="77777777" w:rsidTr="008374F2">
        <w:trPr>
          <w:trHeight w:val="648"/>
        </w:trPr>
        <w:tc>
          <w:tcPr>
            <w:tcW w:w="2152" w:type="dxa"/>
            <w:tcBorders>
              <w:top w:val="single" w:sz="6" w:space="0" w:color="000000"/>
              <w:left w:val="single" w:sz="6" w:space="0" w:color="000000"/>
              <w:bottom w:val="single" w:sz="6" w:space="0" w:color="000000"/>
              <w:right w:val="single" w:sz="6" w:space="0" w:color="000000"/>
            </w:tcBorders>
            <w:vAlign w:val="center"/>
            <w:hideMark/>
          </w:tcPr>
          <w:p w14:paraId="0BFC6498" w14:textId="77777777" w:rsidR="006D751E" w:rsidRPr="0058248D" w:rsidRDefault="006D751E" w:rsidP="0058248D">
            <w:pPr>
              <w:textAlignment w:val="baseline"/>
              <w:rPr>
                <w:rFonts w:ascii="Segoe UI" w:eastAsia="Times New Roman" w:hAnsi="Segoe UI" w:cs="Segoe UI"/>
                <w:sz w:val="18"/>
                <w:szCs w:val="18"/>
              </w:rPr>
            </w:pPr>
            <w:r w:rsidRPr="0058248D">
              <w:rPr>
                <w:rFonts w:eastAsia="Times New Roman" w:cs="Arial"/>
                <w:sz w:val="24"/>
                <w:szCs w:val="24"/>
              </w:rPr>
              <w:t> </w:t>
            </w:r>
          </w:p>
        </w:tc>
        <w:tc>
          <w:tcPr>
            <w:tcW w:w="1980" w:type="dxa"/>
            <w:tcBorders>
              <w:top w:val="single" w:sz="6" w:space="0" w:color="000000"/>
              <w:left w:val="single" w:sz="6" w:space="0" w:color="000000"/>
              <w:bottom w:val="single" w:sz="6" w:space="0" w:color="000000"/>
              <w:right w:val="single" w:sz="6" w:space="0" w:color="000000"/>
            </w:tcBorders>
          </w:tcPr>
          <w:p w14:paraId="34BC9578" w14:textId="77777777" w:rsidR="006D751E" w:rsidRPr="0024780A" w:rsidRDefault="006D751E" w:rsidP="0058248D">
            <w:pPr>
              <w:textAlignment w:val="baseline"/>
              <w:rPr>
                <w:rFonts w:eastAsia="Times New Roman" w:cs="Arial"/>
                <w:sz w:val="20"/>
                <w:szCs w:val="24"/>
              </w:rPr>
            </w:pPr>
          </w:p>
        </w:tc>
        <w:tc>
          <w:tcPr>
            <w:tcW w:w="2520" w:type="dxa"/>
            <w:tcBorders>
              <w:top w:val="single" w:sz="6" w:space="0" w:color="000000"/>
              <w:left w:val="single" w:sz="6" w:space="0" w:color="000000"/>
              <w:bottom w:val="single" w:sz="6" w:space="0" w:color="000000"/>
              <w:right w:val="single" w:sz="6" w:space="0" w:color="000000"/>
            </w:tcBorders>
            <w:vAlign w:val="center"/>
          </w:tcPr>
          <w:p w14:paraId="096CB528" w14:textId="77777777" w:rsidR="008374F2" w:rsidRPr="008374F2" w:rsidRDefault="008374F2" w:rsidP="008374F2">
            <w:pPr>
              <w:textAlignment w:val="baseline"/>
              <w:rPr>
                <w:rFonts w:eastAsia="Times New Roman" w:cs="Arial"/>
                <w:sz w:val="18"/>
                <w:szCs w:val="18"/>
              </w:rPr>
            </w:pPr>
            <w:r w:rsidRPr="008374F2">
              <w:rPr>
                <w:rFonts w:eastAsia="Times New Roman" w:cs="Arial"/>
                <w:noProof/>
                <w:sz w:val="18"/>
                <w:szCs w:val="18"/>
              </w:rPr>
              <mc:AlternateContent>
                <mc:Choice Requires="wps">
                  <w:drawing>
                    <wp:anchor distT="0" distB="0" distL="114300" distR="114300" simplePos="0" relativeHeight="251658261" behindDoc="0" locked="0" layoutInCell="1" allowOverlap="1" wp14:anchorId="495D38BC" wp14:editId="18564F74">
                      <wp:simplePos x="0" y="0"/>
                      <wp:positionH relativeFrom="column">
                        <wp:posOffset>50800</wp:posOffset>
                      </wp:positionH>
                      <wp:positionV relativeFrom="paragraph">
                        <wp:posOffset>13335</wp:posOffset>
                      </wp:positionV>
                      <wp:extent cx="114300" cy="104775"/>
                      <wp:effectExtent l="0" t="0" r="19050" b="28575"/>
                      <wp:wrapNone/>
                      <wp:docPr id="23" name="Rectangle 23">
                        <a:extLst xmlns:a="http://schemas.openxmlformats.org/drawingml/2006/main">
                          <a:ext uri="{FF2B5EF4-FFF2-40B4-BE49-F238E27FC236}">
                            <a16:creationId xmlns:a16="http://schemas.microsoft.com/office/drawing/2014/main" id="{DAABE996-D241-4F4B-8E3C-4903FA86E6C1}"/>
                          </a:ext>
                        </a:extLst>
                      </wp:docPr>
                      <wp:cNvGraphicFramePr/>
                      <a:graphic xmlns:a="http://schemas.openxmlformats.org/drawingml/2006/main">
                        <a:graphicData uri="http://schemas.microsoft.com/office/word/2010/wordprocessingShape">
                          <wps:wsp>
                            <wps:cNvSpPr/>
                            <wps:spPr>
                              <a:xfrm>
                                <a:off x="0" y="0"/>
                                <a:ext cx="114300" cy="10477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8CBB27" id="Rectangle 23" o:spid="_x0000_s1026" style="position:absolute;margin-left:4pt;margin-top:1.05pt;width:9pt;height:8.25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" filled="f" strokecolor="black [3213]" strokeweight="1pt"/>
                  </w:pict>
                </mc:Fallback>
              </mc:AlternateContent>
            </w:r>
            <w:r>
              <w:rPr>
                <w:rFonts w:eastAsia="Times New Roman" w:cs="Arial"/>
                <w:sz w:val="18"/>
                <w:szCs w:val="18"/>
              </w:rPr>
              <w:t xml:space="preserve">       </w:t>
            </w:r>
            <w:r w:rsidRPr="008374F2">
              <w:rPr>
                <w:rFonts w:eastAsia="Times New Roman" w:cs="Arial"/>
                <w:sz w:val="18"/>
                <w:szCs w:val="18"/>
              </w:rPr>
              <w:t>Power to make decisions</w:t>
            </w:r>
          </w:p>
          <w:p w14:paraId="2A6E630D" w14:textId="77777777" w:rsidR="008374F2" w:rsidRPr="008374F2" w:rsidRDefault="008374F2" w:rsidP="008374F2">
            <w:pPr>
              <w:textAlignment w:val="baseline"/>
              <w:rPr>
                <w:rFonts w:eastAsia="Times New Roman" w:cs="Arial"/>
                <w:sz w:val="8"/>
                <w:szCs w:val="8"/>
              </w:rPr>
            </w:pPr>
          </w:p>
          <w:p w14:paraId="4C14044F" w14:textId="67DAA0F1" w:rsidR="006D751E" w:rsidRPr="0058248D" w:rsidRDefault="008374F2" w:rsidP="008374F2">
            <w:pPr>
              <w:textAlignment w:val="baseline"/>
              <w:rPr>
                <w:rFonts w:eastAsia="Times New Roman" w:cs="Arial"/>
                <w:sz w:val="24"/>
                <w:szCs w:val="24"/>
              </w:rPr>
            </w:pPr>
            <w:r w:rsidRPr="008374F2">
              <w:rPr>
                <w:rFonts w:eastAsia="Times New Roman" w:cs="Arial"/>
                <w:noProof/>
                <w:sz w:val="18"/>
                <w:szCs w:val="18"/>
              </w:rPr>
              <mc:AlternateContent>
                <mc:Choice Requires="wps">
                  <w:drawing>
                    <wp:anchor distT="0" distB="0" distL="114300" distR="114300" simplePos="0" relativeHeight="251658262" behindDoc="0" locked="0" layoutInCell="1" allowOverlap="1" wp14:anchorId="4232CFBC" wp14:editId="32583AC9">
                      <wp:simplePos x="0" y="0"/>
                      <wp:positionH relativeFrom="column">
                        <wp:posOffset>52070</wp:posOffset>
                      </wp:positionH>
                      <wp:positionV relativeFrom="paragraph">
                        <wp:posOffset>26035</wp:posOffset>
                      </wp:positionV>
                      <wp:extent cx="114300" cy="104775"/>
                      <wp:effectExtent l="0" t="0" r="19050" b="28575"/>
                      <wp:wrapNone/>
                      <wp:docPr id="24" name="Rectangle 24">
                        <a:extLst xmlns:a="http://schemas.openxmlformats.org/drawingml/2006/main">
                          <a:ext uri="{FF2B5EF4-FFF2-40B4-BE49-F238E27FC236}">
                            <a16:creationId xmlns:a16="http://schemas.microsoft.com/office/drawing/2014/main" id="{986F9D64-7015-44A9-B328-5F703CD59C29}"/>
                          </a:ext>
                        </a:extLst>
                      </wp:docPr>
                      <wp:cNvGraphicFramePr/>
                      <a:graphic xmlns:a="http://schemas.openxmlformats.org/drawingml/2006/main">
                        <a:graphicData uri="http://schemas.microsoft.com/office/word/2010/wordprocessingShape">
                          <wps:wsp>
                            <wps:cNvSpPr/>
                            <wps:spPr>
                              <a:xfrm>
                                <a:off x="0" y="0"/>
                                <a:ext cx="114300" cy="10477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EAF526" id="Rectangle 24" o:spid="_x0000_s1026" style="position:absolute;margin-left:4.1pt;margin-top:2.05pt;width:9pt;height:8.25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" filled="f" strokecolor="black [3213]" strokeweight="1pt"/>
                  </w:pict>
                </mc:Fallback>
              </mc:AlternateContent>
            </w:r>
            <w:r w:rsidRPr="008374F2">
              <w:rPr>
                <w:rFonts w:eastAsia="Times New Roman" w:cs="Arial"/>
                <w:sz w:val="18"/>
                <w:szCs w:val="18"/>
              </w:rPr>
              <w:t xml:space="preserve">       Able to influence others</w:t>
            </w:r>
          </w:p>
        </w:tc>
        <w:tc>
          <w:tcPr>
            <w:tcW w:w="3870" w:type="dxa"/>
            <w:tcBorders>
              <w:top w:val="single" w:sz="6" w:space="0" w:color="000000"/>
              <w:left w:val="single" w:sz="6" w:space="0" w:color="000000"/>
              <w:bottom w:val="single" w:sz="6" w:space="0" w:color="000000"/>
              <w:right w:val="single" w:sz="6" w:space="0" w:color="000000"/>
            </w:tcBorders>
            <w:vAlign w:val="center"/>
            <w:hideMark/>
          </w:tcPr>
          <w:p w14:paraId="190DD2D8" w14:textId="500788B2" w:rsidR="006D751E" w:rsidRPr="0058248D" w:rsidRDefault="006D751E" w:rsidP="0058248D">
            <w:pPr>
              <w:textAlignment w:val="baseline"/>
              <w:rPr>
                <w:rFonts w:ascii="Segoe UI" w:eastAsia="Times New Roman" w:hAnsi="Segoe UI" w:cs="Segoe UI"/>
                <w:sz w:val="18"/>
                <w:szCs w:val="18"/>
              </w:rPr>
            </w:pPr>
            <w:r w:rsidRPr="0058248D">
              <w:rPr>
                <w:rFonts w:eastAsia="Times New Roman" w:cs="Arial"/>
                <w:sz w:val="24"/>
                <w:szCs w:val="24"/>
              </w:rPr>
              <w:t> </w:t>
            </w:r>
          </w:p>
        </w:tc>
      </w:tr>
      <w:tr w:rsidR="00040215" w:rsidRPr="0058248D" w14:paraId="405B9ED2" w14:textId="77777777" w:rsidTr="008374F2">
        <w:trPr>
          <w:trHeight w:val="648"/>
        </w:trPr>
        <w:tc>
          <w:tcPr>
            <w:tcW w:w="2152" w:type="dxa"/>
            <w:tcBorders>
              <w:top w:val="single" w:sz="6" w:space="0" w:color="000000"/>
              <w:left w:val="single" w:sz="6" w:space="0" w:color="000000"/>
              <w:bottom w:val="single" w:sz="6" w:space="0" w:color="000000"/>
              <w:right w:val="single" w:sz="6" w:space="0" w:color="000000"/>
            </w:tcBorders>
            <w:vAlign w:val="center"/>
          </w:tcPr>
          <w:p w14:paraId="1942C34A" w14:textId="77777777" w:rsidR="00040215" w:rsidRPr="0058248D" w:rsidRDefault="00040215" w:rsidP="0058248D">
            <w:pPr>
              <w:textAlignment w:val="baseline"/>
              <w:rPr>
                <w:rFonts w:eastAsia="Times New Roman" w:cs="Arial"/>
                <w:sz w:val="24"/>
                <w:szCs w:val="24"/>
              </w:rPr>
            </w:pPr>
          </w:p>
        </w:tc>
        <w:tc>
          <w:tcPr>
            <w:tcW w:w="1980" w:type="dxa"/>
            <w:tcBorders>
              <w:top w:val="single" w:sz="6" w:space="0" w:color="000000"/>
              <w:left w:val="single" w:sz="6" w:space="0" w:color="000000"/>
              <w:bottom w:val="single" w:sz="6" w:space="0" w:color="000000"/>
              <w:right w:val="single" w:sz="6" w:space="0" w:color="000000"/>
            </w:tcBorders>
          </w:tcPr>
          <w:p w14:paraId="314AB7B0" w14:textId="77777777" w:rsidR="00040215" w:rsidRPr="0024780A" w:rsidRDefault="00040215" w:rsidP="0058248D">
            <w:pPr>
              <w:textAlignment w:val="baseline"/>
              <w:rPr>
                <w:rFonts w:eastAsia="Times New Roman" w:cs="Arial"/>
                <w:sz w:val="20"/>
                <w:szCs w:val="24"/>
              </w:rPr>
            </w:pPr>
          </w:p>
        </w:tc>
        <w:tc>
          <w:tcPr>
            <w:tcW w:w="2520" w:type="dxa"/>
            <w:tcBorders>
              <w:top w:val="single" w:sz="6" w:space="0" w:color="000000"/>
              <w:left w:val="single" w:sz="6" w:space="0" w:color="000000"/>
              <w:bottom w:val="single" w:sz="6" w:space="0" w:color="000000"/>
              <w:right w:val="single" w:sz="6" w:space="0" w:color="000000"/>
            </w:tcBorders>
            <w:vAlign w:val="center"/>
          </w:tcPr>
          <w:p w14:paraId="730B6231" w14:textId="77777777" w:rsidR="00040215" w:rsidRPr="008374F2" w:rsidRDefault="00040215" w:rsidP="00040215">
            <w:pPr>
              <w:textAlignment w:val="baseline"/>
              <w:rPr>
                <w:rFonts w:eastAsia="Times New Roman" w:cs="Arial"/>
                <w:sz w:val="18"/>
                <w:szCs w:val="18"/>
              </w:rPr>
            </w:pPr>
            <w:r w:rsidRPr="008374F2">
              <w:rPr>
                <w:rFonts w:eastAsia="Times New Roman" w:cs="Arial"/>
                <w:noProof/>
                <w:sz w:val="18"/>
                <w:szCs w:val="18"/>
              </w:rPr>
              <mc:AlternateContent>
                <mc:Choice Requires="wps">
                  <w:drawing>
                    <wp:anchor distT="0" distB="0" distL="114300" distR="114300" simplePos="0" relativeHeight="251658263" behindDoc="0" locked="0" layoutInCell="1" allowOverlap="1" wp14:anchorId="68F4621D" wp14:editId="0264D811">
                      <wp:simplePos x="0" y="0"/>
                      <wp:positionH relativeFrom="column">
                        <wp:posOffset>50800</wp:posOffset>
                      </wp:positionH>
                      <wp:positionV relativeFrom="paragraph">
                        <wp:posOffset>13335</wp:posOffset>
                      </wp:positionV>
                      <wp:extent cx="114300" cy="104775"/>
                      <wp:effectExtent l="0" t="0" r="19050" b="28575"/>
                      <wp:wrapNone/>
                      <wp:docPr id="1" name="Rectangle 1">
                        <a:extLst xmlns:a="http://schemas.openxmlformats.org/drawingml/2006/main">
                          <a:ext uri="{FF2B5EF4-FFF2-40B4-BE49-F238E27FC236}">
                            <a16:creationId xmlns:a16="http://schemas.microsoft.com/office/drawing/2014/main" id="{B9CA4D2A-DF14-4090-8005-60F474C5853A}"/>
                          </a:ext>
                        </a:extLst>
                      </wp:docPr>
                      <wp:cNvGraphicFramePr/>
                      <a:graphic xmlns:a="http://schemas.openxmlformats.org/drawingml/2006/main">
                        <a:graphicData uri="http://schemas.microsoft.com/office/word/2010/wordprocessingShape">
                          <wps:wsp>
                            <wps:cNvSpPr/>
                            <wps:spPr>
                              <a:xfrm>
                                <a:off x="0" y="0"/>
                                <a:ext cx="114300" cy="10477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D93474" id="Rectangle 1" o:spid="_x0000_s1026" style="position:absolute;margin-left:4pt;margin-top:1.05pt;width:9pt;height:8.25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" filled="f" strokecolor="black [3213]" strokeweight="1pt"/>
                  </w:pict>
                </mc:Fallback>
              </mc:AlternateContent>
            </w:r>
            <w:r>
              <w:rPr>
                <w:rFonts w:eastAsia="Times New Roman" w:cs="Arial"/>
                <w:sz w:val="18"/>
                <w:szCs w:val="18"/>
              </w:rPr>
              <w:t xml:space="preserve">       </w:t>
            </w:r>
            <w:r w:rsidRPr="008374F2">
              <w:rPr>
                <w:rFonts w:eastAsia="Times New Roman" w:cs="Arial"/>
                <w:sz w:val="18"/>
                <w:szCs w:val="18"/>
              </w:rPr>
              <w:t>Power to make decisions</w:t>
            </w:r>
          </w:p>
          <w:p w14:paraId="16C2E079" w14:textId="77777777" w:rsidR="00040215" w:rsidRPr="008374F2" w:rsidRDefault="00040215" w:rsidP="00040215">
            <w:pPr>
              <w:textAlignment w:val="baseline"/>
              <w:rPr>
                <w:rFonts w:eastAsia="Times New Roman" w:cs="Arial"/>
                <w:sz w:val="8"/>
                <w:szCs w:val="8"/>
              </w:rPr>
            </w:pPr>
          </w:p>
          <w:p w14:paraId="1A75B18F" w14:textId="4D2A405F" w:rsidR="00040215" w:rsidRPr="008374F2" w:rsidRDefault="00040215" w:rsidP="00040215">
            <w:pPr>
              <w:textAlignment w:val="baseline"/>
              <w:rPr>
                <w:rFonts w:eastAsia="Times New Roman" w:cs="Arial"/>
                <w:noProof/>
                <w:sz w:val="18"/>
                <w:szCs w:val="18"/>
              </w:rPr>
            </w:pPr>
            <w:r w:rsidRPr="008374F2">
              <w:rPr>
                <w:rFonts w:eastAsia="Times New Roman" w:cs="Arial"/>
                <w:noProof/>
                <w:sz w:val="18"/>
                <w:szCs w:val="18"/>
              </w:rPr>
              <mc:AlternateContent>
                <mc:Choice Requires="wps">
                  <w:drawing>
                    <wp:anchor distT="0" distB="0" distL="114300" distR="114300" simplePos="0" relativeHeight="251658264" behindDoc="0" locked="0" layoutInCell="1" allowOverlap="1" wp14:anchorId="71C1BC5F" wp14:editId="30646B32">
                      <wp:simplePos x="0" y="0"/>
                      <wp:positionH relativeFrom="column">
                        <wp:posOffset>52070</wp:posOffset>
                      </wp:positionH>
                      <wp:positionV relativeFrom="paragraph">
                        <wp:posOffset>26035</wp:posOffset>
                      </wp:positionV>
                      <wp:extent cx="114300" cy="104775"/>
                      <wp:effectExtent l="0" t="0" r="19050" b="28575"/>
                      <wp:wrapNone/>
                      <wp:docPr id="4" name="Rectangle 4">
                        <a:extLst xmlns:a="http://schemas.openxmlformats.org/drawingml/2006/main">
                          <a:ext uri="{FF2B5EF4-FFF2-40B4-BE49-F238E27FC236}">
                            <a16:creationId xmlns:a16="http://schemas.microsoft.com/office/drawing/2014/main" id="{87A1CA16-FB24-44A3-A97A-AABB54F543C1}"/>
                          </a:ext>
                        </a:extLst>
                      </wp:docPr>
                      <wp:cNvGraphicFramePr/>
                      <a:graphic xmlns:a="http://schemas.openxmlformats.org/drawingml/2006/main">
                        <a:graphicData uri="http://schemas.microsoft.com/office/word/2010/wordprocessingShape">
                          <wps:wsp>
                            <wps:cNvSpPr/>
                            <wps:spPr>
                              <a:xfrm>
                                <a:off x="0" y="0"/>
                                <a:ext cx="114300" cy="10477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0033F5" id="Rectangle 4" o:spid="_x0000_s1026" style="position:absolute;margin-left:4.1pt;margin-top:2.05pt;width:9pt;height:8.25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" filled="f" strokecolor="black [3213]" strokeweight="1pt"/>
                  </w:pict>
                </mc:Fallback>
              </mc:AlternateContent>
            </w:r>
            <w:r w:rsidRPr="008374F2">
              <w:rPr>
                <w:rFonts w:eastAsia="Times New Roman" w:cs="Arial"/>
                <w:sz w:val="18"/>
                <w:szCs w:val="18"/>
              </w:rPr>
              <w:t xml:space="preserve">       Able to influence others</w:t>
            </w:r>
          </w:p>
        </w:tc>
        <w:tc>
          <w:tcPr>
            <w:tcW w:w="3870" w:type="dxa"/>
            <w:tcBorders>
              <w:top w:val="single" w:sz="6" w:space="0" w:color="000000"/>
              <w:left w:val="single" w:sz="6" w:space="0" w:color="000000"/>
              <w:bottom w:val="single" w:sz="6" w:space="0" w:color="000000"/>
              <w:right w:val="single" w:sz="6" w:space="0" w:color="000000"/>
            </w:tcBorders>
            <w:vAlign w:val="center"/>
          </w:tcPr>
          <w:p w14:paraId="30296D87" w14:textId="77777777" w:rsidR="00040215" w:rsidRPr="0058248D" w:rsidRDefault="00040215" w:rsidP="0058248D">
            <w:pPr>
              <w:textAlignment w:val="baseline"/>
              <w:rPr>
                <w:rFonts w:eastAsia="Times New Roman" w:cs="Arial"/>
                <w:sz w:val="24"/>
                <w:szCs w:val="24"/>
              </w:rPr>
            </w:pPr>
          </w:p>
        </w:tc>
      </w:tr>
    </w:tbl>
    <w:p w14:paraId="5CD03B12" w14:textId="45730D05" w:rsidR="008E6EAE" w:rsidRDefault="008E6EAE" w:rsidP="00B57DCE">
      <w:pPr>
        <w:tabs>
          <w:tab w:val="left" w:pos="9360"/>
        </w:tabs>
        <w:rPr>
          <w:u w:val="single"/>
        </w:rPr>
      </w:pPr>
    </w:p>
    <w:p w14:paraId="5CD03B13" w14:textId="77777777" w:rsidR="00BC0C69" w:rsidRDefault="00BC0C69" w:rsidP="00DB2019">
      <w:pPr>
        <w:tabs>
          <w:tab w:val="left" w:pos="9360"/>
        </w:tabs>
        <w:ind w:left="540" w:hanging="180"/>
      </w:pPr>
    </w:p>
    <w:p w14:paraId="29D317D7" w14:textId="113B36B1" w:rsidR="00B44C1C" w:rsidRDefault="00B44C1C" w:rsidP="00B44C1C">
      <w:pPr>
        <w:pStyle w:val="ListParagraph"/>
        <w:numPr>
          <w:ilvl w:val="0"/>
          <w:numId w:val="3"/>
        </w:numPr>
        <w:tabs>
          <w:tab w:val="left" w:pos="9360"/>
        </w:tabs>
        <w:spacing w:before="100" w:after="100"/>
        <w:ind w:left="540" w:hanging="180"/>
      </w:pPr>
      <w:r>
        <w:t xml:space="preserve">How often will your guiding coalition meet? </w:t>
      </w:r>
    </w:p>
    <w:p w14:paraId="27ADDB3A" w14:textId="77777777" w:rsidR="0024780A" w:rsidRDefault="0024780A" w:rsidP="0024780A">
      <w:pPr>
        <w:pStyle w:val="ListParagraph"/>
        <w:tabs>
          <w:tab w:val="left" w:pos="9360"/>
        </w:tabs>
        <w:spacing w:before="100" w:after="100"/>
        <w:ind w:left="540"/>
      </w:pPr>
    </w:p>
    <w:p w14:paraId="22465A5D" w14:textId="43E67234" w:rsidR="00B44C1C" w:rsidRDefault="00B44C1C" w:rsidP="00B44C1C">
      <w:pPr>
        <w:tabs>
          <w:tab w:val="left" w:pos="9360"/>
        </w:tabs>
        <w:spacing w:before="100" w:after="100"/>
        <w:ind w:left="540"/>
      </w:pPr>
      <w:r>
        <w:rPr>
          <w:u w:val="single"/>
        </w:rPr>
        <w:tab/>
      </w:r>
    </w:p>
    <w:p w14:paraId="33855710" w14:textId="6C42B516" w:rsidR="00BC0C69" w:rsidRDefault="008374F2" w:rsidP="008374F2">
      <w:r>
        <w:br w:type="page"/>
      </w:r>
    </w:p>
    <w:p w14:paraId="713AC138" w14:textId="77777777" w:rsidR="00B44C1C" w:rsidRPr="00B44C1C" w:rsidRDefault="00BC0C69" w:rsidP="008374F2">
      <w:pPr>
        <w:pStyle w:val="ListParagraph"/>
        <w:numPr>
          <w:ilvl w:val="0"/>
          <w:numId w:val="8"/>
        </w:numPr>
        <w:ind w:left="360"/>
        <w:rPr>
          <w:b/>
        </w:rPr>
      </w:pPr>
      <w:r>
        <w:rPr>
          <w:b/>
        </w:rPr>
        <w:lastRenderedPageBreak/>
        <w:t>Develop a vision</w:t>
      </w:r>
      <w:r w:rsidR="00516CD9">
        <w:rPr>
          <w:b/>
        </w:rPr>
        <w:t xml:space="preserve"> </w:t>
      </w:r>
    </w:p>
    <w:p w14:paraId="1B6DACAF" w14:textId="62E64EA2" w:rsidR="008374F2" w:rsidRPr="008374F2" w:rsidRDefault="00516CD9" w:rsidP="00B44C1C">
      <w:pPr>
        <w:pStyle w:val="ListParagraph"/>
        <w:ind w:left="360"/>
        <w:rPr>
          <w:b/>
        </w:rPr>
      </w:pPr>
      <w:r>
        <w:rPr>
          <w:i/>
        </w:rPr>
        <w:t>P</w:t>
      </w:r>
      <w:r w:rsidR="00BC0C69">
        <w:rPr>
          <w:i/>
        </w:rPr>
        <w:t>eople must be inspired to join you</w:t>
      </w:r>
      <w:r w:rsidR="00BC0C69" w:rsidRPr="0086611F">
        <w:rPr>
          <w:i/>
        </w:rPr>
        <w:t>.</w:t>
      </w:r>
      <w:r w:rsidR="008374F2">
        <w:rPr>
          <w:i/>
        </w:rPr>
        <w:t xml:space="preserve"> </w:t>
      </w:r>
      <w:r w:rsidR="005B55D4" w:rsidRPr="008374F2">
        <w:rPr>
          <w:i/>
          <w:iCs/>
        </w:rPr>
        <w:t xml:space="preserve">A vision is an ideal future state. It’s what you/your group is </w:t>
      </w:r>
      <w:r w:rsidR="00E11D72" w:rsidRPr="008374F2">
        <w:rPr>
          <w:i/>
          <w:iCs/>
        </w:rPr>
        <w:t>aspiring</w:t>
      </w:r>
      <w:r w:rsidR="005B55D4" w:rsidRPr="008374F2">
        <w:rPr>
          <w:i/>
          <w:iCs/>
        </w:rPr>
        <w:t xml:space="preserve"> to become in the future. It’s not a goal, and technically, cannot be achieved.</w:t>
      </w:r>
      <w:r w:rsidR="00434833" w:rsidRPr="008374F2">
        <w:rPr>
          <w:i/>
          <w:iCs/>
        </w:rPr>
        <w:t xml:space="preserve"> </w:t>
      </w:r>
      <w:r w:rsidR="005B55D4" w:rsidRPr="008374F2">
        <w:rPr>
          <w:i/>
          <w:iCs/>
        </w:rPr>
        <w:t xml:space="preserve">Rather, you </w:t>
      </w:r>
      <w:r w:rsidR="00E22961">
        <w:rPr>
          <w:i/>
          <w:iCs/>
        </w:rPr>
        <w:t>undertake</w:t>
      </w:r>
      <w:r w:rsidR="001F7560">
        <w:rPr>
          <w:i/>
          <w:iCs/>
        </w:rPr>
        <w:t xml:space="preserve"> initiatives and projects (this is one of them!) that </w:t>
      </w:r>
      <w:r w:rsidR="005B55D4" w:rsidRPr="008374F2">
        <w:rPr>
          <w:i/>
          <w:iCs/>
        </w:rPr>
        <w:t xml:space="preserve">strive to get </w:t>
      </w:r>
      <w:proofErr w:type="gramStart"/>
      <w:r w:rsidR="005B55D4" w:rsidRPr="008374F2">
        <w:rPr>
          <w:i/>
          <w:iCs/>
        </w:rPr>
        <w:t>closer and closer</w:t>
      </w:r>
      <w:proofErr w:type="gramEnd"/>
      <w:r w:rsidR="005B55D4" w:rsidRPr="008374F2">
        <w:rPr>
          <w:i/>
          <w:iCs/>
        </w:rPr>
        <w:t xml:space="preserve"> to the vision.</w:t>
      </w:r>
      <w:r w:rsidR="00A55A2F" w:rsidRPr="008374F2">
        <w:rPr>
          <w:i/>
          <w:iCs/>
        </w:rPr>
        <w:t xml:space="preserve"> Ideally this is something the group already believes in</w:t>
      </w:r>
      <w:r w:rsidR="00FC5038">
        <w:rPr>
          <w:i/>
          <w:iCs/>
        </w:rPr>
        <w:t xml:space="preserve">. </w:t>
      </w:r>
      <w:r w:rsidR="00A55A2F" w:rsidRPr="008374F2">
        <w:rPr>
          <w:i/>
          <w:iCs/>
        </w:rPr>
        <w:t xml:space="preserve">If you don’t have a vision for your </w:t>
      </w:r>
      <w:r w:rsidR="00DD6AFF" w:rsidRPr="008374F2">
        <w:rPr>
          <w:i/>
          <w:iCs/>
        </w:rPr>
        <w:t>group,</w:t>
      </w:r>
      <w:r w:rsidR="00A55A2F" w:rsidRPr="008374F2">
        <w:rPr>
          <w:i/>
          <w:iCs/>
        </w:rPr>
        <w:t xml:space="preserve"> then you must create one and show how this work ties back to that vision.</w:t>
      </w:r>
    </w:p>
    <w:p w14:paraId="17CBC31E" w14:textId="77777777" w:rsidR="008374F2" w:rsidRDefault="008374F2" w:rsidP="008374F2">
      <w:pPr>
        <w:pStyle w:val="ListParagraph"/>
        <w:ind w:left="360"/>
        <w:rPr>
          <w:b/>
        </w:rPr>
      </w:pPr>
    </w:p>
    <w:p w14:paraId="2BB66A97" w14:textId="59867F3A" w:rsidR="00516CD9" w:rsidRPr="008374F2" w:rsidRDefault="00AF60F9" w:rsidP="008374F2">
      <w:pPr>
        <w:pStyle w:val="ListParagraph"/>
        <w:ind w:left="360"/>
        <w:rPr>
          <w:b/>
        </w:rPr>
      </w:pPr>
      <w:r w:rsidRPr="008374F2">
        <w:rPr>
          <w:i/>
          <w:iCs/>
        </w:rPr>
        <w:t xml:space="preserve">Examples: </w:t>
      </w:r>
    </w:p>
    <w:p w14:paraId="19B65A2E" w14:textId="77777777" w:rsidR="00516CD9" w:rsidRDefault="00AF60F9" w:rsidP="00516CD9">
      <w:pPr>
        <w:pStyle w:val="ListParagraph"/>
        <w:numPr>
          <w:ilvl w:val="0"/>
          <w:numId w:val="4"/>
        </w:numPr>
        <w:tabs>
          <w:tab w:val="left" w:pos="9360"/>
        </w:tabs>
        <w:spacing w:before="100" w:after="100"/>
        <w:rPr>
          <w:i/>
          <w:iCs/>
        </w:rPr>
      </w:pPr>
      <w:r>
        <w:rPr>
          <w:i/>
          <w:iCs/>
        </w:rPr>
        <w:t>We aspire to be the best ICU in the country</w:t>
      </w:r>
    </w:p>
    <w:p w14:paraId="260AE446" w14:textId="3D7A5908" w:rsidR="00AF60F9" w:rsidRPr="00A924D7" w:rsidRDefault="00AF60F9" w:rsidP="00516CD9">
      <w:pPr>
        <w:pStyle w:val="ListParagraph"/>
        <w:numPr>
          <w:ilvl w:val="0"/>
          <w:numId w:val="4"/>
        </w:numPr>
        <w:tabs>
          <w:tab w:val="left" w:pos="9360"/>
        </w:tabs>
        <w:spacing w:before="100" w:after="100"/>
        <w:rPr>
          <w:i/>
          <w:iCs/>
        </w:rPr>
      </w:pPr>
      <w:r>
        <w:rPr>
          <w:i/>
          <w:iCs/>
        </w:rPr>
        <w:t>We will be the standard against which other primary clinics are measured</w:t>
      </w:r>
    </w:p>
    <w:p w14:paraId="7D44B697" w14:textId="501DBDDC" w:rsidR="00AF60F9" w:rsidRPr="00A55A2F" w:rsidRDefault="00AF60F9" w:rsidP="00A55A2F">
      <w:pPr>
        <w:pStyle w:val="ListParagraph"/>
        <w:tabs>
          <w:tab w:val="left" w:pos="9360"/>
        </w:tabs>
        <w:spacing w:before="100" w:after="100"/>
        <w:ind w:left="540"/>
        <w:rPr>
          <w:i/>
          <w:iCs/>
        </w:rPr>
      </w:pPr>
      <w:r>
        <w:rPr>
          <w:i/>
          <w:iCs/>
        </w:rPr>
        <w:tab/>
      </w:r>
    </w:p>
    <w:p w14:paraId="27C0F1D9" w14:textId="20D79450" w:rsidR="008374F2" w:rsidRDefault="008374F2" w:rsidP="008374F2">
      <w:pPr>
        <w:pStyle w:val="ListParagraph"/>
        <w:numPr>
          <w:ilvl w:val="0"/>
          <w:numId w:val="3"/>
        </w:numPr>
        <w:tabs>
          <w:tab w:val="left" w:pos="9360"/>
        </w:tabs>
        <w:spacing w:before="100" w:after="100"/>
        <w:ind w:left="540" w:hanging="180"/>
      </w:pPr>
      <w:r>
        <w:t xml:space="preserve">What is the vision </w:t>
      </w:r>
      <w:r w:rsidR="00FC5038">
        <w:t>you’ll tie this work to</w:t>
      </w:r>
      <w:r>
        <w:t xml:space="preserve">? </w:t>
      </w:r>
    </w:p>
    <w:p w14:paraId="5CD03B19" w14:textId="77777777" w:rsidR="00F565AE" w:rsidRDefault="00F565AE" w:rsidP="00F565AE">
      <w:pPr>
        <w:tabs>
          <w:tab w:val="left" w:pos="9360"/>
        </w:tabs>
        <w:spacing w:before="100" w:after="100"/>
        <w:ind w:left="540"/>
      </w:pPr>
      <w:r>
        <w:rPr>
          <w:u w:val="single"/>
        </w:rPr>
        <w:tab/>
      </w:r>
    </w:p>
    <w:p w14:paraId="5CD03B1A" w14:textId="77777777" w:rsidR="00F565AE" w:rsidRDefault="00F565AE" w:rsidP="00F565AE">
      <w:pPr>
        <w:tabs>
          <w:tab w:val="left" w:pos="9360"/>
        </w:tabs>
        <w:spacing w:before="100" w:after="100"/>
        <w:ind w:left="540"/>
        <w:rPr>
          <w:u w:val="single"/>
        </w:rPr>
      </w:pPr>
      <w:r>
        <w:rPr>
          <w:u w:val="single"/>
        </w:rPr>
        <w:tab/>
      </w:r>
    </w:p>
    <w:p w14:paraId="5CD03B1B" w14:textId="77777777" w:rsidR="00F565AE" w:rsidRDefault="00F565AE" w:rsidP="00F565AE">
      <w:pPr>
        <w:tabs>
          <w:tab w:val="left" w:pos="9360"/>
        </w:tabs>
        <w:spacing w:before="100" w:after="100"/>
        <w:ind w:left="540"/>
        <w:rPr>
          <w:u w:val="single"/>
        </w:rPr>
      </w:pPr>
      <w:r>
        <w:rPr>
          <w:u w:val="single"/>
        </w:rPr>
        <w:tab/>
      </w:r>
    </w:p>
    <w:p w14:paraId="5CD03B1C" w14:textId="77777777" w:rsidR="00F565AE" w:rsidRDefault="00F565AE" w:rsidP="00F565AE">
      <w:pPr>
        <w:tabs>
          <w:tab w:val="left" w:pos="9360"/>
        </w:tabs>
        <w:spacing w:before="100" w:after="100"/>
        <w:ind w:left="540"/>
        <w:rPr>
          <w:u w:val="single"/>
        </w:rPr>
      </w:pPr>
      <w:r>
        <w:rPr>
          <w:u w:val="single"/>
        </w:rPr>
        <w:tab/>
      </w:r>
    </w:p>
    <w:p w14:paraId="5CD03B2C" w14:textId="72E1FEE7" w:rsidR="001A257E" w:rsidRPr="0008152A" w:rsidRDefault="001A257E" w:rsidP="0025596C">
      <w:pPr>
        <w:tabs>
          <w:tab w:val="left" w:pos="9360"/>
        </w:tabs>
        <w:spacing w:before="100" w:after="100"/>
        <w:rPr>
          <w:sz w:val="12"/>
          <w:u w:val="single"/>
        </w:rPr>
      </w:pPr>
    </w:p>
    <w:p w14:paraId="681888DD" w14:textId="77777777" w:rsidR="00DD6AFF" w:rsidRDefault="002D7458" w:rsidP="002D7458">
      <w:pPr>
        <w:pStyle w:val="ListParagraph"/>
        <w:numPr>
          <w:ilvl w:val="0"/>
          <w:numId w:val="8"/>
        </w:numPr>
        <w:ind w:left="360"/>
        <w:rPr>
          <w:b/>
        </w:rPr>
      </w:pPr>
      <w:r>
        <w:rPr>
          <w:b/>
        </w:rPr>
        <w:t>Communicate the Change</w:t>
      </w:r>
    </w:p>
    <w:p w14:paraId="38EFD75D" w14:textId="1CEE9DBB" w:rsidR="00040215" w:rsidRDefault="00516CD9" w:rsidP="00DD6AFF">
      <w:pPr>
        <w:pStyle w:val="ListParagraph"/>
        <w:ind w:left="360"/>
        <w:rPr>
          <w:bCs/>
          <w:i/>
          <w:iCs/>
          <w:highlight w:val="yellow"/>
        </w:rPr>
      </w:pPr>
      <w:r>
        <w:rPr>
          <w:i/>
        </w:rPr>
        <w:t>R</w:t>
      </w:r>
      <w:r w:rsidR="003805B7">
        <w:rPr>
          <w:i/>
        </w:rPr>
        <w:t>eal change requires people hear the message</w:t>
      </w:r>
      <w:r w:rsidR="002D7458">
        <w:rPr>
          <w:i/>
        </w:rPr>
        <w:t xml:space="preserve"> </w:t>
      </w:r>
      <w:r w:rsidR="0025596C">
        <w:rPr>
          <w:i/>
        </w:rPr>
        <w:t>100s of times!</w:t>
      </w:r>
      <w:r w:rsidR="00DD6AFF">
        <w:rPr>
          <w:i/>
        </w:rPr>
        <w:t xml:space="preserve"> </w:t>
      </w:r>
      <w:r w:rsidR="00836FAA">
        <w:rPr>
          <w:bCs/>
          <w:i/>
          <w:iCs/>
        </w:rPr>
        <w:t xml:space="preserve">Yes, you should do the </w:t>
      </w:r>
      <w:r w:rsidR="00836FAA" w:rsidRPr="00040215">
        <w:rPr>
          <w:bCs/>
          <w:i/>
          <w:iCs/>
        </w:rPr>
        <w:t>basic stuff</w:t>
      </w:r>
      <w:r w:rsidR="00040215" w:rsidRPr="00040215">
        <w:rPr>
          <w:bCs/>
          <w:i/>
          <w:iCs/>
        </w:rPr>
        <w:t>—</w:t>
      </w:r>
    </w:p>
    <w:p w14:paraId="5BE699E6" w14:textId="7F59F3ED" w:rsidR="00836FAA" w:rsidRPr="00DD6AFF" w:rsidRDefault="00836FAA" w:rsidP="00DD6AFF">
      <w:pPr>
        <w:pStyle w:val="ListParagraph"/>
        <w:ind w:left="360"/>
        <w:rPr>
          <w:b/>
        </w:rPr>
      </w:pPr>
      <w:r>
        <w:rPr>
          <w:bCs/>
          <w:i/>
          <w:iCs/>
        </w:rPr>
        <w:t xml:space="preserve">flyers, </w:t>
      </w:r>
      <w:r w:rsidR="009F5920">
        <w:rPr>
          <w:bCs/>
          <w:i/>
          <w:iCs/>
        </w:rPr>
        <w:t>slide deck at a meeting—but the best communication is the most unique. Push yourself to come up with unique ways to communicate your message.</w:t>
      </w:r>
      <w:r w:rsidR="00434833">
        <w:rPr>
          <w:bCs/>
          <w:i/>
          <w:iCs/>
        </w:rPr>
        <w:t xml:space="preserve"> </w:t>
      </w:r>
      <w:r w:rsidR="009F5920">
        <w:rPr>
          <w:bCs/>
          <w:i/>
          <w:iCs/>
        </w:rPr>
        <w:t>The more unique, the more it will be remembered!</w:t>
      </w:r>
    </w:p>
    <w:p w14:paraId="5CD03B2E" w14:textId="77777777" w:rsidR="002D7458" w:rsidRPr="0086611F" w:rsidRDefault="002D7458" w:rsidP="002D7458">
      <w:pPr>
        <w:rPr>
          <w:b/>
          <w:sz w:val="10"/>
        </w:rPr>
      </w:pPr>
    </w:p>
    <w:p w14:paraId="5CD03B2F" w14:textId="23391479" w:rsidR="006B0150" w:rsidRDefault="006B0150" w:rsidP="006B0150">
      <w:pPr>
        <w:pStyle w:val="ListParagraph"/>
        <w:numPr>
          <w:ilvl w:val="0"/>
          <w:numId w:val="3"/>
        </w:numPr>
        <w:spacing w:before="100" w:after="100"/>
        <w:ind w:left="540" w:hanging="180"/>
      </w:pPr>
      <w:r w:rsidRPr="0086611F">
        <w:t xml:space="preserve">List </w:t>
      </w:r>
      <w:r>
        <w:t xml:space="preserve">at least 5 ways you can communicate your </w:t>
      </w:r>
      <w:r w:rsidR="00E11D72">
        <w:t>message</w:t>
      </w:r>
      <w:r>
        <w:t xml:space="preserve"> (include forums, meetings, </w:t>
      </w:r>
      <w:r w:rsidR="0025596C">
        <w:t>flyers</w:t>
      </w:r>
      <w:r>
        <w:t xml:space="preserve">, </w:t>
      </w:r>
    </w:p>
    <w:p w14:paraId="5CD03B30" w14:textId="77777777" w:rsidR="006B0150" w:rsidRDefault="006B0150" w:rsidP="006B0150">
      <w:pPr>
        <w:pStyle w:val="ListParagraph"/>
        <w:spacing w:before="100" w:after="100"/>
        <w:ind w:left="540"/>
      </w:pPr>
      <w:r>
        <w:t>in person conversations, etc.):</w:t>
      </w:r>
    </w:p>
    <w:p w14:paraId="5CD03B31" w14:textId="77777777" w:rsidR="00E2283D" w:rsidRDefault="00E2283D" w:rsidP="00E2283D">
      <w:pPr>
        <w:tabs>
          <w:tab w:val="left" w:pos="9360"/>
        </w:tabs>
        <w:spacing w:before="100" w:after="100"/>
        <w:ind w:left="540" w:right="720"/>
        <w:rPr>
          <w:u w:val="single"/>
        </w:rPr>
      </w:pPr>
      <w:r>
        <w:rPr>
          <w:u w:val="single"/>
        </w:rPr>
        <w:tab/>
      </w:r>
    </w:p>
    <w:p w14:paraId="5CD03B32" w14:textId="77777777" w:rsidR="00E2283D" w:rsidRDefault="00E2283D" w:rsidP="00E2283D">
      <w:pPr>
        <w:tabs>
          <w:tab w:val="left" w:pos="9360"/>
        </w:tabs>
        <w:spacing w:before="100" w:after="100"/>
        <w:ind w:left="540" w:right="720"/>
        <w:rPr>
          <w:u w:val="single"/>
        </w:rPr>
      </w:pPr>
      <w:r>
        <w:rPr>
          <w:u w:val="single"/>
        </w:rPr>
        <w:tab/>
      </w:r>
    </w:p>
    <w:p w14:paraId="5CD03B33" w14:textId="77777777" w:rsidR="00E2283D" w:rsidRDefault="00E2283D" w:rsidP="00E2283D">
      <w:pPr>
        <w:tabs>
          <w:tab w:val="left" w:pos="9360"/>
        </w:tabs>
        <w:spacing w:before="100" w:after="100"/>
        <w:ind w:left="540" w:right="720"/>
        <w:rPr>
          <w:u w:val="single"/>
        </w:rPr>
      </w:pPr>
      <w:r>
        <w:rPr>
          <w:u w:val="single"/>
        </w:rPr>
        <w:tab/>
      </w:r>
    </w:p>
    <w:p w14:paraId="5CD03B35" w14:textId="0F098893" w:rsidR="00E2283D" w:rsidRPr="00E75F33" w:rsidRDefault="00E2283D" w:rsidP="00E75F33">
      <w:pPr>
        <w:tabs>
          <w:tab w:val="left" w:pos="9360"/>
        </w:tabs>
        <w:spacing w:before="100" w:after="100"/>
        <w:ind w:left="540" w:right="720"/>
        <w:rPr>
          <w:u w:val="single"/>
        </w:rPr>
      </w:pPr>
      <w:r>
        <w:rPr>
          <w:u w:val="single"/>
        </w:rPr>
        <w:tab/>
      </w:r>
      <w:r w:rsidR="0008152A">
        <w:rPr>
          <w:u w:val="single"/>
        </w:rPr>
        <w:br/>
      </w:r>
    </w:p>
    <w:p w14:paraId="099EF291" w14:textId="0CD7CF2F" w:rsidR="00A80C47" w:rsidRDefault="00A80C47" w:rsidP="00A80C47">
      <w:pPr>
        <w:pStyle w:val="ListParagraph"/>
        <w:numPr>
          <w:ilvl w:val="0"/>
          <w:numId w:val="3"/>
        </w:numPr>
        <w:spacing w:before="100" w:after="100"/>
        <w:ind w:left="540" w:hanging="180"/>
      </w:pPr>
      <w:r w:rsidRPr="0086611F">
        <w:t xml:space="preserve">List </w:t>
      </w:r>
      <w:r>
        <w:t>at least 2 unique ways that you will communicate your message</w:t>
      </w:r>
      <w:r w:rsidR="003F7A5D">
        <w:t>!</w:t>
      </w:r>
      <w:r>
        <w:t xml:space="preserve"> </w:t>
      </w:r>
    </w:p>
    <w:p w14:paraId="31CC57DA" w14:textId="77777777" w:rsidR="00A80C47" w:rsidRDefault="00A80C47" w:rsidP="00A80C47">
      <w:pPr>
        <w:tabs>
          <w:tab w:val="left" w:pos="9360"/>
        </w:tabs>
        <w:spacing w:before="100" w:after="100"/>
        <w:ind w:left="540" w:right="720"/>
        <w:rPr>
          <w:u w:val="single"/>
        </w:rPr>
      </w:pPr>
      <w:r>
        <w:rPr>
          <w:u w:val="single"/>
        </w:rPr>
        <w:tab/>
      </w:r>
    </w:p>
    <w:p w14:paraId="0753225C" w14:textId="77777777" w:rsidR="00A80C47" w:rsidRDefault="00A80C47" w:rsidP="00A80C47">
      <w:pPr>
        <w:tabs>
          <w:tab w:val="left" w:pos="9360"/>
        </w:tabs>
        <w:spacing w:before="100" w:after="100"/>
        <w:ind w:left="540" w:right="720"/>
        <w:rPr>
          <w:u w:val="single"/>
        </w:rPr>
      </w:pPr>
      <w:r>
        <w:rPr>
          <w:u w:val="single"/>
        </w:rPr>
        <w:tab/>
      </w:r>
    </w:p>
    <w:p w14:paraId="1B59E6EF" w14:textId="77777777" w:rsidR="00A80C47" w:rsidRDefault="00A80C47" w:rsidP="00A80C47">
      <w:pPr>
        <w:tabs>
          <w:tab w:val="left" w:pos="9360"/>
        </w:tabs>
        <w:spacing w:before="100" w:after="100"/>
        <w:ind w:left="540" w:right="720"/>
        <w:rPr>
          <w:u w:val="single"/>
        </w:rPr>
      </w:pPr>
      <w:r>
        <w:rPr>
          <w:u w:val="single"/>
        </w:rPr>
        <w:tab/>
      </w:r>
    </w:p>
    <w:p w14:paraId="62FD2B8D" w14:textId="703E3327" w:rsidR="00A80C47" w:rsidRDefault="00A80C47" w:rsidP="00A80C47">
      <w:pPr>
        <w:tabs>
          <w:tab w:val="left" w:pos="9360"/>
        </w:tabs>
        <w:spacing w:before="100" w:after="100"/>
        <w:ind w:left="540" w:right="720"/>
        <w:rPr>
          <w:u w:val="single"/>
        </w:rPr>
      </w:pPr>
      <w:r>
        <w:rPr>
          <w:u w:val="single"/>
        </w:rPr>
        <w:tab/>
      </w:r>
      <w:r w:rsidR="00E75F33">
        <w:rPr>
          <w:u w:val="single"/>
        </w:rPr>
        <w:br/>
      </w:r>
    </w:p>
    <w:p w14:paraId="5CD03B3E" w14:textId="22B6BCAD" w:rsidR="00CC1231" w:rsidRDefault="00CC1231" w:rsidP="00CC1231">
      <w:pPr>
        <w:tabs>
          <w:tab w:val="left" w:pos="9360"/>
        </w:tabs>
        <w:ind w:left="547" w:hanging="187"/>
      </w:pPr>
      <w:r w:rsidRPr="25CBA968">
        <w:rPr>
          <w:rFonts w:ascii="Symbol" w:eastAsia="Symbol" w:hAnsi="Symbol" w:cs="Symbol"/>
        </w:rPr>
        <w:t>·</w:t>
      </w:r>
      <w:r w:rsidR="30240608" w:rsidRPr="25CBA968">
        <w:rPr>
          <w:rFonts w:ascii="Symbol" w:eastAsia="Symbol" w:hAnsi="Symbol" w:cs="Symbol"/>
        </w:rPr>
        <w:t xml:space="preserve"> </w:t>
      </w:r>
      <w:r>
        <w:t>How often will you communicate?</w:t>
      </w:r>
      <w:r w:rsidR="00434833">
        <w:t xml:space="preserve"> </w:t>
      </w:r>
      <w:r>
        <w:t>Who will be responsible?</w:t>
      </w:r>
    </w:p>
    <w:p w14:paraId="5CD03B3F" w14:textId="77777777" w:rsidR="00CC1231" w:rsidRDefault="00CC1231" w:rsidP="00CC1231">
      <w:pPr>
        <w:tabs>
          <w:tab w:val="left" w:pos="9360"/>
        </w:tabs>
        <w:spacing w:before="100" w:after="100"/>
        <w:ind w:left="540" w:right="720"/>
        <w:rPr>
          <w:u w:val="single"/>
        </w:rPr>
      </w:pPr>
      <w:r>
        <w:rPr>
          <w:u w:val="single"/>
        </w:rPr>
        <w:tab/>
      </w:r>
    </w:p>
    <w:p w14:paraId="5CD03B40" w14:textId="77777777" w:rsidR="00CC1231" w:rsidRDefault="00CC1231" w:rsidP="00CC1231">
      <w:pPr>
        <w:tabs>
          <w:tab w:val="left" w:pos="9360"/>
        </w:tabs>
        <w:spacing w:before="100" w:after="100"/>
        <w:ind w:left="540" w:right="720"/>
        <w:rPr>
          <w:u w:val="single"/>
        </w:rPr>
      </w:pPr>
      <w:r>
        <w:rPr>
          <w:u w:val="single"/>
        </w:rPr>
        <w:tab/>
      </w:r>
    </w:p>
    <w:p w14:paraId="5CD03B41" w14:textId="77777777" w:rsidR="00CC1231" w:rsidRDefault="00CC1231" w:rsidP="00CC1231">
      <w:pPr>
        <w:tabs>
          <w:tab w:val="left" w:pos="9360"/>
        </w:tabs>
        <w:spacing w:before="100" w:after="100"/>
        <w:ind w:left="540" w:right="720"/>
        <w:rPr>
          <w:u w:val="single"/>
        </w:rPr>
      </w:pPr>
      <w:r>
        <w:rPr>
          <w:u w:val="single"/>
        </w:rPr>
        <w:tab/>
      </w:r>
    </w:p>
    <w:p w14:paraId="5CD03B44" w14:textId="40E0DACA" w:rsidR="00CC1231" w:rsidRPr="008374F2" w:rsidRDefault="00CC1231" w:rsidP="008374F2">
      <w:pPr>
        <w:tabs>
          <w:tab w:val="left" w:pos="9360"/>
        </w:tabs>
        <w:spacing w:before="100" w:after="100"/>
        <w:ind w:left="540" w:right="720"/>
        <w:rPr>
          <w:u w:val="single"/>
        </w:rPr>
      </w:pPr>
    </w:p>
    <w:p w14:paraId="778453FA" w14:textId="26E0CADA" w:rsidR="005A5C79" w:rsidRDefault="005A5C79" w:rsidP="2284D1D6">
      <w:pPr>
        <w:pStyle w:val="ListParagraph"/>
        <w:numPr>
          <w:ilvl w:val="0"/>
          <w:numId w:val="8"/>
        </w:numPr>
        <w:ind w:left="360"/>
        <w:rPr>
          <w:b/>
          <w:bCs/>
        </w:rPr>
      </w:pPr>
      <w:r w:rsidRPr="2284D1D6">
        <w:rPr>
          <w:b/>
          <w:bCs/>
        </w:rPr>
        <w:lastRenderedPageBreak/>
        <w:t>Empower broad-based action</w:t>
      </w:r>
      <w:r w:rsidRPr="2284D1D6">
        <w:t xml:space="preserve"> </w:t>
      </w:r>
    </w:p>
    <w:p w14:paraId="5444E353" w14:textId="3395AF3B" w:rsidR="72D4A905" w:rsidRDefault="72D4A905" w:rsidP="2284D1D6">
      <w:pPr>
        <w:ind w:left="360"/>
        <w:rPr>
          <w:b/>
          <w:bCs/>
          <w:i/>
          <w:iCs/>
        </w:rPr>
      </w:pPr>
      <w:r w:rsidRPr="2284D1D6">
        <w:rPr>
          <w:rFonts w:eastAsia="Arial" w:cs="Arial"/>
          <w:i/>
          <w:iCs/>
          <w:sz w:val="24"/>
          <w:szCs w:val="24"/>
        </w:rPr>
        <w:t xml:space="preserve">One of the biggest reasons people don’t adopt change is that they feel like the change is too hard. The change may be hard, or perceived to be hard, but either way people won’t follow. Your job is to identify the barriers BEFORE you go live and remove them, </w:t>
      </w:r>
      <w:proofErr w:type="gramStart"/>
      <w:r w:rsidRPr="2284D1D6">
        <w:rPr>
          <w:rFonts w:eastAsia="Arial" w:cs="Arial"/>
          <w:i/>
          <w:iCs/>
          <w:sz w:val="24"/>
          <w:szCs w:val="24"/>
        </w:rPr>
        <w:t>if at all possible</w:t>
      </w:r>
      <w:proofErr w:type="gramEnd"/>
      <w:r w:rsidRPr="2284D1D6">
        <w:rPr>
          <w:rFonts w:eastAsia="Arial" w:cs="Arial"/>
          <w:i/>
          <w:iCs/>
          <w:sz w:val="24"/>
          <w:szCs w:val="24"/>
        </w:rPr>
        <w:t>. If it’s not possible to remove a barrier, you need to at least acknowledge it and try to simplify other parts of the process. Ideally, your change would make the process easier. The easier you can make your change for people to adopt, the less work you need to put into steps like urgency and communication!</w:t>
      </w:r>
      <w:r w:rsidRPr="2284D1D6">
        <w:rPr>
          <w:i/>
          <w:iCs/>
        </w:rPr>
        <w:t xml:space="preserve"> You MUST REMOVE BARRIERS </w:t>
      </w:r>
      <w:r w:rsidRPr="2284D1D6">
        <w:rPr>
          <w:i/>
          <w:iCs/>
          <w:u w:val="single"/>
        </w:rPr>
        <w:t>BEFORE</w:t>
      </w:r>
      <w:r w:rsidRPr="2284D1D6">
        <w:rPr>
          <w:i/>
          <w:iCs/>
        </w:rPr>
        <w:t xml:space="preserve"> YOU LAUNCH YOUR PROJECT.</w:t>
      </w:r>
    </w:p>
    <w:p w14:paraId="5591F72F" w14:textId="6C76749A" w:rsidR="429EB272" w:rsidRDefault="429EB272" w:rsidP="429EB272">
      <w:pPr>
        <w:rPr>
          <w:rFonts w:eastAsia="Arial" w:cs="Arial"/>
          <w:sz w:val="24"/>
          <w:szCs w:val="24"/>
        </w:rPr>
      </w:pPr>
    </w:p>
    <w:p w14:paraId="075DD37B" w14:textId="7F854DA7" w:rsidR="72D4A905" w:rsidRDefault="72D4A905" w:rsidP="6784514A">
      <w:pPr>
        <w:pStyle w:val="ListParagraph"/>
        <w:numPr>
          <w:ilvl w:val="0"/>
          <w:numId w:val="16"/>
        </w:numPr>
        <w:rPr>
          <w:rFonts w:eastAsia="Arial" w:cs="Arial"/>
        </w:rPr>
      </w:pPr>
      <w:r w:rsidRPr="6784514A">
        <w:rPr>
          <w:rFonts w:eastAsia="Arial" w:cs="Arial"/>
          <w:b/>
          <w:bCs/>
          <w:sz w:val="24"/>
          <w:szCs w:val="24"/>
        </w:rPr>
        <w:t>I</w:t>
      </w:r>
      <w:r w:rsidRPr="6784514A">
        <w:rPr>
          <w:rFonts w:eastAsia="Arial" w:cs="Arial"/>
          <w:b/>
          <w:bCs/>
        </w:rPr>
        <w:t>dentify likely b</w:t>
      </w:r>
      <w:r w:rsidR="501EDFB1" w:rsidRPr="6784514A">
        <w:rPr>
          <w:rFonts w:eastAsia="Arial" w:cs="Arial"/>
          <w:b/>
          <w:bCs/>
        </w:rPr>
        <w:t>arriers</w:t>
      </w:r>
      <w:r w:rsidRPr="6784514A">
        <w:rPr>
          <w:rFonts w:eastAsia="Arial" w:cs="Arial"/>
          <w:b/>
          <w:bCs/>
        </w:rPr>
        <w:t>. Consider the following:</w:t>
      </w:r>
    </w:p>
    <w:p w14:paraId="51ED798F" w14:textId="29E55979" w:rsidR="72D4A905" w:rsidRDefault="72D4A905" w:rsidP="6784514A">
      <w:pPr>
        <w:pStyle w:val="ListParagraph"/>
        <w:numPr>
          <w:ilvl w:val="1"/>
          <w:numId w:val="16"/>
        </w:numPr>
        <w:rPr>
          <w:rFonts w:eastAsia="Arial" w:cs="Arial"/>
        </w:rPr>
      </w:pPr>
      <w:r w:rsidRPr="6784514A">
        <w:rPr>
          <w:rFonts w:eastAsia="Arial" w:cs="Arial"/>
        </w:rPr>
        <w:t>Financial</w:t>
      </w:r>
    </w:p>
    <w:p w14:paraId="57DAD7E0" w14:textId="621E082F" w:rsidR="429EB272" w:rsidRDefault="429EB272" w:rsidP="6784514A">
      <w:pPr>
        <w:ind w:left="720"/>
        <w:rPr>
          <w:rFonts w:eastAsia="Arial" w:cs="Arial"/>
        </w:rPr>
      </w:pPr>
    </w:p>
    <w:p w14:paraId="00FD8663" w14:textId="6CB0F9A0" w:rsidR="429EB272" w:rsidRDefault="429EB272" w:rsidP="6784514A">
      <w:pPr>
        <w:tabs>
          <w:tab w:val="left" w:pos="3098"/>
        </w:tabs>
        <w:ind w:left="720"/>
        <w:rPr>
          <w:rFonts w:eastAsia="Arial" w:cs="Arial"/>
        </w:rPr>
      </w:pPr>
    </w:p>
    <w:p w14:paraId="1621B739" w14:textId="4366A716" w:rsidR="72D4A905" w:rsidRDefault="72D4A905" w:rsidP="6784514A">
      <w:pPr>
        <w:pStyle w:val="ListParagraph"/>
        <w:numPr>
          <w:ilvl w:val="1"/>
          <w:numId w:val="16"/>
        </w:numPr>
        <w:rPr>
          <w:rFonts w:eastAsia="Arial" w:cs="Arial"/>
        </w:rPr>
      </w:pPr>
      <w:r w:rsidRPr="6784514A">
        <w:rPr>
          <w:rFonts w:eastAsia="Arial" w:cs="Arial"/>
        </w:rPr>
        <w:t>Leadership</w:t>
      </w:r>
    </w:p>
    <w:p w14:paraId="1ACA106E" w14:textId="5E74E8DB" w:rsidR="429EB272" w:rsidRDefault="429EB272" w:rsidP="6784514A">
      <w:pPr>
        <w:ind w:left="720"/>
        <w:rPr>
          <w:rFonts w:eastAsia="Arial" w:cs="Arial"/>
        </w:rPr>
      </w:pPr>
    </w:p>
    <w:p w14:paraId="7169E8C4" w14:textId="3C19B761" w:rsidR="429EB272" w:rsidRDefault="429EB272" w:rsidP="6784514A">
      <w:pPr>
        <w:ind w:left="720"/>
        <w:rPr>
          <w:rFonts w:eastAsia="Arial" w:cs="Arial"/>
        </w:rPr>
      </w:pPr>
    </w:p>
    <w:p w14:paraId="7F4B1C45" w14:textId="083C42A0" w:rsidR="72D4A905" w:rsidRDefault="72D4A905" w:rsidP="6784514A">
      <w:pPr>
        <w:pStyle w:val="ListParagraph"/>
        <w:numPr>
          <w:ilvl w:val="1"/>
          <w:numId w:val="16"/>
        </w:numPr>
        <w:rPr>
          <w:rFonts w:eastAsia="Arial" w:cs="Arial"/>
        </w:rPr>
      </w:pPr>
      <w:r w:rsidRPr="6784514A">
        <w:rPr>
          <w:rFonts w:eastAsia="Arial" w:cs="Arial"/>
        </w:rPr>
        <w:t xml:space="preserve">Workflow </w:t>
      </w:r>
    </w:p>
    <w:p w14:paraId="781D4806" w14:textId="3C324828" w:rsidR="429EB272" w:rsidRDefault="429EB272" w:rsidP="6784514A">
      <w:pPr>
        <w:ind w:left="720"/>
        <w:rPr>
          <w:rFonts w:eastAsia="Arial" w:cs="Arial"/>
        </w:rPr>
      </w:pPr>
    </w:p>
    <w:p w14:paraId="7DAE8225" w14:textId="422C2ADE" w:rsidR="429EB272" w:rsidRDefault="429EB272" w:rsidP="6784514A">
      <w:pPr>
        <w:ind w:left="720"/>
        <w:rPr>
          <w:rFonts w:eastAsia="Arial" w:cs="Arial"/>
        </w:rPr>
      </w:pPr>
    </w:p>
    <w:p w14:paraId="242542A9" w14:textId="0C74989D" w:rsidR="72D4A905" w:rsidRDefault="72D4A905" w:rsidP="6784514A">
      <w:pPr>
        <w:pStyle w:val="ListParagraph"/>
        <w:numPr>
          <w:ilvl w:val="1"/>
          <w:numId w:val="16"/>
        </w:numPr>
        <w:rPr>
          <w:rFonts w:eastAsia="Arial" w:cs="Arial"/>
        </w:rPr>
      </w:pPr>
      <w:r w:rsidRPr="6784514A">
        <w:rPr>
          <w:rFonts w:eastAsia="Arial" w:cs="Arial"/>
        </w:rPr>
        <w:t>EMR</w:t>
      </w:r>
    </w:p>
    <w:p w14:paraId="3A904006" w14:textId="52F03090" w:rsidR="429EB272" w:rsidRDefault="429EB272" w:rsidP="6784514A">
      <w:pPr>
        <w:ind w:left="720"/>
        <w:rPr>
          <w:rFonts w:eastAsia="Arial" w:cs="Arial"/>
        </w:rPr>
      </w:pPr>
    </w:p>
    <w:p w14:paraId="0881E771" w14:textId="0C414CB4" w:rsidR="429EB272" w:rsidRDefault="429EB272" w:rsidP="6784514A">
      <w:pPr>
        <w:ind w:left="720"/>
        <w:rPr>
          <w:rFonts w:eastAsia="Arial" w:cs="Arial"/>
        </w:rPr>
      </w:pPr>
    </w:p>
    <w:p w14:paraId="3DC3A485" w14:textId="66C0A903" w:rsidR="72D4A905" w:rsidRDefault="72D4A905" w:rsidP="6784514A">
      <w:pPr>
        <w:pStyle w:val="ListParagraph"/>
        <w:numPr>
          <w:ilvl w:val="1"/>
          <w:numId w:val="16"/>
        </w:numPr>
        <w:rPr>
          <w:rFonts w:eastAsia="Arial" w:cs="Arial"/>
        </w:rPr>
      </w:pPr>
      <w:r w:rsidRPr="6784514A">
        <w:rPr>
          <w:rFonts w:eastAsia="Arial" w:cs="Arial"/>
        </w:rPr>
        <w:t>Time</w:t>
      </w:r>
    </w:p>
    <w:p w14:paraId="0AF8AD48" w14:textId="5BA95AB0" w:rsidR="429EB272" w:rsidRDefault="429EB272" w:rsidP="6784514A">
      <w:pPr>
        <w:ind w:left="720"/>
        <w:rPr>
          <w:rFonts w:eastAsia="Arial" w:cs="Arial"/>
        </w:rPr>
      </w:pPr>
    </w:p>
    <w:p w14:paraId="7D9D7482" w14:textId="51359F69" w:rsidR="429EB272" w:rsidRDefault="429EB272" w:rsidP="6784514A">
      <w:pPr>
        <w:ind w:left="720"/>
        <w:rPr>
          <w:rFonts w:eastAsia="Arial" w:cs="Arial"/>
        </w:rPr>
      </w:pPr>
    </w:p>
    <w:p w14:paraId="7D145F10" w14:textId="189B6EA1" w:rsidR="72D4A905" w:rsidRDefault="72D4A905" w:rsidP="6784514A">
      <w:pPr>
        <w:pStyle w:val="ListParagraph"/>
        <w:numPr>
          <w:ilvl w:val="1"/>
          <w:numId w:val="16"/>
        </w:numPr>
        <w:rPr>
          <w:rFonts w:eastAsia="Arial" w:cs="Arial"/>
        </w:rPr>
      </w:pPr>
      <w:r w:rsidRPr="6784514A">
        <w:rPr>
          <w:rFonts w:eastAsia="Arial" w:cs="Arial"/>
        </w:rPr>
        <w:t>Sense of Urgency</w:t>
      </w:r>
    </w:p>
    <w:p w14:paraId="587EC662" w14:textId="3FE0EB4C" w:rsidR="429EB272" w:rsidRDefault="429EB272" w:rsidP="6784514A">
      <w:pPr>
        <w:ind w:left="720"/>
        <w:rPr>
          <w:rFonts w:eastAsia="Arial" w:cs="Arial"/>
        </w:rPr>
      </w:pPr>
    </w:p>
    <w:p w14:paraId="1E16EF40" w14:textId="47B3B7AD" w:rsidR="429EB272" w:rsidRDefault="429EB272" w:rsidP="6784514A">
      <w:pPr>
        <w:ind w:left="720"/>
        <w:rPr>
          <w:rFonts w:eastAsia="Arial" w:cs="Arial"/>
        </w:rPr>
      </w:pPr>
    </w:p>
    <w:p w14:paraId="628E0742" w14:textId="5D92DB5D" w:rsidR="72D4A905" w:rsidRDefault="72D4A905" w:rsidP="6784514A">
      <w:pPr>
        <w:pStyle w:val="ListParagraph"/>
        <w:numPr>
          <w:ilvl w:val="1"/>
          <w:numId w:val="16"/>
        </w:numPr>
        <w:rPr>
          <w:rFonts w:eastAsia="Arial" w:cs="Arial"/>
        </w:rPr>
      </w:pPr>
      <w:r w:rsidRPr="6784514A">
        <w:rPr>
          <w:rFonts w:eastAsia="Arial" w:cs="Arial"/>
        </w:rPr>
        <w:t>People</w:t>
      </w:r>
    </w:p>
    <w:p w14:paraId="26361CB1" w14:textId="4689B936" w:rsidR="429EB272" w:rsidRDefault="429EB272" w:rsidP="6784514A">
      <w:pPr>
        <w:ind w:left="720"/>
        <w:rPr>
          <w:rFonts w:eastAsia="Arial" w:cs="Arial"/>
        </w:rPr>
      </w:pPr>
    </w:p>
    <w:p w14:paraId="42642E63" w14:textId="3FA94446" w:rsidR="429EB272" w:rsidRDefault="429EB272" w:rsidP="6784514A">
      <w:pPr>
        <w:ind w:left="720"/>
        <w:rPr>
          <w:rFonts w:eastAsia="Arial" w:cs="Arial"/>
        </w:rPr>
      </w:pPr>
    </w:p>
    <w:p w14:paraId="47F66F0C" w14:textId="2C494682" w:rsidR="72D4A905" w:rsidRDefault="72D4A905" w:rsidP="6784514A">
      <w:pPr>
        <w:pStyle w:val="ListParagraph"/>
        <w:numPr>
          <w:ilvl w:val="1"/>
          <w:numId w:val="16"/>
        </w:numPr>
        <w:rPr>
          <w:rFonts w:eastAsia="Arial" w:cs="Arial"/>
        </w:rPr>
      </w:pPr>
      <w:r w:rsidRPr="6784514A">
        <w:rPr>
          <w:rFonts w:eastAsia="Arial" w:cs="Arial"/>
        </w:rPr>
        <w:t>Other:</w:t>
      </w:r>
    </w:p>
    <w:p w14:paraId="05F136F6" w14:textId="44D53AD9" w:rsidR="429EB272" w:rsidRDefault="429EB272" w:rsidP="6784514A">
      <w:pPr>
        <w:rPr>
          <w:rFonts w:eastAsia="Arial" w:cs="Arial"/>
        </w:rPr>
      </w:pPr>
    </w:p>
    <w:p w14:paraId="5F1C1A94" w14:textId="5F48CEAC" w:rsidR="429EB272" w:rsidRDefault="429EB272" w:rsidP="6784514A">
      <w:pPr>
        <w:rPr>
          <w:rFonts w:eastAsia="Arial" w:cs="Arial"/>
        </w:rPr>
      </w:pPr>
    </w:p>
    <w:p w14:paraId="1435E8BE" w14:textId="764B1C12" w:rsidR="429EB272" w:rsidRDefault="429EB272" w:rsidP="6784514A">
      <w:pPr>
        <w:rPr>
          <w:rFonts w:eastAsia="Arial" w:cs="Arial"/>
        </w:rPr>
      </w:pPr>
    </w:p>
    <w:p w14:paraId="766EDBE2" w14:textId="0BF8A3DE" w:rsidR="72D4A905" w:rsidRDefault="72D4A905" w:rsidP="6784514A">
      <w:pPr>
        <w:pStyle w:val="ListParagraph"/>
        <w:numPr>
          <w:ilvl w:val="0"/>
          <w:numId w:val="16"/>
        </w:numPr>
        <w:spacing w:line="259" w:lineRule="auto"/>
        <w:rPr>
          <w:rFonts w:eastAsia="Arial" w:cs="Arial"/>
          <w:b/>
          <w:bCs/>
        </w:rPr>
      </w:pPr>
      <w:r w:rsidRPr="6784514A">
        <w:rPr>
          <w:rFonts w:eastAsia="Arial" w:cs="Arial"/>
          <w:b/>
          <w:bCs/>
        </w:rPr>
        <w:t xml:space="preserve">Bring your proposed intervention to a group of front-line users who have NOT been involved in the creation of the </w:t>
      </w:r>
      <w:r w:rsidR="5056E142" w:rsidRPr="6784514A">
        <w:rPr>
          <w:rFonts w:eastAsia="Arial" w:cs="Arial"/>
          <w:b/>
          <w:bCs/>
        </w:rPr>
        <w:t>intervention</w:t>
      </w:r>
      <w:r w:rsidRPr="6784514A">
        <w:rPr>
          <w:rFonts w:eastAsia="Arial" w:cs="Arial"/>
          <w:b/>
          <w:bCs/>
        </w:rPr>
        <w:t xml:space="preserve">. </w:t>
      </w:r>
      <w:r w:rsidR="76C6D7DB" w:rsidRPr="6784514A">
        <w:rPr>
          <w:rFonts w:eastAsia="Arial" w:cs="Arial"/>
          <w:b/>
          <w:bCs/>
        </w:rPr>
        <w:t xml:space="preserve">Ask them where they feel the barriers are and how </w:t>
      </w:r>
      <w:r w:rsidR="7634C0C6" w:rsidRPr="6784514A">
        <w:rPr>
          <w:rFonts w:eastAsia="Arial" w:cs="Arial"/>
          <w:b/>
          <w:bCs/>
        </w:rPr>
        <w:t>they could be removed. The work to remove them BEFORE YOU LAUNCH!</w:t>
      </w:r>
    </w:p>
    <w:p w14:paraId="5CD03B46" w14:textId="77777777" w:rsidR="005A5C79" w:rsidRPr="0086611F" w:rsidRDefault="005A5C79" w:rsidP="005A5C79">
      <w:pPr>
        <w:rPr>
          <w:b/>
          <w:sz w:val="10"/>
        </w:rPr>
      </w:pPr>
    </w:p>
    <w:p w14:paraId="5CD03B48" w14:textId="77777777" w:rsidR="00C47948" w:rsidRDefault="00C47948" w:rsidP="00516CD9">
      <w:pPr>
        <w:tabs>
          <w:tab w:val="left" w:pos="9360"/>
        </w:tabs>
        <w:spacing w:before="100" w:after="100"/>
        <w:ind w:left="900"/>
      </w:pPr>
      <w:r>
        <w:rPr>
          <w:u w:val="single"/>
        </w:rPr>
        <w:tab/>
      </w:r>
    </w:p>
    <w:p w14:paraId="5CD03B49" w14:textId="77777777" w:rsidR="00C47948" w:rsidRDefault="00C47948" w:rsidP="00516CD9">
      <w:pPr>
        <w:tabs>
          <w:tab w:val="left" w:pos="9360"/>
        </w:tabs>
        <w:spacing w:before="100" w:after="100"/>
        <w:ind w:left="900"/>
      </w:pPr>
      <w:r>
        <w:rPr>
          <w:u w:val="single"/>
        </w:rPr>
        <w:tab/>
      </w:r>
    </w:p>
    <w:p w14:paraId="5CD03B4A" w14:textId="77777777" w:rsidR="00C47948" w:rsidRDefault="00C47948" w:rsidP="00516CD9">
      <w:pPr>
        <w:tabs>
          <w:tab w:val="left" w:pos="9360"/>
        </w:tabs>
        <w:spacing w:before="100" w:after="100"/>
        <w:ind w:left="900"/>
        <w:rPr>
          <w:u w:val="single"/>
        </w:rPr>
      </w:pPr>
      <w:r>
        <w:rPr>
          <w:u w:val="single"/>
        </w:rPr>
        <w:tab/>
      </w:r>
    </w:p>
    <w:p w14:paraId="5CD03B4B" w14:textId="77777777" w:rsidR="00C47948" w:rsidRDefault="00C47948" w:rsidP="00516CD9">
      <w:pPr>
        <w:tabs>
          <w:tab w:val="left" w:pos="9360"/>
        </w:tabs>
        <w:spacing w:before="100" w:after="100"/>
        <w:ind w:left="900"/>
        <w:rPr>
          <w:u w:val="single"/>
        </w:rPr>
      </w:pPr>
      <w:r>
        <w:rPr>
          <w:u w:val="single"/>
        </w:rPr>
        <w:tab/>
      </w:r>
    </w:p>
    <w:p w14:paraId="3F232D82" w14:textId="77777777" w:rsidR="00B81223" w:rsidRDefault="00B81223" w:rsidP="00B81223">
      <w:pPr>
        <w:tabs>
          <w:tab w:val="left" w:pos="9360"/>
        </w:tabs>
        <w:spacing w:before="100" w:after="100"/>
        <w:ind w:left="900"/>
        <w:rPr>
          <w:u w:val="single"/>
        </w:rPr>
      </w:pPr>
      <w:r>
        <w:rPr>
          <w:u w:val="single"/>
        </w:rPr>
        <w:tab/>
      </w:r>
    </w:p>
    <w:p w14:paraId="5CD03B5D" w14:textId="674BFC22" w:rsidR="005A5C79" w:rsidRPr="00E75F33" w:rsidRDefault="00B81223" w:rsidP="00E75F33">
      <w:pPr>
        <w:tabs>
          <w:tab w:val="left" w:pos="9360"/>
        </w:tabs>
        <w:spacing w:before="100" w:after="100"/>
        <w:ind w:left="900"/>
        <w:rPr>
          <w:u w:val="single"/>
        </w:rPr>
      </w:pPr>
      <w:r>
        <w:rPr>
          <w:u w:val="single"/>
        </w:rPr>
        <w:tab/>
      </w:r>
    </w:p>
    <w:p w14:paraId="311D367F" w14:textId="77777777" w:rsidR="008A5D4C" w:rsidRDefault="00F463A0" w:rsidP="00516CD9">
      <w:pPr>
        <w:pStyle w:val="ListParagraph"/>
        <w:numPr>
          <w:ilvl w:val="0"/>
          <w:numId w:val="8"/>
        </w:numPr>
        <w:ind w:left="360"/>
        <w:rPr>
          <w:b/>
        </w:rPr>
      </w:pPr>
      <w:r>
        <w:rPr>
          <w:b/>
        </w:rPr>
        <w:lastRenderedPageBreak/>
        <w:t>Generate short-term wins</w:t>
      </w:r>
    </w:p>
    <w:p w14:paraId="5CD03B5E" w14:textId="2C8E21CC" w:rsidR="00F463A0" w:rsidRPr="00516CD9" w:rsidRDefault="00CA2CAF" w:rsidP="008A5D4C">
      <w:pPr>
        <w:pStyle w:val="ListParagraph"/>
        <w:ind w:left="360"/>
        <w:rPr>
          <w:b/>
        </w:rPr>
      </w:pPr>
      <w:r w:rsidRPr="00516CD9">
        <w:rPr>
          <w:i/>
          <w:iCs/>
        </w:rPr>
        <w:t>C</w:t>
      </w:r>
      <w:r w:rsidR="00F463A0" w:rsidRPr="00516CD9">
        <w:rPr>
          <w:i/>
          <w:iCs/>
        </w:rPr>
        <w:t>onvert skeptics</w:t>
      </w:r>
      <w:r w:rsidR="00F463A0" w:rsidRPr="00516CD9">
        <w:rPr>
          <w:i/>
        </w:rPr>
        <w:t xml:space="preserve"> and reward supporters through frequent, clear demonstrations that your agenda carries benefits over the status quo.</w:t>
      </w:r>
      <w:r w:rsidRPr="00516CD9">
        <w:rPr>
          <w:i/>
        </w:rPr>
        <w:t xml:space="preserve"> Set an incredibly LOW BAR for what you’ll celebrate (e.g., 1</w:t>
      </w:r>
      <w:r w:rsidRPr="00516CD9">
        <w:rPr>
          <w:i/>
          <w:vertAlign w:val="superscript"/>
        </w:rPr>
        <w:t>st</w:t>
      </w:r>
      <w:r w:rsidRPr="00516CD9">
        <w:rPr>
          <w:i/>
        </w:rPr>
        <w:t xml:space="preserve"> time somebody does </w:t>
      </w:r>
      <w:r w:rsidR="008A5D4C">
        <w:rPr>
          <w:i/>
        </w:rPr>
        <w:t>what you</w:t>
      </w:r>
      <w:r w:rsidRPr="00516CD9">
        <w:rPr>
          <w:i/>
        </w:rPr>
        <w:t xml:space="preserve"> </w:t>
      </w:r>
      <w:r w:rsidR="00E07361">
        <w:rPr>
          <w:i/>
        </w:rPr>
        <w:t>want</w:t>
      </w:r>
      <w:r w:rsidRPr="00516CD9">
        <w:rPr>
          <w:i/>
        </w:rPr>
        <w:t xml:space="preserve"> them to do</w:t>
      </w:r>
      <w:r w:rsidR="00BF09B9" w:rsidRPr="00516CD9">
        <w:rPr>
          <w:i/>
        </w:rPr>
        <w:t>). You should celebrate within 48 hours of launching your project and then 1-3 times a week for the first month. After that, celebrate at least a few times a month.</w:t>
      </w:r>
      <w:r w:rsidR="00425DF8" w:rsidRPr="00516CD9">
        <w:rPr>
          <w:i/>
        </w:rPr>
        <w:t xml:space="preserve"> Celebrations can, and most often should be</w:t>
      </w:r>
      <w:r w:rsidR="002E64CB">
        <w:rPr>
          <w:i/>
        </w:rPr>
        <w:t>,</w:t>
      </w:r>
      <w:r w:rsidR="00425DF8" w:rsidRPr="00516CD9">
        <w:rPr>
          <w:i/>
        </w:rPr>
        <w:t xml:space="preserve"> simple. Public celebrations (e.g., an email that goes to everyone, a call</w:t>
      </w:r>
      <w:r w:rsidR="002E64CB">
        <w:rPr>
          <w:i/>
        </w:rPr>
        <w:t>-</w:t>
      </w:r>
      <w:r w:rsidR="00425DF8" w:rsidRPr="00516CD9">
        <w:rPr>
          <w:i/>
        </w:rPr>
        <w:t>out at a meeting) are nearly always better than private ones.</w:t>
      </w:r>
    </w:p>
    <w:p w14:paraId="25935901" w14:textId="77777777" w:rsidR="00B85993" w:rsidRDefault="00B85993" w:rsidP="00CA2CAF">
      <w:pPr>
        <w:pStyle w:val="ListParagraph"/>
        <w:ind w:left="360"/>
        <w:rPr>
          <w:i/>
        </w:rPr>
      </w:pPr>
    </w:p>
    <w:p w14:paraId="08AA31D0" w14:textId="795243B6" w:rsidR="00B85993" w:rsidRDefault="00A95EDD" w:rsidP="00CA2CAF">
      <w:pPr>
        <w:pStyle w:val="ListParagraph"/>
        <w:ind w:left="360"/>
        <w:rPr>
          <w:i/>
        </w:rPr>
      </w:pPr>
      <w:r>
        <w:rPr>
          <w:i/>
        </w:rPr>
        <w:t xml:space="preserve">Emails often come across </w:t>
      </w:r>
      <w:r w:rsidR="002E64CB">
        <w:rPr>
          <w:i/>
        </w:rPr>
        <w:t xml:space="preserve">as </w:t>
      </w:r>
      <w:r>
        <w:rPr>
          <w:i/>
        </w:rPr>
        <w:t xml:space="preserve">impersonal. An effective </w:t>
      </w:r>
      <w:r w:rsidR="00B85993">
        <w:rPr>
          <w:i/>
        </w:rPr>
        <w:t xml:space="preserve">email </w:t>
      </w:r>
      <w:r>
        <w:rPr>
          <w:i/>
        </w:rPr>
        <w:t>should have the following elements:</w:t>
      </w:r>
      <w:r w:rsidR="00B85993">
        <w:rPr>
          <w:i/>
        </w:rPr>
        <w:t xml:space="preserve"> </w:t>
      </w:r>
      <w:r w:rsidR="00FD587F">
        <w:rPr>
          <w:i/>
        </w:rPr>
        <w:t xml:space="preserve">Thank you </w:t>
      </w:r>
      <w:r w:rsidR="00E91589">
        <w:rPr>
          <w:i/>
        </w:rPr>
        <w:t xml:space="preserve">+ </w:t>
      </w:r>
      <w:r w:rsidR="00FD587F">
        <w:rPr>
          <w:i/>
        </w:rPr>
        <w:t xml:space="preserve">For a </w:t>
      </w:r>
      <w:r w:rsidR="00E91589">
        <w:rPr>
          <w:i/>
        </w:rPr>
        <w:t xml:space="preserve">specific </w:t>
      </w:r>
      <w:r w:rsidR="00FD587F">
        <w:rPr>
          <w:i/>
        </w:rPr>
        <w:t xml:space="preserve">thing they did </w:t>
      </w:r>
      <w:r w:rsidR="00E91589">
        <w:rPr>
          <w:i/>
        </w:rPr>
        <w:t>+</w:t>
      </w:r>
      <w:r w:rsidR="00BD2CF1">
        <w:rPr>
          <w:i/>
        </w:rPr>
        <w:t xml:space="preserve"> </w:t>
      </w:r>
      <w:r w:rsidR="00FD587F">
        <w:rPr>
          <w:i/>
        </w:rPr>
        <w:t>State</w:t>
      </w:r>
      <w:r>
        <w:rPr>
          <w:i/>
        </w:rPr>
        <w:t>ment of</w:t>
      </w:r>
      <w:r w:rsidR="00FD587F">
        <w:rPr>
          <w:i/>
        </w:rPr>
        <w:t xml:space="preserve"> how it impacted you</w:t>
      </w:r>
      <w:r>
        <w:rPr>
          <w:i/>
        </w:rPr>
        <w:t>/group/project (be specific)</w:t>
      </w:r>
      <w:r w:rsidR="00FD587F">
        <w:rPr>
          <w:i/>
        </w:rPr>
        <w:t>.</w:t>
      </w:r>
    </w:p>
    <w:p w14:paraId="63FC84BE" w14:textId="77777777" w:rsidR="002E64CB" w:rsidRDefault="002E64CB" w:rsidP="00CA2CAF">
      <w:pPr>
        <w:pStyle w:val="ListParagraph"/>
        <w:ind w:left="360"/>
        <w:rPr>
          <w:i/>
        </w:rPr>
      </w:pPr>
    </w:p>
    <w:p w14:paraId="2C063ECD" w14:textId="6D551BD0" w:rsidR="00E91589" w:rsidRPr="002E64CB" w:rsidRDefault="00E91589" w:rsidP="00AA6CCE">
      <w:pPr>
        <w:ind w:left="360"/>
        <w:rPr>
          <w:i/>
        </w:rPr>
      </w:pPr>
      <w:r w:rsidRPr="002E64CB">
        <w:rPr>
          <w:i/>
        </w:rPr>
        <w:t xml:space="preserve">Example: My sincere thanks </w:t>
      </w:r>
      <w:r w:rsidR="002E64CB">
        <w:rPr>
          <w:i/>
        </w:rPr>
        <w:t xml:space="preserve">to </w:t>
      </w:r>
      <w:r w:rsidRPr="002E64CB">
        <w:rPr>
          <w:i/>
        </w:rPr>
        <w:t>Myra for meeting with the</w:t>
      </w:r>
      <w:r w:rsidR="004312FC" w:rsidRPr="002E64CB">
        <w:rPr>
          <w:i/>
        </w:rPr>
        <w:t xml:space="preserve"> CMO, nursing director, and case management leadership. This went a long way to gaining their buy-in. I just got off the phone with the CMO</w:t>
      </w:r>
      <w:r w:rsidR="002E64CB">
        <w:rPr>
          <w:i/>
        </w:rPr>
        <w:t>,</w:t>
      </w:r>
      <w:r w:rsidR="004312FC" w:rsidRPr="002E64CB">
        <w:rPr>
          <w:i/>
        </w:rPr>
        <w:t xml:space="preserve"> and she is willing to share a support person with our project</w:t>
      </w:r>
      <w:r w:rsidR="002B5EFE" w:rsidRPr="002E64CB">
        <w:rPr>
          <w:i/>
        </w:rPr>
        <w:t>,</w:t>
      </w:r>
      <w:r w:rsidR="004312FC" w:rsidRPr="002E64CB">
        <w:rPr>
          <w:i/>
        </w:rPr>
        <w:t xml:space="preserve"> as you </w:t>
      </w:r>
      <w:r w:rsidR="002B5EFE" w:rsidRPr="002E64CB">
        <w:rPr>
          <w:i/>
        </w:rPr>
        <w:t>requested</w:t>
      </w:r>
      <w:r w:rsidR="004312FC" w:rsidRPr="002E64CB">
        <w:rPr>
          <w:i/>
        </w:rPr>
        <w:t xml:space="preserve">! </w:t>
      </w:r>
    </w:p>
    <w:p w14:paraId="558ED4E9" w14:textId="485200B9" w:rsidR="00425DF8" w:rsidRDefault="00425DF8" w:rsidP="00CA2CAF">
      <w:pPr>
        <w:pStyle w:val="ListParagraph"/>
        <w:ind w:left="360"/>
        <w:rPr>
          <w:i/>
        </w:rPr>
      </w:pPr>
    </w:p>
    <w:p w14:paraId="74C90C23" w14:textId="6A6A2A64" w:rsidR="00F4506D" w:rsidRDefault="008374F2" w:rsidP="00F4506D">
      <w:pPr>
        <w:pStyle w:val="ListParagraph"/>
        <w:numPr>
          <w:ilvl w:val="0"/>
          <w:numId w:val="3"/>
        </w:numPr>
        <w:tabs>
          <w:tab w:val="left" w:pos="5040"/>
          <w:tab w:val="left" w:pos="5220"/>
        </w:tabs>
        <w:ind w:left="540" w:hanging="180"/>
      </w:pPr>
      <w:r>
        <w:rPr>
          <w:noProof/>
          <w:u w:val="single"/>
        </w:rPr>
        <mc:AlternateContent>
          <mc:Choice Requires="wps">
            <w:drawing>
              <wp:anchor distT="0" distB="0" distL="114300" distR="114300" simplePos="0" relativeHeight="251658242" behindDoc="0" locked="0" layoutInCell="1" allowOverlap="1" wp14:anchorId="7F4702C9" wp14:editId="60B56789">
                <wp:simplePos x="0" y="0"/>
                <wp:positionH relativeFrom="column">
                  <wp:posOffset>3083118</wp:posOffset>
                </wp:positionH>
                <wp:positionV relativeFrom="paragraph">
                  <wp:posOffset>11927</wp:posOffset>
                </wp:positionV>
                <wp:extent cx="0" cy="1058904"/>
                <wp:effectExtent l="0" t="0" r="38100" b="27305"/>
                <wp:wrapNone/>
                <wp:docPr id="3" name="Straight Connector 3">
                  <a:extLst xmlns:a="http://schemas.openxmlformats.org/drawingml/2006/main">
                    <a:ext uri="{FF2B5EF4-FFF2-40B4-BE49-F238E27FC236}">
                      <a16:creationId xmlns:a16="http://schemas.microsoft.com/office/drawing/2014/main" id="{2E865CF1-F072-4D54-A21B-98BE3FC809CE}"/>
                    </a:ext>
                  </a:extLst>
                </wp:docPr>
                <wp:cNvGraphicFramePr/>
                <a:graphic xmlns:a="http://schemas.openxmlformats.org/drawingml/2006/main">
                  <a:graphicData uri="http://schemas.microsoft.com/office/word/2010/wordprocessingShape">
                    <wps:wsp>
                      <wps:cNvCnPr/>
                      <wps:spPr>
                        <a:xfrm>
                          <a:off x="0" y="0"/>
                          <a:ext cx="0" cy="105890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D9890F7" id="Straight Connector 3" o:spid="_x0000_s1026" style="position:absolute;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2.75pt,.95pt" to="242.75pt,8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" strokecolor="black [3213]"/>
            </w:pict>
          </mc:Fallback>
        </mc:AlternateContent>
      </w:r>
      <w:r w:rsidR="00F4506D" w:rsidRPr="0086611F">
        <w:t xml:space="preserve">List </w:t>
      </w:r>
      <w:r w:rsidR="00F4506D">
        <w:rPr>
          <w:b/>
        </w:rPr>
        <w:t>one</w:t>
      </w:r>
      <w:r w:rsidR="00F4506D">
        <w:t xml:space="preserve"> short term win you can achieve</w:t>
      </w:r>
      <w:r w:rsidR="00F4506D">
        <w:tab/>
      </w:r>
      <w:r w:rsidR="00F4506D">
        <w:rPr>
          <w:rFonts w:ascii="Symbol" w:eastAsia="Symbol" w:hAnsi="Symbol" w:cs="Symbol"/>
        </w:rPr>
        <w:t>·</w:t>
      </w:r>
      <w:r w:rsidR="00F4506D">
        <w:tab/>
        <w:t>How will you celebrate that win?</w:t>
      </w:r>
    </w:p>
    <w:p w14:paraId="5FE39FF0" w14:textId="05AA1EBF" w:rsidR="00F4506D" w:rsidRDefault="00F4506D" w:rsidP="00F4506D">
      <w:pPr>
        <w:pStyle w:val="ListParagraph"/>
        <w:tabs>
          <w:tab w:val="left" w:pos="5040"/>
          <w:tab w:val="left" w:pos="5220"/>
        </w:tabs>
        <w:ind w:left="540"/>
      </w:pPr>
      <w:r>
        <w:t xml:space="preserve">within 48 hours of your project launch.  </w:t>
      </w:r>
    </w:p>
    <w:p w14:paraId="3A7B9287" w14:textId="14FC108A" w:rsidR="00F4506D" w:rsidRPr="00CA1B2C" w:rsidRDefault="00F4506D" w:rsidP="00F4506D">
      <w:pPr>
        <w:tabs>
          <w:tab w:val="left" w:pos="4680"/>
          <w:tab w:val="left" w:pos="5220"/>
          <w:tab w:val="left" w:pos="9360"/>
        </w:tabs>
        <w:spacing w:before="100" w:after="100"/>
        <w:ind w:left="540"/>
        <w:rPr>
          <w:u w:val="single"/>
        </w:rPr>
      </w:pPr>
      <w:r w:rsidRPr="00981D11">
        <w:rPr>
          <w:u w:val="single"/>
        </w:rPr>
        <w:tab/>
      </w:r>
      <w:r>
        <w:tab/>
      </w:r>
      <w:r>
        <w:rPr>
          <w:u w:val="single"/>
        </w:rPr>
        <w:tab/>
      </w:r>
    </w:p>
    <w:p w14:paraId="31B124CD" w14:textId="1A23F443" w:rsidR="00F4506D" w:rsidRPr="00CA1B2C" w:rsidRDefault="00F4506D" w:rsidP="00F4506D">
      <w:pPr>
        <w:tabs>
          <w:tab w:val="left" w:pos="4680"/>
          <w:tab w:val="left" w:pos="5220"/>
          <w:tab w:val="left" w:pos="9360"/>
        </w:tabs>
        <w:spacing w:before="100" w:after="100"/>
        <w:ind w:left="540"/>
        <w:rPr>
          <w:u w:val="single"/>
        </w:rPr>
      </w:pPr>
      <w:r w:rsidRPr="00981D11">
        <w:rPr>
          <w:u w:val="single"/>
        </w:rPr>
        <w:tab/>
      </w:r>
      <w:r>
        <w:tab/>
      </w:r>
      <w:r>
        <w:rPr>
          <w:u w:val="single"/>
        </w:rPr>
        <w:tab/>
      </w:r>
    </w:p>
    <w:p w14:paraId="73DDAB8E" w14:textId="43119E96" w:rsidR="00F4506D" w:rsidRPr="00CA1B2C" w:rsidRDefault="00F4506D" w:rsidP="00F4506D">
      <w:pPr>
        <w:tabs>
          <w:tab w:val="left" w:pos="4680"/>
          <w:tab w:val="left" w:pos="5220"/>
          <w:tab w:val="left" w:pos="9360"/>
        </w:tabs>
        <w:spacing w:before="100" w:after="100"/>
        <w:ind w:left="540"/>
        <w:rPr>
          <w:u w:val="single"/>
        </w:rPr>
      </w:pPr>
      <w:r w:rsidRPr="00981D11">
        <w:rPr>
          <w:u w:val="single"/>
        </w:rPr>
        <w:tab/>
      </w:r>
      <w:r>
        <w:tab/>
      </w:r>
      <w:r>
        <w:rPr>
          <w:u w:val="single"/>
        </w:rPr>
        <w:tab/>
      </w:r>
    </w:p>
    <w:p w14:paraId="1A0B53AF" w14:textId="04D57BE6" w:rsidR="00F4506D" w:rsidRDefault="00F4506D" w:rsidP="00F4506D">
      <w:pPr>
        <w:pStyle w:val="ListParagraph"/>
        <w:ind w:left="360"/>
        <w:rPr>
          <w:i/>
        </w:rPr>
      </w:pPr>
    </w:p>
    <w:p w14:paraId="0CFEDB88" w14:textId="77777777" w:rsidR="008374F2" w:rsidRDefault="008374F2" w:rsidP="00F4506D">
      <w:pPr>
        <w:pStyle w:val="ListParagraph"/>
        <w:ind w:left="360"/>
        <w:rPr>
          <w:i/>
        </w:rPr>
      </w:pPr>
    </w:p>
    <w:p w14:paraId="3F962608" w14:textId="35FDA880" w:rsidR="00F4506D" w:rsidRDefault="00F4506D" w:rsidP="00F4506D">
      <w:pPr>
        <w:pStyle w:val="ListParagraph"/>
        <w:numPr>
          <w:ilvl w:val="0"/>
          <w:numId w:val="3"/>
        </w:numPr>
        <w:tabs>
          <w:tab w:val="left" w:pos="5040"/>
          <w:tab w:val="left" w:pos="5220"/>
        </w:tabs>
        <w:ind w:left="540" w:hanging="180"/>
      </w:pPr>
      <w:r>
        <w:rPr>
          <w:noProof/>
          <w:u w:val="single"/>
        </w:rPr>
        <mc:AlternateContent>
          <mc:Choice Requires="wps">
            <w:drawing>
              <wp:anchor distT="0" distB="0" distL="114300" distR="114300" simplePos="0" relativeHeight="251658241" behindDoc="0" locked="0" layoutInCell="1" allowOverlap="1" wp14:anchorId="7C761756" wp14:editId="7E2FA4E2">
                <wp:simplePos x="0" y="0"/>
                <wp:positionH relativeFrom="column">
                  <wp:posOffset>3083118</wp:posOffset>
                </wp:positionH>
                <wp:positionV relativeFrom="paragraph">
                  <wp:posOffset>16289</wp:posOffset>
                </wp:positionV>
                <wp:extent cx="0" cy="1017657"/>
                <wp:effectExtent l="0" t="0" r="38100" b="30480"/>
                <wp:wrapNone/>
                <wp:docPr id="159525850" name="Straight Connector 159525850">
                  <a:extLst xmlns:a="http://schemas.openxmlformats.org/drawingml/2006/main">
                    <a:ext uri="{FF2B5EF4-FFF2-40B4-BE49-F238E27FC236}">
                      <a16:creationId xmlns:a16="http://schemas.microsoft.com/office/drawing/2014/main" id="{72A8546F-736D-45F1-BCF6-A95469F91C60}"/>
                    </a:ext>
                  </a:extLst>
                </wp:docPr>
                <wp:cNvGraphicFramePr/>
                <a:graphic xmlns:a="http://schemas.openxmlformats.org/drawingml/2006/main">
                  <a:graphicData uri="http://schemas.microsoft.com/office/word/2010/wordprocessingShape">
                    <wps:wsp>
                      <wps:cNvCnPr/>
                      <wps:spPr>
                        <a:xfrm>
                          <a:off x="0" y="0"/>
                          <a:ext cx="0" cy="101765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C652D2C" id="Straight Connector 159525850" o:spid="_x0000_s1026"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2.75pt,1.3pt" to="242.75pt,8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" strokecolor="black [3213]"/>
            </w:pict>
          </mc:Fallback>
        </mc:AlternateContent>
      </w:r>
      <w:r w:rsidRPr="0086611F">
        <w:t xml:space="preserve">List </w:t>
      </w:r>
      <w:r>
        <w:rPr>
          <w:b/>
        </w:rPr>
        <w:t>three</w:t>
      </w:r>
      <w:r>
        <w:t xml:space="preserve"> short term wins you can achieve</w:t>
      </w:r>
      <w:r>
        <w:tab/>
      </w:r>
      <w:r>
        <w:rPr>
          <w:rFonts w:ascii="Symbol" w:eastAsia="Symbol" w:hAnsi="Symbol" w:cs="Symbol"/>
        </w:rPr>
        <w:t>·</w:t>
      </w:r>
      <w:r>
        <w:tab/>
        <w:t>How will you celebrate those wins?</w:t>
      </w:r>
    </w:p>
    <w:p w14:paraId="282E29D8" w14:textId="56BF7462" w:rsidR="00F4506D" w:rsidRDefault="00F4506D" w:rsidP="00F4506D">
      <w:pPr>
        <w:pStyle w:val="ListParagraph"/>
        <w:tabs>
          <w:tab w:val="left" w:pos="5040"/>
          <w:tab w:val="left" w:pos="5220"/>
        </w:tabs>
        <w:ind w:left="540"/>
      </w:pPr>
      <w:r>
        <w:t xml:space="preserve">within 1-2 weeks of your project launch.  </w:t>
      </w:r>
    </w:p>
    <w:p w14:paraId="0E07F899" w14:textId="048323B6" w:rsidR="00F4506D" w:rsidRPr="00CA1B2C" w:rsidRDefault="00F4506D" w:rsidP="00F4506D">
      <w:pPr>
        <w:tabs>
          <w:tab w:val="left" w:pos="4680"/>
          <w:tab w:val="left" w:pos="5220"/>
          <w:tab w:val="left" w:pos="9360"/>
        </w:tabs>
        <w:spacing w:before="100" w:after="100"/>
        <w:ind w:left="540"/>
        <w:rPr>
          <w:u w:val="single"/>
        </w:rPr>
      </w:pPr>
      <w:r w:rsidRPr="00981D11">
        <w:rPr>
          <w:u w:val="single"/>
        </w:rPr>
        <w:tab/>
      </w:r>
      <w:r>
        <w:tab/>
      </w:r>
      <w:r>
        <w:rPr>
          <w:u w:val="single"/>
        </w:rPr>
        <w:tab/>
      </w:r>
    </w:p>
    <w:p w14:paraId="62D8B0BD" w14:textId="3C9980C4" w:rsidR="00F4506D" w:rsidRPr="00CA1B2C" w:rsidRDefault="00F4506D" w:rsidP="00F4506D">
      <w:pPr>
        <w:tabs>
          <w:tab w:val="left" w:pos="4680"/>
          <w:tab w:val="left" w:pos="5220"/>
          <w:tab w:val="left" w:pos="9360"/>
        </w:tabs>
        <w:spacing w:before="100" w:after="100"/>
        <w:ind w:left="540"/>
        <w:rPr>
          <w:u w:val="single"/>
        </w:rPr>
      </w:pPr>
      <w:r w:rsidRPr="00981D11">
        <w:rPr>
          <w:u w:val="single"/>
        </w:rPr>
        <w:tab/>
      </w:r>
      <w:r>
        <w:tab/>
      </w:r>
      <w:r>
        <w:rPr>
          <w:u w:val="single"/>
        </w:rPr>
        <w:tab/>
      </w:r>
    </w:p>
    <w:p w14:paraId="2E01347A" w14:textId="0678638B" w:rsidR="00F4506D" w:rsidRPr="00CA1B2C" w:rsidRDefault="00F4506D" w:rsidP="00F4506D">
      <w:pPr>
        <w:tabs>
          <w:tab w:val="left" w:pos="4680"/>
          <w:tab w:val="left" w:pos="5220"/>
          <w:tab w:val="left" w:pos="9360"/>
        </w:tabs>
        <w:spacing w:before="100" w:after="100"/>
        <w:ind w:left="540"/>
        <w:rPr>
          <w:u w:val="single"/>
        </w:rPr>
      </w:pPr>
      <w:r w:rsidRPr="00981D11">
        <w:rPr>
          <w:u w:val="single"/>
        </w:rPr>
        <w:tab/>
      </w:r>
      <w:r>
        <w:tab/>
      </w:r>
      <w:r>
        <w:rPr>
          <w:u w:val="single"/>
        </w:rPr>
        <w:tab/>
      </w:r>
    </w:p>
    <w:p w14:paraId="735D51F9" w14:textId="1791DBE9" w:rsidR="00BF09B9" w:rsidRPr="00F4506D" w:rsidRDefault="00BF09B9" w:rsidP="00F4506D">
      <w:pPr>
        <w:pStyle w:val="ListParagraph"/>
        <w:ind w:left="360"/>
        <w:rPr>
          <w:i/>
        </w:rPr>
      </w:pPr>
    </w:p>
    <w:p w14:paraId="5CD03B79" w14:textId="77777777" w:rsidR="00893CAE" w:rsidRPr="0086611F" w:rsidRDefault="00893CAE" w:rsidP="00893CAE">
      <w:pPr>
        <w:pStyle w:val="ListParagraph"/>
        <w:numPr>
          <w:ilvl w:val="0"/>
          <w:numId w:val="8"/>
        </w:numPr>
        <w:ind w:left="360"/>
        <w:rPr>
          <w:b/>
        </w:rPr>
      </w:pPr>
      <w:r>
        <w:rPr>
          <w:b/>
        </w:rPr>
        <w:t>Consolidate gains, produce more change.</w:t>
      </w:r>
    </w:p>
    <w:p w14:paraId="5CD03B7A" w14:textId="77777777" w:rsidR="00893CAE" w:rsidRPr="0086611F" w:rsidRDefault="00893CAE" w:rsidP="00893CAE">
      <w:pPr>
        <w:rPr>
          <w:b/>
          <w:sz w:val="10"/>
        </w:rPr>
      </w:pPr>
    </w:p>
    <w:p w14:paraId="5CD03B7B" w14:textId="5B6BC5FA" w:rsidR="00893CAE" w:rsidRDefault="00E607C9" w:rsidP="00516CD9">
      <w:pPr>
        <w:pStyle w:val="ListParagraph"/>
        <w:numPr>
          <w:ilvl w:val="0"/>
          <w:numId w:val="17"/>
        </w:numPr>
      </w:pPr>
      <w:r>
        <w:t xml:space="preserve">Anticipating your </w:t>
      </w:r>
      <w:r w:rsidR="00F4506D">
        <w:t>short-term</w:t>
      </w:r>
      <w:r>
        <w:t xml:space="preserve"> wins, list</w:t>
      </w:r>
      <w:r w:rsidR="00893CAE">
        <w:t xml:space="preserve"> 3 bigger wins that are closer to your final vision that you will build toward </w:t>
      </w:r>
      <w:r w:rsidR="00E2283D">
        <w:t>in the next few months</w:t>
      </w:r>
      <w:r>
        <w:t>:</w:t>
      </w:r>
    </w:p>
    <w:p w14:paraId="5CD03B7C" w14:textId="77777777" w:rsidR="00893CAE" w:rsidRPr="00F463A0" w:rsidRDefault="00893CAE" w:rsidP="00893CAE">
      <w:pPr>
        <w:pStyle w:val="ListParagraph"/>
        <w:rPr>
          <w:b/>
          <w:sz w:val="10"/>
        </w:rPr>
      </w:pPr>
    </w:p>
    <w:p w14:paraId="5CD03B7D" w14:textId="2B297A52" w:rsidR="00893CAE" w:rsidRDefault="00893CAE" w:rsidP="000F6938">
      <w:pPr>
        <w:tabs>
          <w:tab w:val="left" w:pos="9360"/>
        </w:tabs>
        <w:ind w:left="1080"/>
      </w:pPr>
      <w:r>
        <w:t>1)</w:t>
      </w:r>
      <w:r w:rsidR="000F6938">
        <w:t xml:space="preserve">  </w:t>
      </w:r>
      <w:r>
        <w:rPr>
          <w:u w:val="single"/>
        </w:rPr>
        <w:tab/>
      </w:r>
    </w:p>
    <w:p w14:paraId="5CD03B7E" w14:textId="77777777" w:rsidR="00893CAE" w:rsidRPr="000F6938" w:rsidRDefault="00893CAE" w:rsidP="000F6938">
      <w:pPr>
        <w:ind w:left="1080"/>
        <w:rPr>
          <w:b/>
          <w:sz w:val="10"/>
        </w:rPr>
      </w:pPr>
    </w:p>
    <w:p w14:paraId="5CD03B7F" w14:textId="0A917E7D" w:rsidR="00893CAE" w:rsidRDefault="00893CAE" w:rsidP="000F6938">
      <w:pPr>
        <w:tabs>
          <w:tab w:val="left" w:pos="9360"/>
        </w:tabs>
        <w:ind w:left="1080"/>
      </w:pPr>
      <w:r>
        <w:t>2)</w:t>
      </w:r>
      <w:r w:rsidR="000F6938">
        <w:t xml:space="preserve">  </w:t>
      </w:r>
      <w:r>
        <w:rPr>
          <w:u w:val="single"/>
        </w:rPr>
        <w:tab/>
      </w:r>
    </w:p>
    <w:p w14:paraId="5CD03B80" w14:textId="77777777" w:rsidR="00893CAE" w:rsidRPr="00F463A0" w:rsidRDefault="00893CAE" w:rsidP="000F6938">
      <w:pPr>
        <w:pStyle w:val="ListParagraph"/>
        <w:ind w:left="2340"/>
        <w:rPr>
          <w:b/>
          <w:sz w:val="10"/>
        </w:rPr>
      </w:pPr>
    </w:p>
    <w:p w14:paraId="2AA26EA4" w14:textId="162156C7" w:rsidR="000F6938" w:rsidRDefault="00893CAE" w:rsidP="000F6938">
      <w:pPr>
        <w:tabs>
          <w:tab w:val="left" w:pos="9360"/>
        </w:tabs>
        <w:ind w:left="1080"/>
      </w:pPr>
      <w:r>
        <w:t>3)</w:t>
      </w:r>
      <w:r w:rsidR="000F6938">
        <w:t xml:space="preserve">  </w:t>
      </w:r>
      <w:r>
        <w:rPr>
          <w:u w:val="single"/>
        </w:rPr>
        <w:tab/>
      </w:r>
    </w:p>
    <w:p w14:paraId="7BF2796E" w14:textId="77777777" w:rsidR="000F6938" w:rsidRDefault="000F6938" w:rsidP="000F6938">
      <w:pPr>
        <w:tabs>
          <w:tab w:val="left" w:pos="9360"/>
        </w:tabs>
        <w:ind w:left="900" w:hanging="360"/>
      </w:pPr>
    </w:p>
    <w:p w14:paraId="3F357722" w14:textId="159571EE" w:rsidR="008374F2" w:rsidRDefault="00893CAE" w:rsidP="008374F2">
      <w:pPr>
        <w:pStyle w:val="ListParagraph"/>
        <w:numPr>
          <w:ilvl w:val="0"/>
          <w:numId w:val="12"/>
        </w:numPr>
        <w:tabs>
          <w:tab w:val="left" w:pos="9360"/>
        </w:tabs>
      </w:pPr>
      <w:r>
        <w:t xml:space="preserve">List 3 structures/systems that would need to be changed to </w:t>
      </w:r>
      <w:r w:rsidR="00E2283D">
        <w:t xml:space="preserve">insure bigger, long-term </w:t>
      </w:r>
      <w:r>
        <w:t>success:</w:t>
      </w:r>
    </w:p>
    <w:p w14:paraId="21407820" w14:textId="77777777" w:rsidR="008374F2" w:rsidRPr="008374F2" w:rsidRDefault="008374F2" w:rsidP="008374F2">
      <w:pPr>
        <w:pStyle w:val="ListParagraph"/>
        <w:tabs>
          <w:tab w:val="left" w:pos="9360"/>
        </w:tabs>
        <w:ind w:left="1080"/>
        <w:rPr>
          <w:sz w:val="10"/>
          <w:szCs w:val="10"/>
        </w:rPr>
      </w:pPr>
    </w:p>
    <w:p w14:paraId="012837AF" w14:textId="77777777" w:rsidR="008374F2" w:rsidRDefault="008374F2" w:rsidP="008374F2">
      <w:pPr>
        <w:pStyle w:val="ListParagraph"/>
        <w:tabs>
          <w:tab w:val="left" w:pos="9360"/>
        </w:tabs>
        <w:ind w:left="1080"/>
      </w:pPr>
      <w:r>
        <w:t xml:space="preserve">1)  </w:t>
      </w:r>
      <w:r w:rsidRPr="008374F2">
        <w:rPr>
          <w:u w:val="single"/>
        </w:rPr>
        <w:tab/>
      </w:r>
    </w:p>
    <w:p w14:paraId="7EECF05D" w14:textId="77777777" w:rsidR="008374F2" w:rsidRPr="008374F2" w:rsidRDefault="008374F2" w:rsidP="008374F2">
      <w:pPr>
        <w:pStyle w:val="ListParagraph"/>
        <w:ind w:left="1080"/>
        <w:rPr>
          <w:b/>
          <w:sz w:val="10"/>
        </w:rPr>
      </w:pPr>
    </w:p>
    <w:p w14:paraId="62CE1E0A" w14:textId="77777777" w:rsidR="008374F2" w:rsidRDefault="008374F2" w:rsidP="008374F2">
      <w:pPr>
        <w:pStyle w:val="ListParagraph"/>
        <w:tabs>
          <w:tab w:val="left" w:pos="9360"/>
        </w:tabs>
        <w:ind w:left="1080"/>
      </w:pPr>
      <w:r>
        <w:t xml:space="preserve">2)  </w:t>
      </w:r>
      <w:r w:rsidRPr="008374F2">
        <w:rPr>
          <w:u w:val="single"/>
        </w:rPr>
        <w:tab/>
      </w:r>
    </w:p>
    <w:p w14:paraId="18634D90" w14:textId="77777777" w:rsidR="008374F2" w:rsidRPr="00F463A0" w:rsidRDefault="008374F2" w:rsidP="008374F2">
      <w:pPr>
        <w:pStyle w:val="ListParagraph"/>
        <w:ind w:left="1080"/>
        <w:rPr>
          <w:b/>
          <w:sz w:val="10"/>
        </w:rPr>
      </w:pPr>
    </w:p>
    <w:p w14:paraId="34A33E51" w14:textId="77777777" w:rsidR="008374F2" w:rsidRDefault="008374F2" w:rsidP="008374F2">
      <w:pPr>
        <w:pStyle w:val="ListParagraph"/>
        <w:tabs>
          <w:tab w:val="left" w:pos="9360"/>
        </w:tabs>
        <w:ind w:left="1080"/>
      </w:pPr>
      <w:r>
        <w:t xml:space="preserve">3)  </w:t>
      </w:r>
      <w:r w:rsidRPr="008374F2">
        <w:rPr>
          <w:u w:val="single"/>
        </w:rPr>
        <w:tab/>
      </w:r>
    </w:p>
    <w:p w14:paraId="2AA41301" w14:textId="6E5EA038" w:rsidR="000F6938" w:rsidRDefault="008374F2" w:rsidP="008374F2">
      <w:pPr>
        <w:pStyle w:val="ListParagraph"/>
        <w:tabs>
          <w:tab w:val="left" w:pos="9360"/>
        </w:tabs>
        <w:ind w:left="1080"/>
      </w:pPr>
      <w:r>
        <w:t xml:space="preserve"> </w:t>
      </w:r>
    </w:p>
    <w:p w14:paraId="02E47803" w14:textId="77777777" w:rsidR="0008152A" w:rsidRDefault="0008152A" w:rsidP="0008152A">
      <w:pPr>
        <w:pStyle w:val="ListParagraph"/>
        <w:ind w:left="360"/>
        <w:rPr>
          <w:b/>
        </w:rPr>
      </w:pPr>
    </w:p>
    <w:p w14:paraId="1035720C" w14:textId="77777777" w:rsidR="00CF37F0" w:rsidRDefault="00CF37F0" w:rsidP="00CF37F0">
      <w:pPr>
        <w:pStyle w:val="ListParagraph"/>
        <w:ind w:left="360"/>
        <w:rPr>
          <w:b/>
        </w:rPr>
      </w:pPr>
    </w:p>
    <w:p w14:paraId="5CD03B8A" w14:textId="0D94600C" w:rsidR="00893CAE" w:rsidRPr="0086611F" w:rsidRDefault="00893CAE" w:rsidP="00893CAE">
      <w:pPr>
        <w:pStyle w:val="ListParagraph"/>
        <w:numPr>
          <w:ilvl w:val="0"/>
          <w:numId w:val="8"/>
        </w:numPr>
        <w:ind w:left="360"/>
        <w:rPr>
          <w:b/>
        </w:rPr>
      </w:pPr>
      <w:r>
        <w:rPr>
          <w:b/>
        </w:rPr>
        <w:t>Anchor new approaches in the culture.</w:t>
      </w:r>
      <w:r>
        <w:t xml:space="preserve"> </w:t>
      </w:r>
    </w:p>
    <w:p w14:paraId="5CD03B8B" w14:textId="77777777" w:rsidR="00893CAE" w:rsidRPr="0086611F" w:rsidRDefault="00893CAE" w:rsidP="00893CAE">
      <w:pPr>
        <w:rPr>
          <w:b/>
          <w:sz w:val="10"/>
        </w:rPr>
      </w:pPr>
    </w:p>
    <w:p w14:paraId="5CD03B8C" w14:textId="1DA967D4" w:rsidR="00893CAE" w:rsidRDefault="00893CAE" w:rsidP="00516CD9">
      <w:pPr>
        <w:pStyle w:val="ListParagraph"/>
        <w:numPr>
          <w:ilvl w:val="0"/>
          <w:numId w:val="17"/>
        </w:numPr>
      </w:pPr>
      <w:r>
        <w:t>List 3 ways in which you can tie this success back to what people personally care about</w:t>
      </w:r>
      <w:r w:rsidR="0007797E">
        <w:t xml:space="preserve"> (e.g., </w:t>
      </w:r>
      <w:r w:rsidR="003D6193">
        <w:t>the vision for the group, their sense of purpose).</w:t>
      </w:r>
    </w:p>
    <w:p w14:paraId="5CD03B8D" w14:textId="77777777" w:rsidR="00893CAE" w:rsidRPr="00F463A0" w:rsidRDefault="00893CAE" w:rsidP="00893CAE">
      <w:pPr>
        <w:pStyle w:val="ListParagraph"/>
        <w:rPr>
          <w:b/>
          <w:sz w:val="10"/>
        </w:rPr>
      </w:pPr>
    </w:p>
    <w:p w14:paraId="6FC46B42" w14:textId="77777777" w:rsidR="008374F2" w:rsidRDefault="008374F2" w:rsidP="008374F2">
      <w:pPr>
        <w:pStyle w:val="ListParagraph"/>
        <w:tabs>
          <w:tab w:val="left" w:pos="9360"/>
        </w:tabs>
        <w:ind w:left="1080"/>
      </w:pPr>
      <w:r>
        <w:t xml:space="preserve">1)  </w:t>
      </w:r>
      <w:r w:rsidRPr="008374F2">
        <w:rPr>
          <w:u w:val="single"/>
        </w:rPr>
        <w:tab/>
      </w:r>
    </w:p>
    <w:p w14:paraId="5D53C008" w14:textId="77777777" w:rsidR="008374F2" w:rsidRPr="008374F2" w:rsidRDefault="008374F2" w:rsidP="008374F2">
      <w:pPr>
        <w:pStyle w:val="ListParagraph"/>
        <w:ind w:left="1080"/>
        <w:rPr>
          <w:b/>
          <w:sz w:val="10"/>
        </w:rPr>
      </w:pPr>
    </w:p>
    <w:p w14:paraId="70FAD2E3" w14:textId="77777777" w:rsidR="008374F2" w:rsidRDefault="008374F2" w:rsidP="008374F2">
      <w:pPr>
        <w:pStyle w:val="ListParagraph"/>
        <w:tabs>
          <w:tab w:val="left" w:pos="9360"/>
        </w:tabs>
        <w:ind w:left="1080"/>
      </w:pPr>
      <w:r>
        <w:t xml:space="preserve">2)  </w:t>
      </w:r>
      <w:r w:rsidRPr="008374F2">
        <w:rPr>
          <w:u w:val="single"/>
        </w:rPr>
        <w:tab/>
      </w:r>
    </w:p>
    <w:p w14:paraId="61794274" w14:textId="77777777" w:rsidR="008374F2" w:rsidRPr="00F463A0" w:rsidRDefault="008374F2" w:rsidP="008374F2">
      <w:pPr>
        <w:pStyle w:val="ListParagraph"/>
        <w:ind w:left="1080"/>
        <w:rPr>
          <w:b/>
          <w:sz w:val="10"/>
        </w:rPr>
      </w:pPr>
    </w:p>
    <w:p w14:paraId="03F73CE1" w14:textId="77777777" w:rsidR="008374F2" w:rsidRDefault="008374F2" w:rsidP="008374F2">
      <w:pPr>
        <w:pStyle w:val="ListParagraph"/>
        <w:tabs>
          <w:tab w:val="left" w:pos="9360"/>
        </w:tabs>
        <w:ind w:left="1080"/>
      </w:pPr>
      <w:r>
        <w:t xml:space="preserve">3)  </w:t>
      </w:r>
      <w:r w:rsidRPr="008374F2">
        <w:rPr>
          <w:u w:val="single"/>
        </w:rPr>
        <w:tab/>
      </w:r>
    </w:p>
    <w:p w14:paraId="3D80F063" w14:textId="0F4B7EB0" w:rsidR="000F6938" w:rsidRDefault="008374F2" w:rsidP="008374F2">
      <w:pPr>
        <w:pStyle w:val="ListParagraph"/>
        <w:tabs>
          <w:tab w:val="left" w:pos="9360"/>
        </w:tabs>
        <w:ind w:left="1080"/>
      </w:pPr>
      <w:r>
        <w:t xml:space="preserve"> </w:t>
      </w:r>
    </w:p>
    <w:p w14:paraId="5CD03B94" w14:textId="77777777" w:rsidR="00E2283D" w:rsidRDefault="00E2283D" w:rsidP="00516CD9">
      <w:pPr>
        <w:pStyle w:val="ListParagraph"/>
        <w:numPr>
          <w:ilvl w:val="0"/>
          <w:numId w:val="17"/>
        </w:numPr>
      </w:pPr>
      <w:r>
        <w:t>How might you alter policies and procedures to sustain the change?</w:t>
      </w:r>
    </w:p>
    <w:p w14:paraId="5CD03B95" w14:textId="77777777" w:rsidR="00E2283D" w:rsidRDefault="00E2283D" w:rsidP="000F6938">
      <w:pPr>
        <w:tabs>
          <w:tab w:val="left" w:pos="9360"/>
        </w:tabs>
        <w:spacing w:before="100" w:after="100"/>
        <w:ind w:left="1080"/>
      </w:pPr>
      <w:r>
        <w:rPr>
          <w:u w:val="single"/>
        </w:rPr>
        <w:tab/>
      </w:r>
    </w:p>
    <w:p w14:paraId="5CD03B96" w14:textId="77777777" w:rsidR="00E2283D" w:rsidRDefault="00E2283D" w:rsidP="000F6938">
      <w:pPr>
        <w:tabs>
          <w:tab w:val="left" w:pos="9360"/>
        </w:tabs>
        <w:spacing w:before="100" w:after="100"/>
        <w:ind w:left="1080"/>
      </w:pPr>
      <w:r>
        <w:rPr>
          <w:u w:val="single"/>
        </w:rPr>
        <w:tab/>
      </w:r>
    </w:p>
    <w:p w14:paraId="5CD03B97" w14:textId="77777777" w:rsidR="00E2283D" w:rsidRDefault="00E2283D" w:rsidP="000F6938">
      <w:pPr>
        <w:tabs>
          <w:tab w:val="left" w:pos="9360"/>
        </w:tabs>
        <w:spacing w:before="100" w:after="100"/>
        <w:ind w:left="1080"/>
        <w:rPr>
          <w:u w:val="single"/>
        </w:rPr>
      </w:pPr>
      <w:r>
        <w:rPr>
          <w:u w:val="single"/>
        </w:rPr>
        <w:tab/>
      </w:r>
    </w:p>
    <w:p w14:paraId="5CD03B98" w14:textId="77777777" w:rsidR="00E2283D" w:rsidRDefault="00E2283D" w:rsidP="000F6938">
      <w:pPr>
        <w:tabs>
          <w:tab w:val="left" w:pos="9360"/>
        </w:tabs>
        <w:spacing w:before="100" w:after="100"/>
        <w:ind w:left="1080"/>
        <w:rPr>
          <w:u w:val="single"/>
        </w:rPr>
      </w:pPr>
      <w:r>
        <w:rPr>
          <w:u w:val="single"/>
        </w:rPr>
        <w:tab/>
      </w:r>
    </w:p>
    <w:p w14:paraId="5CD03BA3" w14:textId="36D75FE4" w:rsidR="00E2283D" w:rsidRPr="0008152A" w:rsidRDefault="00E2283D" w:rsidP="0008152A">
      <w:pPr>
        <w:tabs>
          <w:tab w:val="left" w:pos="9360"/>
        </w:tabs>
        <w:spacing w:before="100" w:after="100"/>
        <w:ind w:left="1080"/>
        <w:rPr>
          <w:u w:val="single"/>
        </w:rPr>
      </w:pPr>
      <w:r>
        <w:rPr>
          <w:u w:val="single"/>
        </w:rPr>
        <w:tab/>
      </w:r>
    </w:p>
    <w:p w14:paraId="5CD03BA4" w14:textId="6DDC403E" w:rsidR="00893CAE" w:rsidRPr="00F463A0" w:rsidRDefault="00893CAE" w:rsidP="007C3CFD">
      <w:pPr>
        <w:tabs>
          <w:tab w:val="left" w:pos="9360"/>
        </w:tabs>
        <w:ind w:left="900" w:hanging="360"/>
      </w:pPr>
    </w:p>
    <w:sectPr w:rsidR="00893CAE" w:rsidRPr="00F463A0" w:rsidSect="001E2209">
      <w:headerReference w:type="default" r:id="rId10"/>
      <w:footerReference w:type="default" r:id="rId11"/>
      <w:type w:val="continuous"/>
      <w:pgSz w:w="12240" w:h="15840"/>
      <w:pgMar w:top="1296" w:right="1080" w:bottom="1296" w:left="1080" w:header="576"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0A9E3F" w14:textId="77777777" w:rsidR="004D1629" w:rsidRDefault="004D1629" w:rsidP="00FE779E">
      <w:r>
        <w:separator/>
      </w:r>
    </w:p>
  </w:endnote>
  <w:endnote w:type="continuationSeparator" w:id="0">
    <w:p w14:paraId="755E5185" w14:textId="77777777" w:rsidR="004D1629" w:rsidRDefault="004D1629" w:rsidP="00FE779E">
      <w:r>
        <w:continuationSeparator/>
      </w:r>
    </w:p>
  </w:endnote>
  <w:endnote w:type="continuationNotice" w:id="1">
    <w:p w14:paraId="0D8B7A01" w14:textId="77777777" w:rsidR="004D1629" w:rsidRDefault="004D16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D62296" w14:textId="77777777" w:rsidR="001E2209" w:rsidRDefault="001E2209" w:rsidP="001E2209">
    <w:pPr>
      <w:pStyle w:val="Footer"/>
      <w:jc w:val="center"/>
    </w:pPr>
    <w:r>
      <w:rPr>
        <w:noProof/>
      </w:rPr>
      <w:drawing>
        <wp:inline distT="0" distB="0" distL="0" distR="0" wp14:anchorId="2C7FB70F" wp14:editId="19D4EEDB">
          <wp:extent cx="1162184" cy="312896"/>
          <wp:effectExtent l="0" t="0" r="0" b="5080"/>
          <wp:docPr id="1251435666" name="Picture 5">
            <a:extLst xmlns:a="http://schemas.openxmlformats.org/drawingml/2006/main">
              <a:ext uri="{FF2B5EF4-FFF2-40B4-BE49-F238E27FC236}">
                <a16:creationId xmlns:a16="http://schemas.microsoft.com/office/drawing/2014/main" id="{75539DEA-0FB7-4EE2-929E-10127DD25EC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186023" name="Picture 1233153433"/>
                  <pic:cNvPicPr/>
                </pic:nvPicPr>
                <pic:blipFill>
                  <a:blip r:embed="rId1">
                    <a:extLst>
                      <a:ext uri="{28A0092B-C50C-407E-A947-70E740481C1C}">
                        <a14:useLocalDpi xmlns:a14="http://schemas.microsoft.com/office/drawing/2010/main" val="0"/>
                      </a:ext>
                    </a:extLst>
                  </a:blip>
                  <a:stretch>
                    <a:fillRect/>
                  </a:stretch>
                </pic:blipFill>
                <pic:spPr>
                  <a:xfrm>
                    <a:off x="0" y="0"/>
                    <a:ext cx="1208118" cy="325263"/>
                  </a:xfrm>
                  <a:prstGeom prst="rect">
                    <a:avLst/>
                  </a:prstGeom>
                </pic:spPr>
              </pic:pic>
            </a:graphicData>
          </a:graphic>
        </wp:inline>
      </w:drawing>
    </w:r>
  </w:p>
  <w:p w14:paraId="13F9A6D7" w14:textId="77777777" w:rsidR="001E2209" w:rsidRDefault="001E2209" w:rsidP="001E2209">
    <w:pPr>
      <w:pStyle w:val="Footer"/>
      <w:jc w:val="center"/>
    </w:pPr>
  </w:p>
  <w:p w14:paraId="6B82517B" w14:textId="77777777" w:rsidR="001E2209" w:rsidRPr="002266B2" w:rsidRDefault="001E2209" w:rsidP="001E2209">
    <w:pPr>
      <w:pStyle w:val="Footer"/>
      <w:jc w:val="center"/>
      <w:rPr>
        <w:color w:val="808080" w:themeColor="background1" w:themeShade="80"/>
        <w:sz w:val="16"/>
        <w:szCs w:val="16"/>
      </w:rPr>
    </w:pPr>
    <w:r w:rsidRPr="002266B2">
      <w:rPr>
        <w:color w:val="808080" w:themeColor="background1" w:themeShade="80"/>
        <w:sz w:val="16"/>
        <w:szCs w:val="16"/>
      </w:rPr>
      <w:t xml:space="preserve">Reproduction or use of these materials for anything other than personal education is strictly prohibited. Please contact </w:t>
    </w:r>
    <w:hyperlink r:id="rId2" w:history="1">
      <w:r w:rsidRPr="002266B2">
        <w:rPr>
          <w:rStyle w:val="Hyperlink"/>
          <w:color w:val="808080" w:themeColor="background1" w:themeShade="80"/>
          <w:sz w:val="16"/>
          <w:szCs w:val="16"/>
        </w:rPr>
        <w:t>IHQSE@cuanschutz.edu</w:t>
      </w:r>
    </w:hyperlink>
    <w:r w:rsidRPr="002266B2">
      <w:rPr>
        <w:color w:val="808080" w:themeColor="background1" w:themeShade="80"/>
        <w:sz w:val="16"/>
        <w:szCs w:val="16"/>
      </w:rPr>
      <w:t xml:space="preserve"> for question or requests for materials. </w:t>
    </w:r>
  </w:p>
  <w:p w14:paraId="1F0C9FB0" w14:textId="580E429A" w:rsidR="00CA54B1" w:rsidRPr="001E2209" w:rsidRDefault="001E2209" w:rsidP="001E2209">
    <w:pPr>
      <w:pStyle w:val="Footer"/>
      <w:jc w:val="center"/>
      <w:rPr>
        <w:color w:val="808080" w:themeColor="background1" w:themeShade="80"/>
        <w:sz w:val="16"/>
        <w:szCs w:val="16"/>
      </w:rPr>
    </w:pPr>
    <w:r w:rsidRPr="002266B2">
      <w:rPr>
        <w:color w:val="808080" w:themeColor="background1" w:themeShade="80"/>
        <w:sz w:val="16"/>
        <w:szCs w:val="16"/>
      </w:rPr>
      <w:t>© The Regents of the University of Colorado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DE96E73" w14:textId="77777777" w:rsidR="004D1629" w:rsidRDefault="004D1629" w:rsidP="00FE779E">
      <w:r>
        <w:separator/>
      </w:r>
    </w:p>
  </w:footnote>
  <w:footnote w:type="continuationSeparator" w:id="0">
    <w:p w14:paraId="10CD1CA7" w14:textId="77777777" w:rsidR="004D1629" w:rsidRDefault="004D1629" w:rsidP="00FE779E">
      <w:r>
        <w:continuationSeparator/>
      </w:r>
    </w:p>
  </w:footnote>
  <w:footnote w:type="continuationNotice" w:id="1">
    <w:p w14:paraId="12FD57EB" w14:textId="77777777" w:rsidR="004D1629" w:rsidRDefault="004D162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6097F6" w14:textId="77777777" w:rsidR="00531858" w:rsidRDefault="00531858" w:rsidP="00531858">
    <w:pPr>
      <w:pStyle w:val="Header"/>
      <w:jc w:val="center"/>
      <w:rPr>
        <w:rFonts w:ascii="Helvetica" w:hAnsi="Helvetica"/>
        <w:b/>
        <w:bCs/>
        <w:sz w:val="28"/>
        <w:szCs w:val="28"/>
      </w:rPr>
    </w:pPr>
    <w:r>
      <w:rPr>
        <w:rFonts w:ascii="Helvetica" w:hAnsi="Helvetica"/>
        <w:b/>
        <w:bCs/>
        <w:noProof/>
        <w:sz w:val="28"/>
        <w:szCs w:val="28"/>
      </w:rPr>
      <mc:AlternateContent>
        <mc:Choice Requires="wps">
          <w:drawing>
            <wp:anchor distT="0" distB="0" distL="114300" distR="114300" simplePos="0" relativeHeight="251660288" behindDoc="0" locked="0" layoutInCell="1" allowOverlap="1" wp14:anchorId="3BB2A204" wp14:editId="4EFE51A3">
              <wp:simplePos x="0" y="0"/>
              <wp:positionH relativeFrom="column">
                <wp:posOffset>-910387</wp:posOffset>
              </wp:positionH>
              <wp:positionV relativeFrom="paragraph">
                <wp:posOffset>113030</wp:posOffset>
              </wp:positionV>
              <wp:extent cx="1390839" cy="0"/>
              <wp:effectExtent l="0" t="12700" r="19050" b="12700"/>
              <wp:wrapNone/>
              <wp:docPr id="859796097" name="Straight Connector 3">
                <a:extLst xmlns:a="http://schemas.openxmlformats.org/drawingml/2006/main">
                  <a:ext uri="{FF2B5EF4-FFF2-40B4-BE49-F238E27FC236}">
                    <a16:creationId xmlns:a16="http://schemas.microsoft.com/office/drawing/2014/main" id="{BE9EC9DE-B875-4C5E-B37C-672D8FC5C552}"/>
                  </a:ext>
                </a:extLst>
              </wp:docPr>
              <wp:cNvGraphicFramePr/>
              <a:graphic xmlns:a="http://schemas.openxmlformats.org/drawingml/2006/main">
                <a:graphicData uri="http://schemas.microsoft.com/office/word/2010/wordprocessingShape">
                  <wps:wsp>
                    <wps:cNvCnPr/>
                    <wps:spPr>
                      <a:xfrm>
                        <a:off x="0" y="0"/>
                        <a:ext cx="1390839" cy="0"/>
                      </a:xfrm>
                      <a:prstGeom prst="line">
                        <a:avLst/>
                      </a:prstGeom>
                      <a:ln w="28575">
                        <a:solidFill>
                          <a:srgbClr val="CFB87C"/>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1CC0EC99" id="Straight Connector 3"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1.7pt,8.9pt" to="37.8pt,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" strokecolor="#cfb87c" strokeweight="2.25pt">
              <v:shadow on="t" color="black" opacity="24903f" origin=",.5" offset="0,.55556mm"/>
            </v:line>
          </w:pict>
        </mc:Fallback>
      </mc:AlternateContent>
    </w:r>
    <w:r>
      <w:rPr>
        <w:rFonts w:ascii="Helvetica" w:hAnsi="Helvetica"/>
        <w:b/>
        <w:bCs/>
        <w:noProof/>
        <w:sz w:val="28"/>
        <w:szCs w:val="28"/>
      </w:rPr>
      <mc:AlternateContent>
        <mc:Choice Requires="wps">
          <w:drawing>
            <wp:anchor distT="0" distB="0" distL="114300" distR="114300" simplePos="0" relativeHeight="251659264" behindDoc="0" locked="0" layoutInCell="1" allowOverlap="1" wp14:anchorId="0D8EC06C" wp14:editId="3878996B">
              <wp:simplePos x="0" y="0"/>
              <wp:positionH relativeFrom="column">
                <wp:posOffset>5459527</wp:posOffset>
              </wp:positionH>
              <wp:positionV relativeFrom="paragraph">
                <wp:posOffset>113665</wp:posOffset>
              </wp:positionV>
              <wp:extent cx="1390839" cy="0"/>
              <wp:effectExtent l="0" t="12700" r="19050" b="12700"/>
              <wp:wrapNone/>
              <wp:docPr id="1191785935" name="Straight Connector 3">
                <a:extLst xmlns:a="http://schemas.openxmlformats.org/drawingml/2006/main">
                  <a:ext uri="{FF2B5EF4-FFF2-40B4-BE49-F238E27FC236}">
                    <a16:creationId xmlns:a16="http://schemas.microsoft.com/office/drawing/2014/main" id="{EA88F6CC-3F6A-462A-88DF-DDC2FD9109FE}"/>
                  </a:ext>
                </a:extLst>
              </wp:docPr>
              <wp:cNvGraphicFramePr/>
              <a:graphic xmlns:a="http://schemas.openxmlformats.org/drawingml/2006/main">
                <a:graphicData uri="http://schemas.microsoft.com/office/word/2010/wordprocessingShape">
                  <wps:wsp>
                    <wps:cNvCnPr/>
                    <wps:spPr>
                      <a:xfrm>
                        <a:off x="0" y="0"/>
                        <a:ext cx="1390839" cy="0"/>
                      </a:xfrm>
                      <a:prstGeom prst="line">
                        <a:avLst/>
                      </a:prstGeom>
                      <a:ln w="28575">
                        <a:solidFill>
                          <a:srgbClr val="CFB87C"/>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4AE444F0" id="Straight Connector 3"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29.9pt,8.95pt" to="539.4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" strokecolor="#cfb87c" strokeweight="2.25pt">
              <v:shadow on="t" color="black" opacity="24903f" origin=",.5" offset="0,.55556mm"/>
            </v:line>
          </w:pict>
        </mc:Fallback>
      </mc:AlternateContent>
    </w:r>
    <w:r w:rsidRPr="003128DC">
      <w:rPr>
        <w:rFonts w:ascii="Helvetica" w:hAnsi="Helvetica"/>
        <w:b/>
        <w:bCs/>
        <w:sz w:val="28"/>
        <w:szCs w:val="28"/>
      </w:rPr>
      <w:t>Institute for Healthcare Quality, Safety &amp; Efficiency</w:t>
    </w:r>
  </w:p>
  <w:p w14:paraId="1ED7A70D" w14:textId="77777777" w:rsidR="00D729F4" w:rsidRDefault="00D729F4" w:rsidP="00D729F4">
    <w:pPr>
      <w:pStyle w:val="Header"/>
      <w:jc w:val="right"/>
      <w:rPr>
        <w:rStyle w:val="normaltextrun"/>
        <w:rFonts w:cs="Arial"/>
        <w:b/>
        <w:bCs/>
        <w:color w:val="000000"/>
        <w:sz w:val="28"/>
        <w:szCs w:val="28"/>
        <w:shd w:val="clear" w:color="auto" w:fill="FFFFFF"/>
      </w:rPr>
    </w:pPr>
  </w:p>
  <w:p w14:paraId="41817FDE" w14:textId="43049817" w:rsidR="00CA54B1" w:rsidRDefault="00D729F4" w:rsidP="00C70A96">
    <w:pPr>
      <w:pStyle w:val="Header"/>
      <w:spacing w:after="240"/>
      <w:jc w:val="center"/>
    </w:pPr>
    <w:proofErr w:type="spellStart"/>
    <w:r>
      <w:rPr>
        <w:rStyle w:val="normaltextrun"/>
        <w:rFonts w:cs="Arial"/>
        <w:b/>
        <w:bCs/>
        <w:color w:val="000000"/>
        <w:sz w:val="28"/>
        <w:szCs w:val="28"/>
        <w:shd w:val="clear" w:color="auto" w:fill="FFFFFF"/>
      </w:rPr>
      <w:t>eQuip</w:t>
    </w:r>
    <w:proofErr w:type="spellEnd"/>
    <w:r>
      <w:rPr>
        <w:rStyle w:val="normaltextrun"/>
        <w:rFonts w:cs="Arial"/>
        <w:b/>
        <w:bCs/>
        <w:color w:val="000000"/>
        <w:sz w:val="28"/>
        <w:szCs w:val="28"/>
        <w:shd w:val="clear" w:color="auto" w:fill="FFFFFF"/>
      </w:rPr>
      <w:t xml:space="preserve"> for Change </w:t>
    </w:r>
    <w:r>
      <w:rPr>
        <w:rStyle w:val="normaltextrun"/>
        <w:rFonts w:cs="Arial"/>
        <w:color w:val="000000"/>
        <w:sz w:val="28"/>
        <w:szCs w:val="28"/>
        <w:shd w:val="clear" w:color="auto" w:fill="FFFFFF"/>
      </w:rPr>
      <w:t>(IH</w:t>
    </w:r>
    <w:r>
      <w:rPr>
        <w:rStyle w:val="normaltextrun"/>
        <w:rFonts w:cs="Arial"/>
        <w:b/>
        <w:bCs/>
        <w:color w:val="000000"/>
        <w:sz w:val="28"/>
        <w:szCs w:val="28"/>
        <w:shd w:val="clear" w:color="auto" w:fill="FFFFFF"/>
      </w:rPr>
      <w:t>Q</w:t>
    </w:r>
    <w:r>
      <w:rPr>
        <w:rStyle w:val="normaltextrun"/>
        <w:rFonts w:cs="Arial"/>
        <w:color w:val="000000"/>
        <w:sz w:val="28"/>
        <w:szCs w:val="28"/>
        <w:shd w:val="clear" w:color="auto" w:fill="FFFFFF"/>
      </w:rPr>
      <w:t>SE)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AE52E9"/>
    <w:multiLevelType w:val="hybridMultilevel"/>
    <w:tmpl w:val="14D6C2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BCA68D3"/>
    <w:multiLevelType w:val="hybridMultilevel"/>
    <w:tmpl w:val="89DC3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A6BAB"/>
    <w:multiLevelType w:val="hybridMultilevel"/>
    <w:tmpl w:val="B57865C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00A5254"/>
    <w:multiLevelType w:val="hybridMultilevel"/>
    <w:tmpl w:val="020E4C8A"/>
    <w:lvl w:ilvl="0" w:tplc="6EC0305E">
      <w:start w:val="1"/>
      <w:numFmt w:val="bullet"/>
      <w:lvlText w:val=""/>
      <w:lvlJc w:val="left"/>
      <w:pPr>
        <w:ind w:left="1080" w:hanging="360"/>
      </w:pPr>
      <w:rPr>
        <w:rFonts w:ascii="Symbol" w:eastAsiaTheme="minorHAnsi" w:hAnsi="Symbol" w:cstheme="minorBid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0296E42"/>
    <w:multiLevelType w:val="hybridMultilevel"/>
    <w:tmpl w:val="69381B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333D0AB"/>
    <w:multiLevelType w:val="hybridMultilevel"/>
    <w:tmpl w:val="6BF2A960"/>
    <w:lvl w:ilvl="0" w:tplc="4F6EC08E">
      <w:start w:val="1"/>
      <w:numFmt w:val="bullet"/>
      <w:lvlText w:val=""/>
      <w:lvlJc w:val="left"/>
      <w:pPr>
        <w:ind w:left="720" w:hanging="360"/>
      </w:pPr>
      <w:rPr>
        <w:rFonts w:ascii="Symbol" w:hAnsi="Symbol" w:hint="default"/>
      </w:rPr>
    </w:lvl>
    <w:lvl w:ilvl="1" w:tplc="86C223AE">
      <w:start w:val="1"/>
      <w:numFmt w:val="bullet"/>
      <w:lvlText w:val="o"/>
      <w:lvlJc w:val="left"/>
      <w:pPr>
        <w:ind w:left="1440" w:hanging="360"/>
      </w:pPr>
      <w:rPr>
        <w:rFonts w:ascii="Courier New" w:hAnsi="Courier New" w:hint="default"/>
      </w:rPr>
    </w:lvl>
    <w:lvl w:ilvl="2" w:tplc="39026AF4">
      <w:start w:val="1"/>
      <w:numFmt w:val="bullet"/>
      <w:lvlText w:val=""/>
      <w:lvlJc w:val="left"/>
      <w:pPr>
        <w:ind w:left="2160" w:hanging="360"/>
      </w:pPr>
      <w:rPr>
        <w:rFonts w:ascii="Wingdings" w:hAnsi="Wingdings" w:hint="default"/>
      </w:rPr>
    </w:lvl>
    <w:lvl w:ilvl="3" w:tplc="9880F538">
      <w:start w:val="1"/>
      <w:numFmt w:val="bullet"/>
      <w:lvlText w:val=""/>
      <w:lvlJc w:val="left"/>
      <w:pPr>
        <w:ind w:left="2880" w:hanging="360"/>
      </w:pPr>
      <w:rPr>
        <w:rFonts w:ascii="Symbol" w:hAnsi="Symbol" w:hint="default"/>
      </w:rPr>
    </w:lvl>
    <w:lvl w:ilvl="4" w:tplc="26282B1C">
      <w:start w:val="1"/>
      <w:numFmt w:val="bullet"/>
      <w:lvlText w:val="o"/>
      <w:lvlJc w:val="left"/>
      <w:pPr>
        <w:ind w:left="3600" w:hanging="360"/>
      </w:pPr>
      <w:rPr>
        <w:rFonts w:ascii="Courier New" w:hAnsi="Courier New" w:hint="default"/>
      </w:rPr>
    </w:lvl>
    <w:lvl w:ilvl="5" w:tplc="1CCACD9C">
      <w:start w:val="1"/>
      <w:numFmt w:val="bullet"/>
      <w:lvlText w:val=""/>
      <w:lvlJc w:val="left"/>
      <w:pPr>
        <w:ind w:left="4320" w:hanging="360"/>
      </w:pPr>
      <w:rPr>
        <w:rFonts w:ascii="Wingdings" w:hAnsi="Wingdings" w:hint="default"/>
      </w:rPr>
    </w:lvl>
    <w:lvl w:ilvl="6" w:tplc="952E9C0E">
      <w:start w:val="1"/>
      <w:numFmt w:val="bullet"/>
      <w:lvlText w:val=""/>
      <w:lvlJc w:val="left"/>
      <w:pPr>
        <w:ind w:left="5040" w:hanging="360"/>
      </w:pPr>
      <w:rPr>
        <w:rFonts w:ascii="Symbol" w:hAnsi="Symbol" w:hint="default"/>
      </w:rPr>
    </w:lvl>
    <w:lvl w:ilvl="7" w:tplc="6C7AF61A">
      <w:start w:val="1"/>
      <w:numFmt w:val="bullet"/>
      <w:lvlText w:val="o"/>
      <w:lvlJc w:val="left"/>
      <w:pPr>
        <w:ind w:left="5760" w:hanging="360"/>
      </w:pPr>
      <w:rPr>
        <w:rFonts w:ascii="Courier New" w:hAnsi="Courier New" w:hint="default"/>
      </w:rPr>
    </w:lvl>
    <w:lvl w:ilvl="8" w:tplc="EBA23592">
      <w:start w:val="1"/>
      <w:numFmt w:val="bullet"/>
      <w:lvlText w:val=""/>
      <w:lvlJc w:val="left"/>
      <w:pPr>
        <w:ind w:left="6480" w:hanging="360"/>
      </w:pPr>
      <w:rPr>
        <w:rFonts w:ascii="Wingdings" w:hAnsi="Wingdings" w:hint="default"/>
      </w:rPr>
    </w:lvl>
  </w:abstractNum>
  <w:abstractNum w:abstractNumId="6" w15:restartNumberingAfterBreak="0">
    <w:nsid w:val="27814950"/>
    <w:multiLevelType w:val="hybridMultilevel"/>
    <w:tmpl w:val="F38E17BC"/>
    <w:lvl w:ilvl="0" w:tplc="F126F114">
      <w:start w:val="1"/>
      <w:numFmt w:val="bullet"/>
      <w:lvlText w:val=""/>
      <w:lvlJc w:val="left"/>
      <w:pPr>
        <w:ind w:left="360" w:hanging="360"/>
      </w:pPr>
      <w:rPr>
        <w:rFonts w:ascii="Symbol" w:hAnsi="Symbol" w:hint="default"/>
        <w:sz w:val="28"/>
      </w:rPr>
    </w:lvl>
    <w:lvl w:ilvl="1" w:tplc="04090003" w:tentative="1">
      <w:start w:val="1"/>
      <w:numFmt w:val="bullet"/>
      <w:lvlText w:val="o"/>
      <w:lvlJc w:val="left"/>
      <w:pPr>
        <w:ind w:left="1020" w:hanging="360"/>
      </w:pPr>
      <w:rPr>
        <w:rFonts w:ascii="Courier New" w:hAnsi="Courier New" w:cs="Courier New" w:hint="default"/>
      </w:rPr>
    </w:lvl>
    <w:lvl w:ilvl="2" w:tplc="04090005" w:tentative="1">
      <w:start w:val="1"/>
      <w:numFmt w:val="bullet"/>
      <w:lvlText w:val=""/>
      <w:lvlJc w:val="left"/>
      <w:pPr>
        <w:ind w:left="1740" w:hanging="360"/>
      </w:pPr>
      <w:rPr>
        <w:rFonts w:ascii="Wingdings" w:hAnsi="Wingdings" w:hint="default"/>
      </w:rPr>
    </w:lvl>
    <w:lvl w:ilvl="3" w:tplc="04090001" w:tentative="1">
      <w:start w:val="1"/>
      <w:numFmt w:val="bullet"/>
      <w:lvlText w:val=""/>
      <w:lvlJc w:val="left"/>
      <w:pPr>
        <w:ind w:left="2460" w:hanging="360"/>
      </w:pPr>
      <w:rPr>
        <w:rFonts w:ascii="Symbol" w:hAnsi="Symbol" w:hint="default"/>
      </w:rPr>
    </w:lvl>
    <w:lvl w:ilvl="4" w:tplc="04090003" w:tentative="1">
      <w:start w:val="1"/>
      <w:numFmt w:val="bullet"/>
      <w:lvlText w:val="o"/>
      <w:lvlJc w:val="left"/>
      <w:pPr>
        <w:ind w:left="3180" w:hanging="360"/>
      </w:pPr>
      <w:rPr>
        <w:rFonts w:ascii="Courier New" w:hAnsi="Courier New" w:cs="Courier New" w:hint="default"/>
      </w:rPr>
    </w:lvl>
    <w:lvl w:ilvl="5" w:tplc="04090005" w:tentative="1">
      <w:start w:val="1"/>
      <w:numFmt w:val="bullet"/>
      <w:lvlText w:val=""/>
      <w:lvlJc w:val="left"/>
      <w:pPr>
        <w:ind w:left="3900" w:hanging="360"/>
      </w:pPr>
      <w:rPr>
        <w:rFonts w:ascii="Wingdings" w:hAnsi="Wingdings" w:hint="default"/>
      </w:rPr>
    </w:lvl>
    <w:lvl w:ilvl="6" w:tplc="04090001" w:tentative="1">
      <w:start w:val="1"/>
      <w:numFmt w:val="bullet"/>
      <w:lvlText w:val=""/>
      <w:lvlJc w:val="left"/>
      <w:pPr>
        <w:ind w:left="4620" w:hanging="360"/>
      </w:pPr>
      <w:rPr>
        <w:rFonts w:ascii="Symbol" w:hAnsi="Symbol" w:hint="default"/>
      </w:rPr>
    </w:lvl>
    <w:lvl w:ilvl="7" w:tplc="04090003" w:tentative="1">
      <w:start w:val="1"/>
      <w:numFmt w:val="bullet"/>
      <w:lvlText w:val="o"/>
      <w:lvlJc w:val="left"/>
      <w:pPr>
        <w:ind w:left="5340" w:hanging="360"/>
      </w:pPr>
      <w:rPr>
        <w:rFonts w:ascii="Courier New" w:hAnsi="Courier New" w:cs="Courier New" w:hint="default"/>
      </w:rPr>
    </w:lvl>
    <w:lvl w:ilvl="8" w:tplc="04090005" w:tentative="1">
      <w:start w:val="1"/>
      <w:numFmt w:val="bullet"/>
      <w:lvlText w:val=""/>
      <w:lvlJc w:val="left"/>
      <w:pPr>
        <w:ind w:left="6060" w:hanging="360"/>
      </w:pPr>
      <w:rPr>
        <w:rFonts w:ascii="Wingdings" w:hAnsi="Wingdings" w:hint="default"/>
      </w:rPr>
    </w:lvl>
  </w:abstractNum>
  <w:abstractNum w:abstractNumId="7" w15:restartNumberingAfterBreak="0">
    <w:nsid w:val="28A036D5"/>
    <w:multiLevelType w:val="hybridMultilevel"/>
    <w:tmpl w:val="5C3010B8"/>
    <w:lvl w:ilvl="0" w:tplc="4FC0CA38">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8" w15:restartNumberingAfterBreak="0">
    <w:nsid w:val="2B83ACF7"/>
    <w:multiLevelType w:val="hybridMultilevel"/>
    <w:tmpl w:val="475C013E"/>
    <w:lvl w:ilvl="0" w:tplc="4B08C324">
      <w:start w:val="1"/>
      <w:numFmt w:val="bullet"/>
      <w:lvlText w:val="o"/>
      <w:lvlJc w:val="left"/>
      <w:pPr>
        <w:ind w:left="1080" w:hanging="360"/>
      </w:pPr>
      <w:rPr>
        <w:rFonts w:ascii="Courier New" w:hAnsi="Courier New" w:hint="default"/>
      </w:rPr>
    </w:lvl>
    <w:lvl w:ilvl="1" w:tplc="D4D6AB00">
      <w:start w:val="1"/>
      <w:numFmt w:val="bullet"/>
      <w:lvlText w:val="o"/>
      <w:lvlJc w:val="left"/>
      <w:pPr>
        <w:ind w:left="1440" w:hanging="360"/>
      </w:pPr>
      <w:rPr>
        <w:rFonts w:ascii="Courier New" w:hAnsi="Courier New" w:hint="default"/>
      </w:rPr>
    </w:lvl>
    <w:lvl w:ilvl="2" w:tplc="C5F8607E">
      <w:start w:val="1"/>
      <w:numFmt w:val="bullet"/>
      <w:lvlText w:val=""/>
      <w:lvlJc w:val="left"/>
      <w:pPr>
        <w:ind w:left="2160" w:hanging="360"/>
      </w:pPr>
      <w:rPr>
        <w:rFonts w:ascii="Wingdings" w:hAnsi="Wingdings" w:hint="default"/>
      </w:rPr>
    </w:lvl>
    <w:lvl w:ilvl="3" w:tplc="5A0E3122">
      <w:start w:val="1"/>
      <w:numFmt w:val="bullet"/>
      <w:lvlText w:val=""/>
      <w:lvlJc w:val="left"/>
      <w:pPr>
        <w:ind w:left="2880" w:hanging="360"/>
      </w:pPr>
      <w:rPr>
        <w:rFonts w:ascii="Symbol" w:hAnsi="Symbol" w:hint="default"/>
      </w:rPr>
    </w:lvl>
    <w:lvl w:ilvl="4" w:tplc="34786B5E">
      <w:start w:val="1"/>
      <w:numFmt w:val="bullet"/>
      <w:lvlText w:val="o"/>
      <w:lvlJc w:val="left"/>
      <w:pPr>
        <w:ind w:left="3600" w:hanging="360"/>
      </w:pPr>
      <w:rPr>
        <w:rFonts w:ascii="Courier New" w:hAnsi="Courier New" w:hint="default"/>
      </w:rPr>
    </w:lvl>
    <w:lvl w:ilvl="5" w:tplc="85487D34">
      <w:start w:val="1"/>
      <w:numFmt w:val="bullet"/>
      <w:lvlText w:val=""/>
      <w:lvlJc w:val="left"/>
      <w:pPr>
        <w:ind w:left="4320" w:hanging="360"/>
      </w:pPr>
      <w:rPr>
        <w:rFonts w:ascii="Wingdings" w:hAnsi="Wingdings" w:hint="default"/>
      </w:rPr>
    </w:lvl>
    <w:lvl w:ilvl="6" w:tplc="C09EEBA4">
      <w:start w:val="1"/>
      <w:numFmt w:val="bullet"/>
      <w:lvlText w:val=""/>
      <w:lvlJc w:val="left"/>
      <w:pPr>
        <w:ind w:left="5040" w:hanging="360"/>
      </w:pPr>
      <w:rPr>
        <w:rFonts w:ascii="Symbol" w:hAnsi="Symbol" w:hint="default"/>
      </w:rPr>
    </w:lvl>
    <w:lvl w:ilvl="7" w:tplc="B1245798">
      <w:start w:val="1"/>
      <w:numFmt w:val="bullet"/>
      <w:lvlText w:val="o"/>
      <w:lvlJc w:val="left"/>
      <w:pPr>
        <w:ind w:left="5760" w:hanging="360"/>
      </w:pPr>
      <w:rPr>
        <w:rFonts w:ascii="Courier New" w:hAnsi="Courier New" w:hint="default"/>
      </w:rPr>
    </w:lvl>
    <w:lvl w:ilvl="8" w:tplc="C0503012">
      <w:start w:val="1"/>
      <w:numFmt w:val="bullet"/>
      <w:lvlText w:val=""/>
      <w:lvlJc w:val="left"/>
      <w:pPr>
        <w:ind w:left="6480" w:hanging="360"/>
      </w:pPr>
      <w:rPr>
        <w:rFonts w:ascii="Wingdings" w:hAnsi="Wingdings" w:hint="default"/>
      </w:rPr>
    </w:lvl>
  </w:abstractNum>
  <w:abstractNum w:abstractNumId="9" w15:restartNumberingAfterBreak="0">
    <w:nsid w:val="2BC43753"/>
    <w:multiLevelType w:val="hybridMultilevel"/>
    <w:tmpl w:val="5A643D00"/>
    <w:lvl w:ilvl="0" w:tplc="837A66DA">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0" w15:restartNumberingAfterBreak="0">
    <w:nsid w:val="39CC1833"/>
    <w:multiLevelType w:val="hybridMultilevel"/>
    <w:tmpl w:val="3E20AC0C"/>
    <w:lvl w:ilvl="0" w:tplc="EFB22F6A">
      <w:start w:val="3"/>
      <w:numFmt w:val="bullet"/>
      <w:lvlText w:val="-"/>
      <w:lvlJc w:val="left"/>
      <w:pPr>
        <w:ind w:left="430" w:hanging="360"/>
      </w:pPr>
      <w:rPr>
        <w:rFonts w:ascii="Arial" w:eastAsia="Times New Roman" w:hAnsi="Arial" w:cs="Arial" w:hint="default"/>
        <w:sz w:val="24"/>
      </w:rPr>
    </w:lvl>
    <w:lvl w:ilvl="1" w:tplc="04090003" w:tentative="1">
      <w:start w:val="1"/>
      <w:numFmt w:val="bullet"/>
      <w:lvlText w:val="o"/>
      <w:lvlJc w:val="left"/>
      <w:pPr>
        <w:ind w:left="1150" w:hanging="360"/>
      </w:pPr>
      <w:rPr>
        <w:rFonts w:ascii="Courier New" w:hAnsi="Courier New" w:cs="Courier New" w:hint="default"/>
      </w:rPr>
    </w:lvl>
    <w:lvl w:ilvl="2" w:tplc="04090005" w:tentative="1">
      <w:start w:val="1"/>
      <w:numFmt w:val="bullet"/>
      <w:lvlText w:val=""/>
      <w:lvlJc w:val="left"/>
      <w:pPr>
        <w:ind w:left="1870" w:hanging="360"/>
      </w:pPr>
      <w:rPr>
        <w:rFonts w:ascii="Wingdings" w:hAnsi="Wingdings" w:hint="default"/>
      </w:rPr>
    </w:lvl>
    <w:lvl w:ilvl="3" w:tplc="04090001" w:tentative="1">
      <w:start w:val="1"/>
      <w:numFmt w:val="bullet"/>
      <w:lvlText w:val=""/>
      <w:lvlJc w:val="left"/>
      <w:pPr>
        <w:ind w:left="2590" w:hanging="360"/>
      </w:pPr>
      <w:rPr>
        <w:rFonts w:ascii="Symbol" w:hAnsi="Symbol" w:hint="default"/>
      </w:rPr>
    </w:lvl>
    <w:lvl w:ilvl="4" w:tplc="04090003" w:tentative="1">
      <w:start w:val="1"/>
      <w:numFmt w:val="bullet"/>
      <w:lvlText w:val="o"/>
      <w:lvlJc w:val="left"/>
      <w:pPr>
        <w:ind w:left="3310" w:hanging="360"/>
      </w:pPr>
      <w:rPr>
        <w:rFonts w:ascii="Courier New" w:hAnsi="Courier New" w:cs="Courier New" w:hint="default"/>
      </w:rPr>
    </w:lvl>
    <w:lvl w:ilvl="5" w:tplc="04090005" w:tentative="1">
      <w:start w:val="1"/>
      <w:numFmt w:val="bullet"/>
      <w:lvlText w:val=""/>
      <w:lvlJc w:val="left"/>
      <w:pPr>
        <w:ind w:left="4030" w:hanging="360"/>
      </w:pPr>
      <w:rPr>
        <w:rFonts w:ascii="Wingdings" w:hAnsi="Wingdings" w:hint="default"/>
      </w:rPr>
    </w:lvl>
    <w:lvl w:ilvl="6" w:tplc="04090001" w:tentative="1">
      <w:start w:val="1"/>
      <w:numFmt w:val="bullet"/>
      <w:lvlText w:val=""/>
      <w:lvlJc w:val="left"/>
      <w:pPr>
        <w:ind w:left="4750" w:hanging="360"/>
      </w:pPr>
      <w:rPr>
        <w:rFonts w:ascii="Symbol" w:hAnsi="Symbol" w:hint="default"/>
      </w:rPr>
    </w:lvl>
    <w:lvl w:ilvl="7" w:tplc="04090003" w:tentative="1">
      <w:start w:val="1"/>
      <w:numFmt w:val="bullet"/>
      <w:lvlText w:val="o"/>
      <w:lvlJc w:val="left"/>
      <w:pPr>
        <w:ind w:left="5470" w:hanging="360"/>
      </w:pPr>
      <w:rPr>
        <w:rFonts w:ascii="Courier New" w:hAnsi="Courier New" w:cs="Courier New" w:hint="default"/>
      </w:rPr>
    </w:lvl>
    <w:lvl w:ilvl="8" w:tplc="04090005" w:tentative="1">
      <w:start w:val="1"/>
      <w:numFmt w:val="bullet"/>
      <w:lvlText w:val=""/>
      <w:lvlJc w:val="left"/>
      <w:pPr>
        <w:ind w:left="6190" w:hanging="360"/>
      </w:pPr>
      <w:rPr>
        <w:rFonts w:ascii="Wingdings" w:hAnsi="Wingdings" w:hint="default"/>
      </w:rPr>
    </w:lvl>
  </w:abstractNum>
  <w:abstractNum w:abstractNumId="11" w15:restartNumberingAfterBreak="0">
    <w:nsid w:val="411C1AC0"/>
    <w:multiLevelType w:val="hybridMultilevel"/>
    <w:tmpl w:val="FD684612"/>
    <w:lvl w:ilvl="0" w:tplc="04090001">
      <w:start w:val="1"/>
      <w:numFmt w:val="bullet"/>
      <w:lvlText w:val=""/>
      <w:lvlJc w:val="left"/>
      <w:pPr>
        <w:ind w:left="790" w:hanging="360"/>
      </w:pPr>
      <w:rPr>
        <w:rFonts w:ascii="Symbol" w:hAnsi="Symbol"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49E5146D"/>
    <w:multiLevelType w:val="hybridMultilevel"/>
    <w:tmpl w:val="020E4C8A"/>
    <w:lvl w:ilvl="0" w:tplc="6EC0305E">
      <w:start w:val="1"/>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C9BF97D"/>
    <w:multiLevelType w:val="hybridMultilevel"/>
    <w:tmpl w:val="8D740CDA"/>
    <w:lvl w:ilvl="0" w:tplc="04090001">
      <w:start w:val="1"/>
      <w:numFmt w:val="bullet"/>
      <w:lvlText w:val=""/>
      <w:lvlJc w:val="left"/>
      <w:pPr>
        <w:ind w:left="360" w:hanging="360"/>
      </w:pPr>
      <w:rPr>
        <w:rFonts w:ascii="Symbol" w:hAnsi="Symbol" w:hint="default"/>
      </w:rPr>
    </w:lvl>
    <w:lvl w:ilvl="1" w:tplc="4B08C324">
      <w:start w:val="1"/>
      <w:numFmt w:val="bullet"/>
      <w:lvlText w:val="o"/>
      <w:lvlJc w:val="left"/>
      <w:pPr>
        <w:ind w:left="1080" w:hanging="360"/>
      </w:pPr>
      <w:rPr>
        <w:rFonts w:ascii="Courier New" w:hAnsi="Courier New" w:hint="default"/>
      </w:rPr>
    </w:lvl>
    <w:lvl w:ilvl="2" w:tplc="C82CD98E">
      <w:start w:val="1"/>
      <w:numFmt w:val="bullet"/>
      <w:lvlText w:val=""/>
      <w:lvlJc w:val="left"/>
      <w:pPr>
        <w:ind w:left="1800" w:hanging="360"/>
      </w:pPr>
      <w:rPr>
        <w:rFonts w:ascii="Wingdings" w:hAnsi="Wingdings" w:hint="default"/>
      </w:rPr>
    </w:lvl>
    <w:lvl w:ilvl="3" w:tplc="9D14A366">
      <w:start w:val="1"/>
      <w:numFmt w:val="bullet"/>
      <w:lvlText w:val=""/>
      <w:lvlJc w:val="left"/>
      <w:pPr>
        <w:ind w:left="2520" w:hanging="360"/>
      </w:pPr>
      <w:rPr>
        <w:rFonts w:ascii="Symbol" w:hAnsi="Symbol" w:hint="default"/>
      </w:rPr>
    </w:lvl>
    <w:lvl w:ilvl="4" w:tplc="F294A88E">
      <w:start w:val="1"/>
      <w:numFmt w:val="bullet"/>
      <w:lvlText w:val="o"/>
      <w:lvlJc w:val="left"/>
      <w:pPr>
        <w:ind w:left="3240" w:hanging="360"/>
      </w:pPr>
      <w:rPr>
        <w:rFonts w:ascii="Courier New" w:hAnsi="Courier New" w:hint="default"/>
      </w:rPr>
    </w:lvl>
    <w:lvl w:ilvl="5" w:tplc="C6E49EEA">
      <w:start w:val="1"/>
      <w:numFmt w:val="bullet"/>
      <w:lvlText w:val=""/>
      <w:lvlJc w:val="left"/>
      <w:pPr>
        <w:ind w:left="3960" w:hanging="360"/>
      </w:pPr>
      <w:rPr>
        <w:rFonts w:ascii="Wingdings" w:hAnsi="Wingdings" w:hint="default"/>
      </w:rPr>
    </w:lvl>
    <w:lvl w:ilvl="6" w:tplc="1904237E">
      <w:start w:val="1"/>
      <w:numFmt w:val="bullet"/>
      <w:lvlText w:val=""/>
      <w:lvlJc w:val="left"/>
      <w:pPr>
        <w:ind w:left="4680" w:hanging="360"/>
      </w:pPr>
      <w:rPr>
        <w:rFonts w:ascii="Symbol" w:hAnsi="Symbol" w:hint="default"/>
      </w:rPr>
    </w:lvl>
    <w:lvl w:ilvl="7" w:tplc="E206B7D4">
      <w:start w:val="1"/>
      <w:numFmt w:val="bullet"/>
      <w:lvlText w:val="o"/>
      <w:lvlJc w:val="left"/>
      <w:pPr>
        <w:ind w:left="5400" w:hanging="360"/>
      </w:pPr>
      <w:rPr>
        <w:rFonts w:ascii="Courier New" w:hAnsi="Courier New" w:hint="default"/>
      </w:rPr>
    </w:lvl>
    <w:lvl w:ilvl="8" w:tplc="EBCC918C">
      <w:start w:val="1"/>
      <w:numFmt w:val="bullet"/>
      <w:lvlText w:val=""/>
      <w:lvlJc w:val="left"/>
      <w:pPr>
        <w:ind w:left="6120" w:hanging="360"/>
      </w:pPr>
      <w:rPr>
        <w:rFonts w:ascii="Wingdings" w:hAnsi="Wingdings" w:hint="default"/>
      </w:rPr>
    </w:lvl>
  </w:abstractNum>
  <w:abstractNum w:abstractNumId="14" w15:restartNumberingAfterBreak="0">
    <w:nsid w:val="55487E87"/>
    <w:multiLevelType w:val="hybridMultilevel"/>
    <w:tmpl w:val="B48E551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A302B20"/>
    <w:multiLevelType w:val="hybridMultilevel"/>
    <w:tmpl w:val="4D2E3EA8"/>
    <w:lvl w:ilvl="0" w:tplc="04090005">
      <w:start w:val="1"/>
      <w:numFmt w:val="bullet"/>
      <w:lvlText w:val=""/>
      <w:lvlJc w:val="left"/>
      <w:pPr>
        <w:ind w:left="1800" w:hanging="360"/>
      </w:pPr>
      <w:rPr>
        <w:rFonts w:ascii="Wingdings" w:hAnsi="Wingdings" w:hint="default"/>
      </w:rPr>
    </w:lvl>
    <w:lvl w:ilvl="1" w:tplc="04090003">
      <w:start w:val="1"/>
      <w:numFmt w:val="bullet"/>
      <w:lvlText w:val="o"/>
      <w:lvlJc w:val="left"/>
      <w:pPr>
        <w:ind w:left="2520" w:hanging="360"/>
      </w:pPr>
      <w:rPr>
        <w:rFonts w:ascii="Courier New" w:hAnsi="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5CAE4BA6"/>
    <w:multiLevelType w:val="hybridMultilevel"/>
    <w:tmpl w:val="DD28FAA2"/>
    <w:lvl w:ilvl="0" w:tplc="EFB22F6A">
      <w:start w:val="3"/>
      <w:numFmt w:val="bullet"/>
      <w:lvlText w:val="-"/>
      <w:lvlJc w:val="left"/>
      <w:pPr>
        <w:ind w:left="790" w:hanging="360"/>
      </w:pPr>
      <w:rPr>
        <w:rFonts w:ascii="Arial" w:eastAsia="Times New Roman" w:hAnsi="Arial" w:cs="Arial"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5FC6773D"/>
    <w:multiLevelType w:val="hybridMultilevel"/>
    <w:tmpl w:val="8D406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0D2222C"/>
    <w:multiLevelType w:val="hybridMultilevel"/>
    <w:tmpl w:val="77127E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E4929C6"/>
    <w:multiLevelType w:val="hybridMultilevel"/>
    <w:tmpl w:val="6854DF62"/>
    <w:lvl w:ilvl="0" w:tplc="4B08C324">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8023C4C"/>
    <w:multiLevelType w:val="hybridMultilevel"/>
    <w:tmpl w:val="5672BD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9F85EEC"/>
    <w:multiLevelType w:val="hybridMultilevel"/>
    <w:tmpl w:val="753057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42847354">
    <w:abstractNumId w:val="9"/>
  </w:num>
  <w:num w:numId="2" w16cid:durableId="1218858265">
    <w:abstractNumId w:val="15"/>
  </w:num>
  <w:num w:numId="3" w16cid:durableId="1228538642">
    <w:abstractNumId w:val="12"/>
  </w:num>
  <w:num w:numId="4" w16cid:durableId="1356346930">
    <w:abstractNumId w:val="0"/>
  </w:num>
  <w:num w:numId="5" w16cid:durableId="1706757990">
    <w:abstractNumId w:val="8"/>
  </w:num>
  <w:num w:numId="6" w16cid:durableId="1867789077">
    <w:abstractNumId w:val="20"/>
  </w:num>
  <w:num w:numId="7" w16cid:durableId="211624103">
    <w:abstractNumId w:val="19"/>
  </w:num>
  <w:num w:numId="8" w16cid:durableId="224337487">
    <w:abstractNumId w:val="18"/>
  </w:num>
  <w:num w:numId="9" w16cid:durableId="413010354">
    <w:abstractNumId w:val="2"/>
  </w:num>
  <w:num w:numId="10" w16cid:durableId="436876845">
    <w:abstractNumId w:val="6"/>
  </w:num>
  <w:num w:numId="11" w16cid:durableId="449469764">
    <w:abstractNumId w:val="1"/>
  </w:num>
  <w:num w:numId="12" w16cid:durableId="491531389">
    <w:abstractNumId w:val="4"/>
  </w:num>
  <w:num w:numId="13" w16cid:durableId="551117112">
    <w:abstractNumId w:val="7"/>
  </w:num>
  <w:num w:numId="14" w16cid:durableId="662783078">
    <w:abstractNumId w:val="21"/>
  </w:num>
  <w:num w:numId="15" w16cid:durableId="681129644">
    <w:abstractNumId w:val="16"/>
  </w:num>
  <w:num w:numId="16" w16cid:durableId="722217085">
    <w:abstractNumId w:val="5"/>
  </w:num>
  <w:num w:numId="17" w16cid:durableId="834147557">
    <w:abstractNumId w:val="3"/>
  </w:num>
  <w:num w:numId="18" w16cid:durableId="922839719">
    <w:abstractNumId w:val="17"/>
  </w:num>
  <w:num w:numId="19" w16cid:durableId="939070767">
    <w:abstractNumId w:val="14"/>
  </w:num>
  <w:num w:numId="20" w16cid:durableId="963536836">
    <w:abstractNumId w:val="13"/>
  </w:num>
  <w:num w:numId="21" w16cid:durableId="975456485">
    <w:abstractNumId w:val="10"/>
  </w:num>
  <w:num w:numId="22" w16cid:durableId="988095314">
    <w:abstractNumId w:val="1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hideSpellingErrors/>
  <w:hideGrammaticalError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611F"/>
    <w:rsid w:val="000134F9"/>
    <w:rsid w:val="000317AC"/>
    <w:rsid w:val="00034AD2"/>
    <w:rsid w:val="00040215"/>
    <w:rsid w:val="00040539"/>
    <w:rsid w:val="00041021"/>
    <w:rsid w:val="00046D79"/>
    <w:rsid w:val="0006494D"/>
    <w:rsid w:val="00073B56"/>
    <w:rsid w:val="0007797E"/>
    <w:rsid w:val="00081231"/>
    <w:rsid w:val="0008152A"/>
    <w:rsid w:val="00085FC0"/>
    <w:rsid w:val="00090FC2"/>
    <w:rsid w:val="000A06C6"/>
    <w:rsid w:val="000A1515"/>
    <w:rsid w:val="000A15DD"/>
    <w:rsid w:val="000A4AE6"/>
    <w:rsid w:val="000B2B40"/>
    <w:rsid w:val="000E512A"/>
    <w:rsid w:val="000F6938"/>
    <w:rsid w:val="00133DF1"/>
    <w:rsid w:val="001669BF"/>
    <w:rsid w:val="001A257E"/>
    <w:rsid w:val="001B6932"/>
    <w:rsid w:val="001C2847"/>
    <w:rsid w:val="001E1497"/>
    <w:rsid w:val="001E2209"/>
    <w:rsid w:val="001F7560"/>
    <w:rsid w:val="0020189A"/>
    <w:rsid w:val="00211332"/>
    <w:rsid w:val="00230F40"/>
    <w:rsid w:val="00245C13"/>
    <w:rsid w:val="0024780A"/>
    <w:rsid w:val="0025596C"/>
    <w:rsid w:val="00264E73"/>
    <w:rsid w:val="00277A0E"/>
    <w:rsid w:val="0028776F"/>
    <w:rsid w:val="002B5EFE"/>
    <w:rsid w:val="002D7458"/>
    <w:rsid w:val="002E64CB"/>
    <w:rsid w:val="002F155F"/>
    <w:rsid w:val="00352371"/>
    <w:rsid w:val="003805B7"/>
    <w:rsid w:val="00386669"/>
    <w:rsid w:val="003D6193"/>
    <w:rsid w:val="003F7A5D"/>
    <w:rsid w:val="00425DF8"/>
    <w:rsid w:val="004312FC"/>
    <w:rsid w:val="00434833"/>
    <w:rsid w:val="00441ED4"/>
    <w:rsid w:val="00455FA7"/>
    <w:rsid w:val="00456EDF"/>
    <w:rsid w:val="00484A5A"/>
    <w:rsid w:val="00484F50"/>
    <w:rsid w:val="00486F08"/>
    <w:rsid w:val="004C7C84"/>
    <w:rsid w:val="004D1629"/>
    <w:rsid w:val="004D2303"/>
    <w:rsid w:val="00516CD9"/>
    <w:rsid w:val="00522676"/>
    <w:rsid w:val="00522BE3"/>
    <w:rsid w:val="00531858"/>
    <w:rsid w:val="0058248D"/>
    <w:rsid w:val="005A4BE3"/>
    <w:rsid w:val="005A5C79"/>
    <w:rsid w:val="005B073E"/>
    <w:rsid w:val="005B179F"/>
    <w:rsid w:val="005B55D4"/>
    <w:rsid w:val="005E0903"/>
    <w:rsid w:val="006634D8"/>
    <w:rsid w:val="00664449"/>
    <w:rsid w:val="00696CC1"/>
    <w:rsid w:val="006A7E07"/>
    <w:rsid w:val="006B0150"/>
    <w:rsid w:val="006D3365"/>
    <w:rsid w:val="006D751E"/>
    <w:rsid w:val="006E486E"/>
    <w:rsid w:val="006F2271"/>
    <w:rsid w:val="00725437"/>
    <w:rsid w:val="007524E2"/>
    <w:rsid w:val="0075436C"/>
    <w:rsid w:val="0076371C"/>
    <w:rsid w:val="007640E7"/>
    <w:rsid w:val="00764C86"/>
    <w:rsid w:val="00772E03"/>
    <w:rsid w:val="007951AE"/>
    <w:rsid w:val="007A69E1"/>
    <w:rsid w:val="007C3CFD"/>
    <w:rsid w:val="007D0B1C"/>
    <w:rsid w:val="007D3F74"/>
    <w:rsid w:val="007E5C53"/>
    <w:rsid w:val="007F69EE"/>
    <w:rsid w:val="00811D3B"/>
    <w:rsid w:val="00820D35"/>
    <w:rsid w:val="008215D2"/>
    <w:rsid w:val="00836FAA"/>
    <w:rsid w:val="008374F2"/>
    <w:rsid w:val="00850C68"/>
    <w:rsid w:val="00851457"/>
    <w:rsid w:val="008535DC"/>
    <w:rsid w:val="0086611F"/>
    <w:rsid w:val="008836B6"/>
    <w:rsid w:val="00883FF0"/>
    <w:rsid w:val="008865FF"/>
    <w:rsid w:val="00893CAE"/>
    <w:rsid w:val="008A5D4C"/>
    <w:rsid w:val="008C5435"/>
    <w:rsid w:val="008E63FC"/>
    <w:rsid w:val="008E6EAE"/>
    <w:rsid w:val="00900D72"/>
    <w:rsid w:val="00904A8A"/>
    <w:rsid w:val="00912B01"/>
    <w:rsid w:val="009328D2"/>
    <w:rsid w:val="00943AF2"/>
    <w:rsid w:val="00981D11"/>
    <w:rsid w:val="009B018C"/>
    <w:rsid w:val="009F5920"/>
    <w:rsid w:val="00A0080A"/>
    <w:rsid w:val="00A12DAA"/>
    <w:rsid w:val="00A41B7B"/>
    <w:rsid w:val="00A506EE"/>
    <w:rsid w:val="00A518F9"/>
    <w:rsid w:val="00A55A2F"/>
    <w:rsid w:val="00A80C47"/>
    <w:rsid w:val="00A81FE1"/>
    <w:rsid w:val="00A8678A"/>
    <w:rsid w:val="00A924D7"/>
    <w:rsid w:val="00A95EDD"/>
    <w:rsid w:val="00AA0DBA"/>
    <w:rsid w:val="00AA6CCE"/>
    <w:rsid w:val="00AE3E4C"/>
    <w:rsid w:val="00AE6AC1"/>
    <w:rsid w:val="00AF60F9"/>
    <w:rsid w:val="00B131B5"/>
    <w:rsid w:val="00B1400B"/>
    <w:rsid w:val="00B44C1C"/>
    <w:rsid w:val="00B513ED"/>
    <w:rsid w:val="00B57DCE"/>
    <w:rsid w:val="00B81223"/>
    <w:rsid w:val="00B85993"/>
    <w:rsid w:val="00BB0344"/>
    <w:rsid w:val="00BB7D94"/>
    <w:rsid w:val="00BC0C69"/>
    <w:rsid w:val="00BD2CF1"/>
    <w:rsid w:val="00BD2ED7"/>
    <w:rsid w:val="00BE3563"/>
    <w:rsid w:val="00BF09B9"/>
    <w:rsid w:val="00C1335E"/>
    <w:rsid w:val="00C1602C"/>
    <w:rsid w:val="00C25378"/>
    <w:rsid w:val="00C47948"/>
    <w:rsid w:val="00C62FE9"/>
    <w:rsid w:val="00C70A96"/>
    <w:rsid w:val="00C77FFB"/>
    <w:rsid w:val="00C95253"/>
    <w:rsid w:val="00CA1B2C"/>
    <w:rsid w:val="00CA2CAF"/>
    <w:rsid w:val="00CA54B1"/>
    <w:rsid w:val="00CB146D"/>
    <w:rsid w:val="00CB4E93"/>
    <w:rsid w:val="00CC1231"/>
    <w:rsid w:val="00CC134E"/>
    <w:rsid w:val="00CF37F0"/>
    <w:rsid w:val="00D02E5A"/>
    <w:rsid w:val="00D25F17"/>
    <w:rsid w:val="00D327CF"/>
    <w:rsid w:val="00D32FD0"/>
    <w:rsid w:val="00D729F4"/>
    <w:rsid w:val="00D777BF"/>
    <w:rsid w:val="00D8229F"/>
    <w:rsid w:val="00D92336"/>
    <w:rsid w:val="00DB2019"/>
    <w:rsid w:val="00DD4E08"/>
    <w:rsid w:val="00DD6AFF"/>
    <w:rsid w:val="00DE1E22"/>
    <w:rsid w:val="00E03CC1"/>
    <w:rsid w:val="00E07361"/>
    <w:rsid w:val="00E11D72"/>
    <w:rsid w:val="00E2283D"/>
    <w:rsid w:val="00E22961"/>
    <w:rsid w:val="00E364F6"/>
    <w:rsid w:val="00E43D8A"/>
    <w:rsid w:val="00E54D1B"/>
    <w:rsid w:val="00E607C9"/>
    <w:rsid w:val="00E75F33"/>
    <w:rsid w:val="00E91589"/>
    <w:rsid w:val="00EA1B4A"/>
    <w:rsid w:val="00EF65FD"/>
    <w:rsid w:val="00EF7301"/>
    <w:rsid w:val="00F043B7"/>
    <w:rsid w:val="00F103BC"/>
    <w:rsid w:val="00F26A5D"/>
    <w:rsid w:val="00F4506D"/>
    <w:rsid w:val="00F463A0"/>
    <w:rsid w:val="00F565AE"/>
    <w:rsid w:val="00F56905"/>
    <w:rsid w:val="00F64949"/>
    <w:rsid w:val="00F66976"/>
    <w:rsid w:val="00F75B92"/>
    <w:rsid w:val="00FC5038"/>
    <w:rsid w:val="00FD587F"/>
    <w:rsid w:val="00FE675F"/>
    <w:rsid w:val="00FE779E"/>
    <w:rsid w:val="00FF6A00"/>
    <w:rsid w:val="0D10C9A3"/>
    <w:rsid w:val="210FEA6C"/>
    <w:rsid w:val="2284D1D6"/>
    <w:rsid w:val="25CBA968"/>
    <w:rsid w:val="30240608"/>
    <w:rsid w:val="30A90805"/>
    <w:rsid w:val="32B66B51"/>
    <w:rsid w:val="429EB272"/>
    <w:rsid w:val="501EDFB1"/>
    <w:rsid w:val="5056E142"/>
    <w:rsid w:val="5A83DE72"/>
    <w:rsid w:val="6784514A"/>
    <w:rsid w:val="6D66BBF2"/>
    <w:rsid w:val="72D4A905"/>
    <w:rsid w:val="7634C0C6"/>
    <w:rsid w:val="76C6D7DB"/>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CD03ACF"/>
  <w15:docId w15:val="{402188B4-E15F-47F7-886D-738168820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Theme="minorHAnsi" w:hAnsi="Arial"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611F"/>
    <w:pPr>
      <w:ind w:left="720"/>
      <w:contextualSpacing/>
    </w:pPr>
  </w:style>
  <w:style w:type="paragraph" w:styleId="BalloonText">
    <w:name w:val="Balloon Text"/>
    <w:basedOn w:val="Normal"/>
    <w:link w:val="BalloonTextChar"/>
    <w:uiPriority w:val="99"/>
    <w:semiHidden/>
    <w:unhideWhenUsed/>
    <w:rsid w:val="00BC0C69"/>
    <w:rPr>
      <w:rFonts w:ascii="Tahoma" w:hAnsi="Tahoma" w:cs="Tahoma"/>
      <w:sz w:val="16"/>
      <w:szCs w:val="16"/>
    </w:rPr>
  </w:style>
  <w:style w:type="character" w:customStyle="1" w:styleId="BalloonTextChar">
    <w:name w:val="Balloon Text Char"/>
    <w:basedOn w:val="DefaultParagraphFont"/>
    <w:link w:val="BalloonText"/>
    <w:uiPriority w:val="99"/>
    <w:semiHidden/>
    <w:rsid w:val="00BC0C69"/>
    <w:rPr>
      <w:rFonts w:ascii="Tahoma" w:hAnsi="Tahoma" w:cs="Tahoma"/>
      <w:sz w:val="16"/>
      <w:szCs w:val="16"/>
    </w:rPr>
  </w:style>
  <w:style w:type="table" w:styleId="TableGrid">
    <w:name w:val="Table Grid"/>
    <w:basedOn w:val="TableNormal"/>
    <w:uiPriority w:val="59"/>
    <w:rsid w:val="007F69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16CD9"/>
    <w:rPr>
      <w:sz w:val="16"/>
      <w:szCs w:val="16"/>
    </w:rPr>
  </w:style>
  <w:style w:type="paragraph" w:styleId="CommentText">
    <w:name w:val="annotation text"/>
    <w:basedOn w:val="Normal"/>
    <w:link w:val="CommentTextChar"/>
    <w:uiPriority w:val="99"/>
    <w:semiHidden/>
    <w:unhideWhenUsed/>
    <w:rsid w:val="00516CD9"/>
    <w:rPr>
      <w:sz w:val="20"/>
      <w:szCs w:val="20"/>
    </w:rPr>
  </w:style>
  <w:style w:type="character" w:customStyle="1" w:styleId="CommentTextChar">
    <w:name w:val="Comment Text Char"/>
    <w:basedOn w:val="DefaultParagraphFont"/>
    <w:link w:val="CommentText"/>
    <w:uiPriority w:val="99"/>
    <w:semiHidden/>
    <w:rsid w:val="00516CD9"/>
    <w:rPr>
      <w:sz w:val="20"/>
      <w:szCs w:val="20"/>
    </w:rPr>
  </w:style>
  <w:style w:type="paragraph" w:styleId="CommentSubject">
    <w:name w:val="annotation subject"/>
    <w:basedOn w:val="CommentText"/>
    <w:next w:val="CommentText"/>
    <w:link w:val="CommentSubjectChar"/>
    <w:uiPriority w:val="99"/>
    <w:semiHidden/>
    <w:unhideWhenUsed/>
    <w:rsid w:val="00516CD9"/>
    <w:rPr>
      <w:b/>
      <w:bCs/>
    </w:rPr>
  </w:style>
  <w:style w:type="character" w:customStyle="1" w:styleId="CommentSubjectChar">
    <w:name w:val="Comment Subject Char"/>
    <w:basedOn w:val="CommentTextChar"/>
    <w:link w:val="CommentSubject"/>
    <w:uiPriority w:val="99"/>
    <w:semiHidden/>
    <w:rsid w:val="00516CD9"/>
    <w:rPr>
      <w:b/>
      <w:bCs/>
      <w:sz w:val="20"/>
      <w:szCs w:val="20"/>
    </w:rPr>
  </w:style>
  <w:style w:type="character" w:styleId="Hyperlink">
    <w:name w:val="Hyperlink"/>
    <w:basedOn w:val="DefaultParagraphFont"/>
    <w:uiPriority w:val="99"/>
    <w:semiHidden/>
    <w:unhideWhenUsed/>
    <w:rsid w:val="007524E2"/>
    <w:rPr>
      <w:color w:val="0000FF"/>
      <w:u w:val="single"/>
    </w:rPr>
  </w:style>
  <w:style w:type="paragraph" w:customStyle="1" w:styleId="paragraph">
    <w:name w:val="paragraph"/>
    <w:basedOn w:val="Normal"/>
    <w:rsid w:val="0058248D"/>
    <w:pPr>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58248D"/>
  </w:style>
  <w:style w:type="character" w:customStyle="1" w:styleId="eop">
    <w:name w:val="eop"/>
    <w:basedOn w:val="DefaultParagraphFont"/>
    <w:rsid w:val="0058248D"/>
  </w:style>
  <w:style w:type="paragraph" w:styleId="Header">
    <w:name w:val="header"/>
    <w:basedOn w:val="Normal"/>
    <w:link w:val="HeaderChar"/>
    <w:uiPriority w:val="99"/>
    <w:unhideWhenUsed/>
    <w:rsid w:val="00FE779E"/>
    <w:pPr>
      <w:tabs>
        <w:tab w:val="center" w:pos="4680"/>
        <w:tab w:val="right" w:pos="9360"/>
      </w:tabs>
    </w:pPr>
  </w:style>
  <w:style w:type="character" w:customStyle="1" w:styleId="HeaderChar">
    <w:name w:val="Header Char"/>
    <w:basedOn w:val="DefaultParagraphFont"/>
    <w:link w:val="Header"/>
    <w:uiPriority w:val="99"/>
    <w:rsid w:val="00FE779E"/>
  </w:style>
  <w:style w:type="paragraph" w:styleId="Footer">
    <w:name w:val="footer"/>
    <w:basedOn w:val="Normal"/>
    <w:link w:val="FooterChar"/>
    <w:uiPriority w:val="99"/>
    <w:unhideWhenUsed/>
    <w:rsid w:val="00FE779E"/>
    <w:pPr>
      <w:tabs>
        <w:tab w:val="center" w:pos="4680"/>
        <w:tab w:val="right" w:pos="9360"/>
      </w:tabs>
    </w:pPr>
  </w:style>
  <w:style w:type="character" w:customStyle="1" w:styleId="FooterChar">
    <w:name w:val="Footer Char"/>
    <w:basedOn w:val="DefaultParagraphFont"/>
    <w:link w:val="Footer"/>
    <w:uiPriority w:val="99"/>
    <w:rsid w:val="00FE77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2" Type="http://schemas.openxmlformats.org/officeDocument/2006/relationships/hyperlink" Target="mailto:IHQSE@cuanschutz.edu"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e933817-0d1f-4744-b7dd-3eb71b31e7fc">
      <Terms xmlns="http://schemas.microsoft.com/office/infopath/2007/PartnerControls"/>
    </lcf76f155ced4ddcb4097134ff3c332f>
    <TaxCatchAll xmlns="470d8c81-7960-452b-a19d-20febe287476" xsi:nil="true"/>
    <SharedWithUsers xmlns="470d8c81-7960-452b-a19d-20febe287476">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62709A2B221A7498F7A067A58E4C863" ma:contentTypeVersion="19" ma:contentTypeDescription="Create a new document." ma:contentTypeScope="" ma:versionID="6ecd010b6da52aad9e2d39a6a32f3d41">
  <xsd:schema xmlns:xsd="http://www.w3.org/2001/XMLSchema" xmlns:xs="http://www.w3.org/2001/XMLSchema" xmlns:p="http://schemas.microsoft.com/office/2006/metadata/properties" xmlns:ns2="9e933817-0d1f-4744-b7dd-3eb71b31e7fc" xmlns:ns3="470d8c81-7960-452b-a19d-20febe287476" targetNamespace="http://schemas.microsoft.com/office/2006/metadata/properties" ma:root="true" ma:fieldsID="21273149f8db94e53ca07c4063127d4f" ns2:_="" ns3:_="">
    <xsd:import namespace="9e933817-0d1f-4744-b7dd-3eb71b31e7fc"/>
    <xsd:import namespace="470d8c81-7960-452b-a19d-20febe28747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933817-0d1f-4744-b7dd-3eb71b31e7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7310ada-04f1-49d1-83c9-5a60708465d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70d8c81-7960-452b-a19d-20febe287476"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7cf804a-b091-49e4-9b5b-397cc72b042b}" ma:internalName="TaxCatchAll" ma:showField="CatchAllData" ma:web="470d8c81-7960-452b-a19d-20febe28747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257D437-5B9F-4AEB-B0A8-ABA886FC4D19}">
  <ds:schemaRefs>
    <ds:schemaRef ds:uri="http://schemas.microsoft.com/office/2006/metadata/properties"/>
    <ds:schemaRef ds:uri="http://schemas.microsoft.com/office/infopath/2007/PartnerControls"/>
    <ds:schemaRef ds:uri="01d2fa07-821e-43f5-a1e1-701e94f74478"/>
    <ds:schemaRef ds:uri="c87b6b19-f691-4103-9179-98ca2ffc899c"/>
  </ds:schemaRefs>
</ds:datastoreItem>
</file>

<file path=customXml/itemProps2.xml><?xml version="1.0" encoding="utf-8"?>
<ds:datastoreItem xmlns:ds="http://schemas.openxmlformats.org/officeDocument/2006/customXml" ds:itemID="{D1E9913C-2CEB-49AF-B8A1-1248BF0202D2}">
  <ds:schemaRefs>
    <ds:schemaRef ds:uri="http://schemas.microsoft.com/sharepoint/v3/contenttype/forms"/>
  </ds:schemaRefs>
</ds:datastoreItem>
</file>

<file path=customXml/itemProps3.xml><?xml version="1.0" encoding="utf-8"?>
<ds:datastoreItem xmlns:ds="http://schemas.openxmlformats.org/officeDocument/2006/customXml" ds:itemID="{CAFEDD49-41A0-493F-8B5F-8D3345289C71}"/>
</file>

<file path=docProps/app.xml><?xml version="1.0" encoding="utf-8"?>
<Properties xmlns="http://schemas.openxmlformats.org/officeDocument/2006/extended-properties" xmlns:vt="http://schemas.openxmlformats.org/officeDocument/2006/docPropsVTypes">
  <Template>Normal.dotm</Template>
  <TotalTime>2</TotalTime>
  <Pages>7</Pages>
  <Words>1371</Words>
  <Characters>7819</Characters>
  <Application>Microsoft Office Word</Application>
  <DocSecurity>0</DocSecurity>
  <Lines>65</Lines>
  <Paragraphs>18</Paragraphs>
  <ScaleCrop>false</ScaleCrop>
  <Company/>
  <LinksUpToDate>false</LinksUpToDate>
  <CharactersWithSpaces>9172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Kercsmar, Anne</cp:lastModifiedBy>
  <cp:revision>7</cp:revision>
  <cp:lastPrinted>2025-12-16T16:57:00Z</cp:lastPrinted>
  <dcterms:created xsi:type="dcterms:W3CDTF">2026-08-07T21:58:00Z</dcterms:created>
  <dcterms:modified xsi:type="dcterms:W3CDTF">2026-08-15T19:54:00Z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0x010100362709A2B221A7498F7A067A58E4C863</vt:lpwstr>
  </property>
  <property fmtid="{D5CDD505-2E9C-101B-9397-08002B2CF9AE}" pid="4" name="Order">
    <vt:r8>997400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