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860967" w14:textId="3461514B" w:rsidR="00BE7205" w:rsidRDefault="008662B5" w:rsidP="00BE7205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E7205">
        <w:rPr>
          <w:rFonts w:ascii="Arial" w:hAnsi="Arial" w:cs="Arial"/>
          <w:b/>
          <w:bCs/>
          <w:sz w:val="28"/>
          <w:szCs w:val="28"/>
        </w:rPr>
        <w:t>SCARF</w:t>
      </w:r>
      <w:r w:rsidR="00BE7205">
        <w:rPr>
          <w:rFonts w:ascii="Arial" w:hAnsi="Arial" w:cs="Arial"/>
          <w:b/>
          <w:bCs/>
          <w:sz w:val="28"/>
          <w:szCs w:val="28"/>
        </w:rPr>
        <w:t xml:space="preserve"> i</w:t>
      </w:r>
      <w:r w:rsidRPr="00BE7205">
        <w:rPr>
          <w:rFonts w:ascii="Arial" w:hAnsi="Arial" w:cs="Arial"/>
          <w:b/>
          <w:bCs/>
          <w:sz w:val="28"/>
          <w:szCs w:val="28"/>
        </w:rPr>
        <w:t>n Practice</w:t>
      </w:r>
    </w:p>
    <w:p w14:paraId="0E4E9A8F" w14:textId="77777777" w:rsidR="00F4649F" w:rsidRDefault="00F4649F" w:rsidP="00BE7205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553A6724" w14:textId="14788C41" w:rsidR="22E85557" w:rsidRPr="00BE7205" w:rsidRDefault="008662B5" w:rsidP="00BE7205">
      <w:pPr>
        <w:jc w:val="center"/>
        <w:rPr>
          <w:rFonts w:ascii="Arial" w:hAnsi="Arial" w:cs="Arial"/>
          <w:i/>
          <w:iCs/>
          <w:sz w:val="28"/>
          <w:szCs w:val="28"/>
        </w:rPr>
      </w:pPr>
      <w:r w:rsidRPr="00BE7205">
        <w:rPr>
          <w:rFonts w:ascii="Arial" w:hAnsi="Arial" w:cs="Arial"/>
          <w:i/>
          <w:iCs/>
          <w:sz w:val="28"/>
          <w:szCs w:val="28"/>
        </w:rPr>
        <w:t>Example scenario = I am starting</w:t>
      </w:r>
      <w:r w:rsidR="00606339" w:rsidRPr="00BE7205">
        <w:rPr>
          <w:rFonts w:ascii="Arial" w:hAnsi="Arial" w:cs="Arial"/>
          <w:i/>
          <w:iCs/>
          <w:sz w:val="28"/>
          <w:szCs w:val="28"/>
        </w:rPr>
        <w:t>/</w:t>
      </w:r>
      <w:r w:rsidRPr="00BE7205">
        <w:rPr>
          <w:rFonts w:ascii="Arial" w:hAnsi="Arial" w:cs="Arial"/>
          <w:i/>
          <w:iCs/>
          <w:sz w:val="28"/>
          <w:szCs w:val="28"/>
        </w:rPr>
        <w:t xml:space="preserve">modifying a </w:t>
      </w:r>
      <w:r w:rsidR="00606339" w:rsidRPr="00BE7205">
        <w:rPr>
          <w:rFonts w:ascii="Arial" w:hAnsi="Arial" w:cs="Arial"/>
          <w:i/>
          <w:iCs/>
          <w:sz w:val="28"/>
          <w:szCs w:val="28"/>
        </w:rPr>
        <w:t>p</w:t>
      </w:r>
      <w:r w:rsidRPr="00BE7205">
        <w:rPr>
          <w:rFonts w:ascii="Arial" w:hAnsi="Arial" w:cs="Arial"/>
          <w:i/>
          <w:iCs/>
          <w:sz w:val="28"/>
          <w:szCs w:val="28"/>
        </w:rPr>
        <w:t xml:space="preserve">rogram </w:t>
      </w:r>
      <w:r w:rsidR="00606339" w:rsidRPr="00BE7205">
        <w:rPr>
          <w:rFonts w:ascii="Arial" w:hAnsi="Arial" w:cs="Arial"/>
          <w:i/>
          <w:iCs/>
          <w:sz w:val="28"/>
          <w:szCs w:val="28"/>
        </w:rPr>
        <w:t>with</w:t>
      </w:r>
      <w:r w:rsidRPr="00BE7205">
        <w:rPr>
          <w:rFonts w:ascii="Arial" w:hAnsi="Arial" w:cs="Arial"/>
          <w:i/>
          <w:iCs/>
          <w:sz w:val="28"/>
          <w:szCs w:val="28"/>
        </w:rPr>
        <w:t xml:space="preserve"> my group</w:t>
      </w:r>
      <w:r w:rsidR="00606339" w:rsidRPr="00BE7205">
        <w:rPr>
          <w:rFonts w:ascii="Arial" w:hAnsi="Arial" w:cs="Arial"/>
          <w:i/>
          <w:iCs/>
          <w:sz w:val="28"/>
          <w:szCs w:val="28"/>
        </w:rPr>
        <w:t xml:space="preserve"> to review clinical cases.</w:t>
      </w:r>
    </w:p>
    <w:p w14:paraId="639739FE" w14:textId="77777777" w:rsidR="00BE7205" w:rsidRDefault="00BE7205" w:rsidP="000C5548">
      <w:pPr>
        <w:rPr>
          <w:rFonts w:ascii="Arial" w:hAnsi="Arial" w:cs="Arial"/>
          <w:b/>
          <w:bCs/>
        </w:rPr>
      </w:pPr>
    </w:p>
    <w:p w14:paraId="7CBCAB27" w14:textId="5BBF1584" w:rsidR="000C5548" w:rsidRDefault="00BE7205" w:rsidP="00BE7205">
      <w:pPr>
        <w:tabs>
          <w:tab w:val="left" w:pos="2067"/>
          <w:tab w:val="center" w:pos="6480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="000C5548" w:rsidRPr="00BE7205">
        <w:rPr>
          <w:rFonts w:ascii="Arial" w:hAnsi="Arial" w:cs="Arial"/>
          <w:b/>
          <w:bCs/>
        </w:rPr>
        <w:t>Common expressions of resistance and skepticism</w:t>
      </w:r>
    </w:p>
    <w:p w14:paraId="774DBC76" w14:textId="77777777" w:rsidR="00BE7205" w:rsidRPr="00BE7205" w:rsidRDefault="00BE7205" w:rsidP="00BE7205">
      <w:pPr>
        <w:jc w:val="center"/>
        <w:rPr>
          <w:rFonts w:ascii="Arial" w:hAnsi="Arial" w:cs="Arial"/>
          <w:b/>
          <w:bCs/>
        </w:rPr>
      </w:pPr>
    </w:p>
    <w:tbl>
      <w:tblPr>
        <w:tblStyle w:val="TableGrid"/>
        <w:tblW w:w="14747" w:type="dxa"/>
        <w:tblInd w:w="-725" w:type="dxa"/>
        <w:tblLayout w:type="fixed"/>
        <w:tblLook w:val="06A0" w:firstRow="1" w:lastRow="0" w:firstColumn="1" w:lastColumn="0" w:noHBand="1" w:noVBand="1"/>
      </w:tblPr>
      <w:tblGrid>
        <w:gridCol w:w="1798"/>
        <w:gridCol w:w="2247"/>
        <w:gridCol w:w="2697"/>
        <w:gridCol w:w="2067"/>
        <w:gridCol w:w="2787"/>
        <w:gridCol w:w="3151"/>
      </w:tblGrid>
      <w:tr w:rsidR="009C68AB" w:rsidRPr="00BE7205" w14:paraId="74C538F3" w14:textId="77777777" w:rsidTr="00DB40AA">
        <w:trPr>
          <w:trHeight w:val="296"/>
          <w:tblHeader/>
        </w:trPr>
        <w:tc>
          <w:tcPr>
            <w:tcW w:w="1798" w:type="dxa"/>
            <w:vAlign w:val="center"/>
          </w:tcPr>
          <w:p w14:paraId="705EEBEB" w14:textId="77777777" w:rsidR="009C68AB" w:rsidRPr="00BE7205" w:rsidRDefault="009C68AB" w:rsidP="00BE7205">
            <w:pPr>
              <w:jc w:val="center"/>
              <w:rPr>
                <w:rFonts w:ascii="Arial" w:hAnsi="Arial" w:cs="Arial"/>
                <w:b/>
                <w:bCs/>
              </w:rPr>
            </w:pPr>
            <w:r w:rsidRPr="00BE7205">
              <w:rPr>
                <w:rFonts w:ascii="Arial" w:hAnsi="Arial" w:cs="Arial"/>
                <w:b/>
                <w:bCs/>
              </w:rPr>
              <w:t>Types of Skepticism (SCARF)</w:t>
            </w:r>
          </w:p>
        </w:tc>
        <w:tc>
          <w:tcPr>
            <w:tcW w:w="2247" w:type="dxa"/>
            <w:vAlign w:val="center"/>
          </w:tcPr>
          <w:p w14:paraId="048D795B" w14:textId="77777777" w:rsidR="009C68AB" w:rsidRPr="00BE7205" w:rsidRDefault="009C68AB" w:rsidP="00BE7205">
            <w:pPr>
              <w:jc w:val="center"/>
              <w:rPr>
                <w:rFonts w:ascii="Arial" w:hAnsi="Arial" w:cs="Arial"/>
                <w:b/>
                <w:bCs/>
              </w:rPr>
            </w:pPr>
            <w:r w:rsidRPr="00BE7205">
              <w:rPr>
                <w:rFonts w:ascii="Arial" w:hAnsi="Arial" w:cs="Arial"/>
                <w:b/>
                <w:bCs/>
              </w:rPr>
              <w:t>What you may hear</w:t>
            </w:r>
          </w:p>
        </w:tc>
        <w:tc>
          <w:tcPr>
            <w:tcW w:w="2697" w:type="dxa"/>
            <w:vAlign w:val="center"/>
          </w:tcPr>
          <w:p w14:paraId="42754996" w14:textId="77777777" w:rsidR="009C68AB" w:rsidRPr="00BE7205" w:rsidRDefault="009C68AB" w:rsidP="00BE7205">
            <w:pPr>
              <w:jc w:val="center"/>
              <w:rPr>
                <w:rFonts w:ascii="Arial" w:hAnsi="Arial" w:cs="Arial"/>
                <w:b/>
                <w:bCs/>
              </w:rPr>
            </w:pPr>
            <w:r w:rsidRPr="00BE7205">
              <w:rPr>
                <w:rFonts w:ascii="Arial" w:hAnsi="Arial" w:cs="Arial"/>
                <w:b/>
                <w:bCs/>
              </w:rPr>
              <w:t>What you might ask to better understand the issue</w:t>
            </w:r>
          </w:p>
        </w:tc>
        <w:tc>
          <w:tcPr>
            <w:tcW w:w="2067" w:type="dxa"/>
            <w:vAlign w:val="center"/>
          </w:tcPr>
          <w:p w14:paraId="2894DBCE" w14:textId="5764C629" w:rsidR="009C68AB" w:rsidRPr="00BE7205" w:rsidRDefault="009C68AB" w:rsidP="00BE7205">
            <w:pPr>
              <w:jc w:val="center"/>
              <w:rPr>
                <w:rFonts w:ascii="Arial" w:hAnsi="Arial" w:cs="Arial"/>
                <w:b/>
                <w:bCs/>
              </w:rPr>
            </w:pPr>
            <w:r w:rsidRPr="00BE7205">
              <w:rPr>
                <w:rFonts w:ascii="Arial" w:hAnsi="Arial" w:cs="Arial"/>
                <w:b/>
                <w:bCs/>
              </w:rPr>
              <w:t xml:space="preserve">Name the </w:t>
            </w:r>
            <w:r w:rsidR="00D53201" w:rsidRPr="00BE7205">
              <w:rPr>
                <w:rFonts w:ascii="Arial" w:hAnsi="Arial" w:cs="Arial"/>
                <w:b/>
                <w:bCs/>
              </w:rPr>
              <w:t>SCARF element</w:t>
            </w:r>
          </w:p>
        </w:tc>
        <w:tc>
          <w:tcPr>
            <w:tcW w:w="2787" w:type="dxa"/>
            <w:vAlign w:val="center"/>
          </w:tcPr>
          <w:p w14:paraId="71C13F48" w14:textId="59F6B56C" w:rsidR="009C68AB" w:rsidRPr="00BE7205" w:rsidRDefault="009C68AB" w:rsidP="00BE7205">
            <w:pPr>
              <w:jc w:val="center"/>
              <w:rPr>
                <w:rFonts w:ascii="Arial" w:hAnsi="Arial" w:cs="Arial"/>
                <w:b/>
                <w:bCs/>
              </w:rPr>
            </w:pPr>
            <w:r w:rsidRPr="00BE7205">
              <w:rPr>
                <w:rFonts w:ascii="Arial" w:hAnsi="Arial" w:cs="Arial"/>
                <w:b/>
                <w:bCs/>
              </w:rPr>
              <w:t>What you might say to address</w:t>
            </w:r>
            <w:r w:rsidR="00D53201" w:rsidRPr="00BE7205">
              <w:rPr>
                <w:rFonts w:ascii="Arial" w:hAnsi="Arial" w:cs="Arial"/>
                <w:b/>
                <w:bCs/>
              </w:rPr>
              <w:t xml:space="preserve"> that element</w:t>
            </w:r>
          </w:p>
        </w:tc>
        <w:tc>
          <w:tcPr>
            <w:tcW w:w="3151" w:type="dxa"/>
            <w:vAlign w:val="center"/>
          </w:tcPr>
          <w:p w14:paraId="1DA59802" w14:textId="74ACAE89" w:rsidR="009C68AB" w:rsidRPr="00BE7205" w:rsidRDefault="009C68AB" w:rsidP="00BE7205">
            <w:pPr>
              <w:jc w:val="center"/>
              <w:rPr>
                <w:rFonts w:ascii="Arial" w:hAnsi="Arial" w:cs="Arial"/>
                <w:b/>
                <w:bCs/>
              </w:rPr>
            </w:pPr>
            <w:r w:rsidRPr="00BE7205">
              <w:rPr>
                <w:rFonts w:ascii="Arial" w:hAnsi="Arial" w:cs="Arial"/>
                <w:b/>
                <w:bCs/>
              </w:rPr>
              <w:t>How you might pivot if cannot address</w:t>
            </w:r>
            <w:r w:rsidR="00D53201" w:rsidRPr="00BE7205">
              <w:rPr>
                <w:rFonts w:ascii="Arial" w:hAnsi="Arial" w:cs="Arial"/>
                <w:b/>
                <w:bCs/>
              </w:rPr>
              <w:t xml:space="preserve"> the primary element</w:t>
            </w:r>
          </w:p>
        </w:tc>
      </w:tr>
      <w:tr w:rsidR="009C68AB" w:rsidRPr="00BE7205" w14:paraId="1C743C0B" w14:textId="77777777" w:rsidTr="00F4649F">
        <w:trPr>
          <w:trHeight w:val="2672"/>
        </w:trPr>
        <w:tc>
          <w:tcPr>
            <w:tcW w:w="1798" w:type="dxa"/>
            <w:vAlign w:val="center"/>
          </w:tcPr>
          <w:p w14:paraId="4D26B345" w14:textId="77777777" w:rsidR="009C68AB" w:rsidRPr="00BE7205" w:rsidRDefault="009C68AB" w:rsidP="00BE7205">
            <w:pPr>
              <w:jc w:val="center"/>
              <w:rPr>
                <w:rFonts w:ascii="Arial" w:hAnsi="Arial" w:cs="Arial"/>
                <w:i/>
                <w:iCs/>
                <w:sz w:val="28"/>
              </w:rPr>
            </w:pPr>
            <w:r w:rsidRPr="00BE7205">
              <w:rPr>
                <w:rFonts w:ascii="Arial" w:hAnsi="Arial" w:cs="Arial"/>
                <w:i/>
                <w:iCs/>
                <w:sz w:val="28"/>
              </w:rPr>
              <w:t>Status</w:t>
            </w:r>
          </w:p>
        </w:tc>
        <w:tc>
          <w:tcPr>
            <w:tcW w:w="2247" w:type="dxa"/>
            <w:vAlign w:val="center"/>
          </w:tcPr>
          <w:p w14:paraId="358FC019" w14:textId="77777777" w:rsidR="00901E7F" w:rsidRPr="00BE7205" w:rsidRDefault="00901E7F" w:rsidP="00BE7205">
            <w:pPr>
              <w:rPr>
                <w:rFonts w:ascii="Arial" w:hAnsi="Arial" w:cs="Arial"/>
                <w:sz w:val="20"/>
                <w:szCs w:val="20"/>
              </w:rPr>
            </w:pPr>
            <w:r w:rsidRPr="00BE7205">
              <w:rPr>
                <w:rFonts w:ascii="Arial" w:hAnsi="Arial" w:cs="Arial"/>
                <w:sz w:val="20"/>
                <w:szCs w:val="20"/>
              </w:rPr>
              <w:t>From a senior leader:</w:t>
            </w:r>
          </w:p>
          <w:p w14:paraId="568A5A37" w14:textId="77777777" w:rsidR="00901E7F" w:rsidRPr="00BE7205" w:rsidRDefault="00901E7F" w:rsidP="00BE7205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B8349B" w14:textId="3C5B50F8" w:rsidR="009C68AB" w:rsidRPr="00BE7205" w:rsidRDefault="009C68AB" w:rsidP="00BE7205">
            <w:pPr>
              <w:rPr>
                <w:rFonts w:ascii="Arial" w:hAnsi="Arial" w:cs="Arial"/>
                <w:sz w:val="20"/>
                <w:szCs w:val="20"/>
              </w:rPr>
            </w:pPr>
            <w:r w:rsidRPr="00BE7205">
              <w:rPr>
                <w:rFonts w:ascii="Arial" w:hAnsi="Arial" w:cs="Arial"/>
                <w:sz w:val="20"/>
                <w:szCs w:val="20"/>
              </w:rPr>
              <w:t>Looking at cases is not your job--I am already doing this (well).</w:t>
            </w:r>
          </w:p>
        </w:tc>
        <w:tc>
          <w:tcPr>
            <w:tcW w:w="2697" w:type="dxa"/>
            <w:vAlign w:val="center"/>
          </w:tcPr>
          <w:p w14:paraId="15C716A5" w14:textId="163E1117" w:rsidR="009C68AB" w:rsidRPr="00BE7205" w:rsidRDefault="009C68AB" w:rsidP="00BE7205">
            <w:pPr>
              <w:rPr>
                <w:rFonts w:ascii="Arial" w:hAnsi="Arial" w:cs="Arial"/>
                <w:sz w:val="20"/>
                <w:szCs w:val="20"/>
              </w:rPr>
            </w:pPr>
            <w:r w:rsidRPr="00BE7205">
              <w:rPr>
                <w:rFonts w:ascii="Arial" w:hAnsi="Arial" w:cs="Arial"/>
                <w:sz w:val="20"/>
                <w:szCs w:val="20"/>
              </w:rPr>
              <w:t>Tell me more about what you are doing already to address this topic.</w:t>
            </w:r>
          </w:p>
          <w:p w14:paraId="11BC86D8" w14:textId="77777777" w:rsidR="009C68AB" w:rsidRPr="00BE7205" w:rsidRDefault="009C68AB" w:rsidP="00BE7205">
            <w:pPr>
              <w:rPr>
                <w:rFonts w:ascii="Arial" w:hAnsi="Arial" w:cs="Arial"/>
                <w:sz w:val="20"/>
                <w:szCs w:val="20"/>
              </w:rPr>
            </w:pPr>
          </w:p>
          <w:p w14:paraId="088DCA37" w14:textId="77777777" w:rsidR="009C68AB" w:rsidRPr="00BE7205" w:rsidRDefault="009C68AB" w:rsidP="00BE7205">
            <w:pPr>
              <w:rPr>
                <w:rFonts w:ascii="Arial" w:hAnsi="Arial" w:cs="Arial"/>
                <w:sz w:val="20"/>
                <w:szCs w:val="20"/>
              </w:rPr>
            </w:pPr>
            <w:r w:rsidRPr="00BE7205">
              <w:rPr>
                <w:rFonts w:ascii="Arial" w:hAnsi="Arial" w:cs="Arial"/>
                <w:sz w:val="20"/>
                <w:szCs w:val="20"/>
              </w:rPr>
              <w:t>What is most important to preserve/elevate in your current work?</w:t>
            </w:r>
          </w:p>
        </w:tc>
        <w:tc>
          <w:tcPr>
            <w:tcW w:w="2067" w:type="dxa"/>
            <w:vAlign w:val="center"/>
          </w:tcPr>
          <w:p w14:paraId="429346DE" w14:textId="43F25867" w:rsidR="009C68AB" w:rsidRPr="00BE7205" w:rsidRDefault="009C68AB" w:rsidP="00BE7205">
            <w:pPr>
              <w:rPr>
                <w:rFonts w:ascii="Arial" w:hAnsi="Arial" w:cs="Arial"/>
                <w:sz w:val="20"/>
                <w:szCs w:val="20"/>
              </w:rPr>
            </w:pPr>
            <w:r w:rsidRPr="00BE7205">
              <w:rPr>
                <w:rFonts w:ascii="Arial" w:hAnsi="Arial" w:cs="Arial"/>
                <w:sz w:val="20"/>
                <w:szCs w:val="20"/>
              </w:rPr>
              <w:t>It sounds like you are worried th</w:t>
            </w:r>
            <w:r w:rsidR="00901E7F" w:rsidRPr="00BE7205">
              <w:rPr>
                <w:rFonts w:ascii="Arial" w:hAnsi="Arial" w:cs="Arial"/>
                <w:sz w:val="20"/>
                <w:szCs w:val="20"/>
              </w:rPr>
              <w:t>is</w:t>
            </w:r>
            <w:r w:rsidRPr="00BE7205">
              <w:rPr>
                <w:rFonts w:ascii="Arial" w:hAnsi="Arial" w:cs="Arial"/>
                <w:sz w:val="20"/>
                <w:szCs w:val="20"/>
              </w:rPr>
              <w:t xml:space="preserve"> program will undermine the status of important work you are doing.</w:t>
            </w:r>
          </w:p>
        </w:tc>
        <w:tc>
          <w:tcPr>
            <w:tcW w:w="2787" w:type="dxa"/>
            <w:vAlign w:val="center"/>
          </w:tcPr>
          <w:p w14:paraId="271296E8" w14:textId="66224E69" w:rsidR="009C68AB" w:rsidRPr="00BE7205" w:rsidRDefault="009C68AB" w:rsidP="00BE7205">
            <w:pPr>
              <w:rPr>
                <w:rFonts w:ascii="Arial" w:hAnsi="Arial" w:cs="Arial"/>
                <w:sz w:val="20"/>
                <w:szCs w:val="20"/>
              </w:rPr>
            </w:pPr>
            <w:r w:rsidRPr="00BE7205">
              <w:rPr>
                <w:rFonts w:ascii="Arial" w:hAnsi="Arial" w:cs="Arial"/>
                <w:sz w:val="20"/>
                <w:szCs w:val="20"/>
              </w:rPr>
              <w:t>How can we collaborate so that this program can make your program more successful?</w:t>
            </w:r>
          </w:p>
        </w:tc>
        <w:tc>
          <w:tcPr>
            <w:tcW w:w="3151" w:type="dxa"/>
            <w:vAlign w:val="center"/>
          </w:tcPr>
          <w:p w14:paraId="3CF25508" w14:textId="4D26EEAE" w:rsidR="006A0BA8" w:rsidRPr="00BE7205" w:rsidRDefault="009C68AB" w:rsidP="00BE7205">
            <w:pPr>
              <w:rPr>
                <w:rFonts w:ascii="Arial" w:hAnsi="Arial" w:cs="Arial"/>
                <w:sz w:val="20"/>
                <w:szCs w:val="20"/>
              </w:rPr>
            </w:pPr>
            <w:r w:rsidRPr="00BE7205">
              <w:rPr>
                <w:rFonts w:ascii="Arial" w:hAnsi="Arial" w:cs="Arial"/>
                <w:sz w:val="20"/>
                <w:szCs w:val="20"/>
              </w:rPr>
              <w:t xml:space="preserve">[Pivot to </w:t>
            </w:r>
            <w:r w:rsidR="006A0BA8" w:rsidRPr="00BE7205">
              <w:rPr>
                <w:rFonts w:ascii="Arial" w:hAnsi="Arial" w:cs="Arial"/>
                <w:sz w:val="20"/>
                <w:szCs w:val="20"/>
              </w:rPr>
              <w:t>C</w:t>
            </w:r>
            <w:r w:rsidRPr="00BE7205">
              <w:rPr>
                <w:rFonts w:ascii="Arial" w:hAnsi="Arial" w:cs="Arial"/>
                <w:sz w:val="20"/>
                <w:szCs w:val="20"/>
              </w:rPr>
              <w:t>ertainty]</w:t>
            </w:r>
          </w:p>
          <w:p w14:paraId="0F33F71C" w14:textId="699F6F90" w:rsidR="009C68AB" w:rsidRPr="00BE7205" w:rsidRDefault="009C68AB" w:rsidP="00BE7205">
            <w:pPr>
              <w:rPr>
                <w:rFonts w:ascii="Arial" w:hAnsi="Arial" w:cs="Arial"/>
                <w:sz w:val="20"/>
                <w:szCs w:val="20"/>
              </w:rPr>
            </w:pPr>
            <w:r w:rsidRPr="00BE7205">
              <w:rPr>
                <w:rFonts w:ascii="Arial" w:hAnsi="Arial" w:cs="Arial"/>
                <w:sz w:val="20"/>
                <w:szCs w:val="20"/>
              </w:rPr>
              <w:t>Is there a way we can clarify what cases your group reviews vs. what we review?</w:t>
            </w:r>
          </w:p>
          <w:p w14:paraId="579BA2D2" w14:textId="77777777" w:rsidR="009C68AB" w:rsidRPr="00BE7205" w:rsidRDefault="009C68AB" w:rsidP="00BE7205">
            <w:pPr>
              <w:rPr>
                <w:rFonts w:ascii="Arial" w:hAnsi="Arial" w:cs="Arial"/>
                <w:sz w:val="20"/>
                <w:szCs w:val="20"/>
              </w:rPr>
            </w:pPr>
          </w:p>
          <w:p w14:paraId="08C22E3B" w14:textId="2487C5CD" w:rsidR="009C68AB" w:rsidRPr="00BE7205" w:rsidRDefault="009C68AB" w:rsidP="00BE7205">
            <w:pPr>
              <w:rPr>
                <w:rFonts w:ascii="Arial" w:hAnsi="Arial" w:cs="Arial"/>
                <w:sz w:val="20"/>
                <w:szCs w:val="20"/>
              </w:rPr>
            </w:pPr>
            <w:r w:rsidRPr="00BE7205">
              <w:rPr>
                <w:rFonts w:ascii="Arial" w:hAnsi="Arial" w:cs="Arial"/>
                <w:sz w:val="20"/>
                <w:szCs w:val="20"/>
              </w:rPr>
              <w:t xml:space="preserve">[Pivot to </w:t>
            </w:r>
            <w:r w:rsidR="006A0BA8" w:rsidRPr="00BE7205">
              <w:rPr>
                <w:rFonts w:ascii="Arial" w:hAnsi="Arial" w:cs="Arial"/>
                <w:sz w:val="20"/>
                <w:szCs w:val="20"/>
              </w:rPr>
              <w:t>A</w:t>
            </w:r>
            <w:r w:rsidRPr="00BE7205">
              <w:rPr>
                <w:rFonts w:ascii="Arial" w:hAnsi="Arial" w:cs="Arial"/>
                <w:sz w:val="20"/>
                <w:szCs w:val="20"/>
              </w:rPr>
              <w:t>utonomy] What would be helpful to take back to your team</w:t>
            </w:r>
            <w:r w:rsidR="006A0BA8" w:rsidRPr="00BE7205">
              <w:rPr>
                <w:rFonts w:ascii="Arial" w:hAnsi="Arial" w:cs="Arial"/>
                <w:sz w:val="20"/>
                <w:szCs w:val="20"/>
              </w:rPr>
              <w:t>, so we can decide how best to</w:t>
            </w:r>
            <w:r w:rsidRPr="00BE7205">
              <w:rPr>
                <w:rFonts w:ascii="Arial" w:hAnsi="Arial" w:cs="Arial"/>
                <w:sz w:val="20"/>
                <w:szCs w:val="20"/>
              </w:rPr>
              <w:t xml:space="preserve"> collaborate?</w:t>
            </w:r>
          </w:p>
        </w:tc>
      </w:tr>
      <w:tr w:rsidR="009C68AB" w:rsidRPr="00BE7205" w14:paraId="0F100037" w14:textId="77777777" w:rsidTr="00DB40AA">
        <w:trPr>
          <w:trHeight w:val="2704"/>
        </w:trPr>
        <w:tc>
          <w:tcPr>
            <w:tcW w:w="1798" w:type="dxa"/>
            <w:vAlign w:val="center"/>
          </w:tcPr>
          <w:p w14:paraId="323024B9" w14:textId="77777777" w:rsidR="009C68AB" w:rsidRPr="00BE7205" w:rsidRDefault="009C68AB" w:rsidP="00BE7205">
            <w:pPr>
              <w:jc w:val="center"/>
              <w:rPr>
                <w:rFonts w:ascii="Arial" w:hAnsi="Arial" w:cs="Arial"/>
                <w:i/>
                <w:iCs/>
                <w:sz w:val="28"/>
              </w:rPr>
            </w:pPr>
            <w:r w:rsidRPr="00BE7205">
              <w:rPr>
                <w:rFonts w:ascii="Arial" w:hAnsi="Arial" w:cs="Arial"/>
                <w:i/>
                <w:iCs/>
                <w:sz w:val="28"/>
              </w:rPr>
              <w:t>Certainty</w:t>
            </w:r>
          </w:p>
        </w:tc>
        <w:tc>
          <w:tcPr>
            <w:tcW w:w="2247" w:type="dxa"/>
            <w:vAlign w:val="center"/>
          </w:tcPr>
          <w:p w14:paraId="70FC55CA" w14:textId="7C673BF9" w:rsidR="006A0BA8" w:rsidRPr="00BE7205" w:rsidRDefault="006A0BA8" w:rsidP="00BE7205">
            <w:pPr>
              <w:rPr>
                <w:rFonts w:ascii="Arial" w:hAnsi="Arial" w:cs="Arial"/>
                <w:sz w:val="20"/>
                <w:szCs w:val="20"/>
              </w:rPr>
            </w:pPr>
            <w:r w:rsidRPr="00BE7205">
              <w:rPr>
                <w:rFonts w:ascii="Arial" w:hAnsi="Arial" w:cs="Arial"/>
                <w:sz w:val="20"/>
                <w:szCs w:val="20"/>
              </w:rPr>
              <w:t>From a senior leader</w:t>
            </w:r>
            <w:r w:rsidR="006043DA" w:rsidRPr="00BE7205">
              <w:rPr>
                <w:rFonts w:ascii="Arial" w:hAnsi="Arial" w:cs="Arial"/>
                <w:sz w:val="20"/>
                <w:szCs w:val="20"/>
              </w:rPr>
              <w:t xml:space="preserve"> or your boss</w:t>
            </w:r>
            <w:r w:rsidRPr="00BE7205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50248F3E" w14:textId="77777777" w:rsidR="006A0BA8" w:rsidRPr="00BE7205" w:rsidRDefault="006A0BA8" w:rsidP="00BE7205">
            <w:pPr>
              <w:rPr>
                <w:rFonts w:ascii="Arial" w:hAnsi="Arial" w:cs="Arial"/>
                <w:sz w:val="20"/>
                <w:szCs w:val="20"/>
              </w:rPr>
            </w:pPr>
          </w:p>
          <w:p w14:paraId="7BFDA5EB" w14:textId="1B741A60" w:rsidR="009C68AB" w:rsidRPr="00BE7205" w:rsidRDefault="009C68AB" w:rsidP="00BE7205">
            <w:pPr>
              <w:rPr>
                <w:rFonts w:ascii="Arial" w:hAnsi="Arial" w:cs="Arial"/>
                <w:sz w:val="20"/>
                <w:szCs w:val="20"/>
              </w:rPr>
            </w:pPr>
            <w:r w:rsidRPr="00BE7205">
              <w:rPr>
                <w:rFonts w:ascii="Arial" w:hAnsi="Arial" w:cs="Arial"/>
                <w:sz w:val="20"/>
                <w:szCs w:val="20"/>
              </w:rPr>
              <w:t xml:space="preserve">This is going to create more duplicative work and confusion for people about case review. </w:t>
            </w:r>
          </w:p>
        </w:tc>
        <w:tc>
          <w:tcPr>
            <w:tcW w:w="2697" w:type="dxa"/>
            <w:vAlign w:val="center"/>
          </w:tcPr>
          <w:p w14:paraId="4CD32AF8" w14:textId="77777777" w:rsidR="009C68AB" w:rsidRPr="00BE7205" w:rsidRDefault="009C68AB" w:rsidP="00BE7205">
            <w:pPr>
              <w:rPr>
                <w:rFonts w:ascii="Arial" w:hAnsi="Arial" w:cs="Arial"/>
                <w:sz w:val="20"/>
                <w:szCs w:val="20"/>
              </w:rPr>
            </w:pPr>
            <w:r w:rsidRPr="00BE7205">
              <w:rPr>
                <w:rFonts w:ascii="Arial" w:hAnsi="Arial" w:cs="Arial"/>
                <w:sz w:val="20"/>
                <w:szCs w:val="20"/>
              </w:rPr>
              <w:t>Where do you foresee confusion? What things do you think will be duplicative?</w:t>
            </w:r>
          </w:p>
          <w:p w14:paraId="5C245D02" w14:textId="77777777" w:rsidR="009C68AB" w:rsidRPr="00BE7205" w:rsidRDefault="009C68AB" w:rsidP="00BE7205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110BA9" w14:textId="77777777" w:rsidR="009C68AB" w:rsidRPr="00BE7205" w:rsidRDefault="009C68AB" w:rsidP="00BE7205">
            <w:pPr>
              <w:rPr>
                <w:rFonts w:ascii="Arial" w:hAnsi="Arial" w:cs="Arial"/>
                <w:sz w:val="20"/>
                <w:szCs w:val="20"/>
              </w:rPr>
            </w:pPr>
            <w:r w:rsidRPr="00BE7205">
              <w:rPr>
                <w:rFonts w:ascii="Arial" w:hAnsi="Arial" w:cs="Arial"/>
                <w:sz w:val="20"/>
                <w:szCs w:val="20"/>
              </w:rPr>
              <w:t>What would create greater clarity about the purpose, process, etc.?</w:t>
            </w:r>
          </w:p>
        </w:tc>
        <w:tc>
          <w:tcPr>
            <w:tcW w:w="2067" w:type="dxa"/>
            <w:vAlign w:val="center"/>
          </w:tcPr>
          <w:p w14:paraId="7AF94ED9" w14:textId="7BCDBB9E" w:rsidR="009C68AB" w:rsidRPr="00BE7205" w:rsidRDefault="009C68AB" w:rsidP="00BE7205">
            <w:pPr>
              <w:rPr>
                <w:rFonts w:ascii="Arial" w:hAnsi="Arial" w:cs="Arial"/>
                <w:sz w:val="20"/>
                <w:szCs w:val="20"/>
              </w:rPr>
            </w:pPr>
            <w:r w:rsidRPr="00BE7205">
              <w:rPr>
                <w:rFonts w:ascii="Arial" w:hAnsi="Arial" w:cs="Arial"/>
                <w:sz w:val="20"/>
                <w:szCs w:val="20"/>
              </w:rPr>
              <w:t>It sounds like you are worried th</w:t>
            </w:r>
            <w:r w:rsidR="006043DA" w:rsidRPr="00BE7205">
              <w:rPr>
                <w:rFonts w:ascii="Arial" w:hAnsi="Arial" w:cs="Arial"/>
                <w:sz w:val="20"/>
                <w:szCs w:val="20"/>
              </w:rPr>
              <w:t>is</w:t>
            </w:r>
            <w:r w:rsidRPr="00BE7205">
              <w:rPr>
                <w:rFonts w:ascii="Arial" w:hAnsi="Arial" w:cs="Arial"/>
                <w:sz w:val="20"/>
                <w:szCs w:val="20"/>
              </w:rPr>
              <w:t xml:space="preserve"> program will reduce people’s certainty about why cases are being reviewed and what will happen when they are.</w:t>
            </w:r>
          </w:p>
        </w:tc>
        <w:tc>
          <w:tcPr>
            <w:tcW w:w="2787" w:type="dxa"/>
            <w:vAlign w:val="center"/>
          </w:tcPr>
          <w:p w14:paraId="4952CFCB" w14:textId="77777777" w:rsidR="009C68AB" w:rsidRPr="00BE7205" w:rsidRDefault="009C68AB" w:rsidP="00BE7205">
            <w:pPr>
              <w:rPr>
                <w:rFonts w:ascii="Arial" w:hAnsi="Arial" w:cs="Arial"/>
                <w:sz w:val="20"/>
                <w:szCs w:val="20"/>
              </w:rPr>
            </w:pPr>
            <w:r w:rsidRPr="00BE7205">
              <w:rPr>
                <w:rFonts w:ascii="Arial" w:hAnsi="Arial" w:cs="Arial"/>
                <w:sz w:val="20"/>
                <w:szCs w:val="20"/>
              </w:rPr>
              <w:t xml:space="preserve">Let me provide some clarity about our process. </w:t>
            </w:r>
          </w:p>
        </w:tc>
        <w:tc>
          <w:tcPr>
            <w:tcW w:w="3151" w:type="dxa"/>
            <w:vAlign w:val="center"/>
          </w:tcPr>
          <w:p w14:paraId="0F424903" w14:textId="77777777" w:rsidR="0087438E" w:rsidRPr="00BE7205" w:rsidRDefault="009C68AB" w:rsidP="00BE7205">
            <w:pPr>
              <w:rPr>
                <w:rFonts w:ascii="Arial" w:hAnsi="Arial" w:cs="Arial"/>
                <w:sz w:val="20"/>
                <w:szCs w:val="20"/>
              </w:rPr>
            </w:pPr>
            <w:r w:rsidRPr="00BE7205">
              <w:rPr>
                <w:rFonts w:ascii="Arial" w:hAnsi="Arial" w:cs="Arial"/>
                <w:sz w:val="20"/>
                <w:szCs w:val="20"/>
              </w:rPr>
              <w:t>[Pivot to status]</w:t>
            </w:r>
          </w:p>
          <w:p w14:paraId="08FA8D6B" w14:textId="2DA0DCC5" w:rsidR="009C68AB" w:rsidRPr="00BE7205" w:rsidRDefault="009C68AB" w:rsidP="00BE7205">
            <w:pPr>
              <w:rPr>
                <w:rFonts w:ascii="Arial" w:hAnsi="Arial" w:cs="Arial"/>
                <w:sz w:val="20"/>
                <w:szCs w:val="20"/>
              </w:rPr>
            </w:pPr>
            <w:r w:rsidRPr="00BE7205">
              <w:rPr>
                <w:rFonts w:ascii="Arial" w:hAnsi="Arial" w:cs="Arial"/>
                <w:sz w:val="20"/>
                <w:szCs w:val="20"/>
              </w:rPr>
              <w:t xml:space="preserve"> You’ve been doing this longer than I have. Could I set up a time to come learn from your team about how to </w:t>
            </w:r>
            <w:r w:rsidR="00605BEE" w:rsidRPr="00BE7205">
              <w:rPr>
                <w:rFonts w:ascii="Arial" w:hAnsi="Arial" w:cs="Arial"/>
                <w:sz w:val="20"/>
                <w:szCs w:val="20"/>
              </w:rPr>
              <w:t>not duplicate effort?</w:t>
            </w:r>
          </w:p>
        </w:tc>
      </w:tr>
      <w:tr w:rsidR="009C68AB" w:rsidRPr="00BE7205" w14:paraId="63E53633" w14:textId="77777777" w:rsidTr="00DB40AA">
        <w:trPr>
          <w:trHeight w:val="2686"/>
        </w:trPr>
        <w:tc>
          <w:tcPr>
            <w:tcW w:w="1798" w:type="dxa"/>
            <w:vAlign w:val="center"/>
          </w:tcPr>
          <w:p w14:paraId="73E4F640" w14:textId="77777777" w:rsidR="009C68AB" w:rsidRPr="00BE7205" w:rsidRDefault="009C68AB" w:rsidP="00BE7205">
            <w:pPr>
              <w:jc w:val="center"/>
              <w:rPr>
                <w:rFonts w:ascii="Arial" w:hAnsi="Arial" w:cs="Arial"/>
                <w:i/>
                <w:iCs/>
                <w:sz w:val="28"/>
              </w:rPr>
            </w:pPr>
            <w:r w:rsidRPr="00BE7205">
              <w:rPr>
                <w:rFonts w:ascii="Arial" w:hAnsi="Arial" w:cs="Arial"/>
                <w:i/>
                <w:iCs/>
                <w:sz w:val="28"/>
              </w:rPr>
              <w:lastRenderedPageBreak/>
              <w:t>Autonomy</w:t>
            </w:r>
          </w:p>
        </w:tc>
        <w:tc>
          <w:tcPr>
            <w:tcW w:w="2247" w:type="dxa"/>
          </w:tcPr>
          <w:p w14:paraId="14E6712E" w14:textId="77777777" w:rsidR="00605BEE" w:rsidRPr="00BE7205" w:rsidRDefault="00605BEE" w:rsidP="00CE237D">
            <w:pPr>
              <w:rPr>
                <w:rFonts w:ascii="Arial" w:hAnsi="Arial" w:cs="Arial"/>
                <w:sz w:val="20"/>
                <w:szCs w:val="20"/>
              </w:rPr>
            </w:pPr>
            <w:r w:rsidRPr="00BE7205">
              <w:rPr>
                <w:rFonts w:ascii="Arial" w:hAnsi="Arial" w:cs="Arial"/>
                <w:sz w:val="20"/>
                <w:szCs w:val="20"/>
              </w:rPr>
              <w:t>From a colleague:</w:t>
            </w:r>
          </w:p>
          <w:p w14:paraId="356299FD" w14:textId="77777777" w:rsidR="00605BEE" w:rsidRPr="00BE7205" w:rsidRDefault="00605BEE" w:rsidP="00CE237D">
            <w:pPr>
              <w:rPr>
                <w:rFonts w:ascii="Arial" w:hAnsi="Arial" w:cs="Arial"/>
                <w:sz w:val="20"/>
                <w:szCs w:val="20"/>
              </w:rPr>
            </w:pPr>
          </w:p>
          <w:p w14:paraId="31C7DEE6" w14:textId="56F2CD68" w:rsidR="009C68AB" w:rsidRPr="00BE7205" w:rsidRDefault="009C68AB" w:rsidP="00CE237D">
            <w:pPr>
              <w:rPr>
                <w:rFonts w:ascii="Arial" w:hAnsi="Arial" w:cs="Arial"/>
                <w:sz w:val="20"/>
                <w:szCs w:val="20"/>
              </w:rPr>
            </w:pPr>
            <w:r w:rsidRPr="00BE7205">
              <w:rPr>
                <w:rFonts w:ascii="Arial" w:hAnsi="Arial" w:cs="Arial"/>
                <w:sz w:val="20"/>
                <w:szCs w:val="20"/>
              </w:rPr>
              <w:t xml:space="preserve">One of the remaining sources of joy in my </w:t>
            </w:r>
            <w:r w:rsidR="00605BEE" w:rsidRPr="00BE7205">
              <w:rPr>
                <w:rFonts w:ascii="Arial" w:hAnsi="Arial" w:cs="Arial"/>
                <w:sz w:val="20"/>
                <w:szCs w:val="20"/>
              </w:rPr>
              <w:t>work</w:t>
            </w:r>
            <w:r w:rsidRPr="00BE7205">
              <w:rPr>
                <w:rFonts w:ascii="Arial" w:hAnsi="Arial" w:cs="Arial"/>
                <w:sz w:val="20"/>
                <w:szCs w:val="20"/>
              </w:rPr>
              <w:t xml:space="preserve"> is thinking through hard cases, and now you are </w:t>
            </w:r>
            <w:r w:rsidR="002E1D96" w:rsidRPr="00BE7205">
              <w:rPr>
                <w:rFonts w:ascii="Arial" w:hAnsi="Arial" w:cs="Arial"/>
                <w:sz w:val="20"/>
                <w:szCs w:val="20"/>
              </w:rPr>
              <w:t xml:space="preserve">scrutinizing how I make decisions for patients and will be </w:t>
            </w:r>
            <w:r w:rsidRPr="00BE7205">
              <w:rPr>
                <w:rFonts w:ascii="Arial" w:hAnsi="Arial" w:cs="Arial"/>
                <w:sz w:val="20"/>
                <w:szCs w:val="20"/>
              </w:rPr>
              <w:t>proposing “</w:t>
            </w:r>
            <w:r w:rsidR="00F4649F" w:rsidRPr="00BE7205">
              <w:rPr>
                <w:rFonts w:ascii="Arial" w:hAnsi="Arial" w:cs="Arial"/>
                <w:sz w:val="20"/>
                <w:szCs w:val="20"/>
              </w:rPr>
              <w:t>cookbook</w:t>
            </w:r>
            <w:r w:rsidRPr="00BE7205">
              <w:rPr>
                <w:rFonts w:ascii="Arial" w:hAnsi="Arial" w:cs="Arial"/>
                <w:sz w:val="20"/>
                <w:szCs w:val="20"/>
              </w:rPr>
              <w:t xml:space="preserve">” medicine. </w:t>
            </w:r>
          </w:p>
        </w:tc>
        <w:tc>
          <w:tcPr>
            <w:tcW w:w="2697" w:type="dxa"/>
          </w:tcPr>
          <w:p w14:paraId="5BBEFBBD" w14:textId="77777777" w:rsidR="009C68AB" w:rsidRPr="00BE7205" w:rsidRDefault="009C68AB" w:rsidP="00CE237D">
            <w:pPr>
              <w:rPr>
                <w:rFonts w:ascii="Arial" w:hAnsi="Arial" w:cs="Arial"/>
                <w:sz w:val="20"/>
                <w:szCs w:val="20"/>
              </w:rPr>
            </w:pPr>
            <w:r w:rsidRPr="00BE7205">
              <w:rPr>
                <w:rFonts w:ascii="Arial" w:hAnsi="Arial" w:cs="Arial"/>
                <w:sz w:val="20"/>
                <w:szCs w:val="20"/>
              </w:rPr>
              <w:t>What do you love most about thinking through hard cases?</w:t>
            </w:r>
          </w:p>
          <w:p w14:paraId="48CC67DD" w14:textId="77777777" w:rsidR="009C68AB" w:rsidRPr="00BE7205" w:rsidRDefault="009C68AB" w:rsidP="00CE237D">
            <w:pPr>
              <w:rPr>
                <w:rFonts w:ascii="Arial" w:hAnsi="Arial" w:cs="Arial"/>
                <w:sz w:val="20"/>
                <w:szCs w:val="20"/>
              </w:rPr>
            </w:pPr>
          </w:p>
          <w:p w14:paraId="64B959D5" w14:textId="77777777" w:rsidR="009C68AB" w:rsidRPr="00BE7205" w:rsidRDefault="009C68AB" w:rsidP="00CE237D">
            <w:pPr>
              <w:rPr>
                <w:rFonts w:ascii="Arial" w:hAnsi="Arial" w:cs="Arial"/>
                <w:sz w:val="20"/>
                <w:szCs w:val="20"/>
              </w:rPr>
            </w:pPr>
            <w:r w:rsidRPr="00BE7205">
              <w:rPr>
                <w:rFonts w:ascii="Arial" w:hAnsi="Arial" w:cs="Arial"/>
                <w:sz w:val="20"/>
                <w:szCs w:val="20"/>
              </w:rPr>
              <w:t>What allows you to hone your clinical reasoning today?</w:t>
            </w:r>
          </w:p>
        </w:tc>
        <w:tc>
          <w:tcPr>
            <w:tcW w:w="2067" w:type="dxa"/>
          </w:tcPr>
          <w:p w14:paraId="35B82456" w14:textId="77777777" w:rsidR="009C68AB" w:rsidRPr="00BE7205" w:rsidRDefault="009C68AB" w:rsidP="00CE237D">
            <w:pPr>
              <w:rPr>
                <w:rFonts w:ascii="Arial" w:hAnsi="Arial" w:cs="Arial"/>
                <w:sz w:val="20"/>
                <w:szCs w:val="20"/>
              </w:rPr>
            </w:pPr>
            <w:r w:rsidRPr="00BE7205">
              <w:rPr>
                <w:rFonts w:ascii="Arial" w:hAnsi="Arial" w:cs="Arial"/>
                <w:sz w:val="20"/>
                <w:szCs w:val="20"/>
              </w:rPr>
              <w:t>It sounds like you are worried about decreased freedom and autonomy to do a part of your job that you love.</w:t>
            </w:r>
          </w:p>
        </w:tc>
        <w:tc>
          <w:tcPr>
            <w:tcW w:w="2787" w:type="dxa"/>
          </w:tcPr>
          <w:p w14:paraId="7456B68E" w14:textId="15C76813" w:rsidR="009C68AB" w:rsidRPr="00BE7205" w:rsidRDefault="009C68AB" w:rsidP="00CE237D">
            <w:pPr>
              <w:rPr>
                <w:rFonts w:ascii="Arial" w:hAnsi="Arial" w:cs="Arial"/>
                <w:sz w:val="20"/>
                <w:szCs w:val="20"/>
              </w:rPr>
            </w:pPr>
            <w:r w:rsidRPr="00BE7205">
              <w:rPr>
                <w:rFonts w:ascii="Arial" w:hAnsi="Arial" w:cs="Arial"/>
                <w:sz w:val="20"/>
                <w:szCs w:val="20"/>
              </w:rPr>
              <w:t>How do you think th</w:t>
            </w:r>
            <w:r w:rsidR="00B27BBE" w:rsidRPr="00BE7205">
              <w:rPr>
                <w:rFonts w:ascii="Arial" w:hAnsi="Arial" w:cs="Arial"/>
                <w:sz w:val="20"/>
                <w:szCs w:val="20"/>
              </w:rPr>
              <w:t xml:space="preserve">is </w:t>
            </w:r>
            <w:r w:rsidRPr="00BE7205">
              <w:rPr>
                <w:rFonts w:ascii="Arial" w:hAnsi="Arial" w:cs="Arial"/>
                <w:sz w:val="20"/>
                <w:szCs w:val="20"/>
              </w:rPr>
              <w:t>program could be designed to augment your ability to understand, focus on, and teach effective clinical reasoning? Here are a couple of examples I’ve heard from othe</w:t>
            </w:r>
            <w:r w:rsidR="00B27BBE" w:rsidRPr="00BE7205">
              <w:rPr>
                <w:rFonts w:ascii="Arial" w:hAnsi="Arial" w:cs="Arial"/>
                <w:sz w:val="20"/>
                <w:szCs w:val="20"/>
              </w:rPr>
              <w:t>rs</w:t>
            </w:r>
            <w:r w:rsidRPr="00BE720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151" w:type="dxa"/>
          </w:tcPr>
          <w:p w14:paraId="3DA65215" w14:textId="77777777" w:rsidR="009C68AB" w:rsidRPr="00BE7205" w:rsidRDefault="009C68AB" w:rsidP="00CE237D">
            <w:pPr>
              <w:rPr>
                <w:rFonts w:ascii="Arial" w:hAnsi="Arial" w:cs="Arial"/>
                <w:sz w:val="20"/>
                <w:szCs w:val="20"/>
              </w:rPr>
            </w:pPr>
            <w:r w:rsidRPr="00BE7205">
              <w:rPr>
                <w:rFonts w:ascii="Arial" w:hAnsi="Arial" w:cs="Arial"/>
                <w:sz w:val="20"/>
                <w:szCs w:val="20"/>
              </w:rPr>
              <w:t>I’m not sure I can solve for that, but it sounds like this is your passion…</w:t>
            </w:r>
          </w:p>
          <w:p w14:paraId="30A7CA12" w14:textId="77777777" w:rsidR="009C68AB" w:rsidRPr="00BE7205" w:rsidRDefault="009C68AB" w:rsidP="00CE237D">
            <w:pPr>
              <w:rPr>
                <w:rFonts w:ascii="Arial" w:hAnsi="Arial" w:cs="Arial"/>
                <w:sz w:val="20"/>
                <w:szCs w:val="20"/>
              </w:rPr>
            </w:pPr>
          </w:p>
          <w:p w14:paraId="2FFFD13B" w14:textId="77777777" w:rsidR="009C68AB" w:rsidRPr="00BE7205" w:rsidRDefault="009C68AB" w:rsidP="00CE237D">
            <w:pPr>
              <w:rPr>
                <w:rFonts w:ascii="Arial" w:hAnsi="Arial" w:cs="Arial"/>
                <w:sz w:val="20"/>
                <w:szCs w:val="20"/>
              </w:rPr>
            </w:pPr>
            <w:r w:rsidRPr="00BE7205">
              <w:rPr>
                <w:rFonts w:ascii="Arial" w:hAnsi="Arial" w:cs="Arial"/>
                <w:sz w:val="20"/>
                <w:szCs w:val="20"/>
              </w:rPr>
              <w:t xml:space="preserve">[Pivot to status] </w:t>
            </w:r>
          </w:p>
          <w:p w14:paraId="21BBEDD0" w14:textId="4EFE12B6" w:rsidR="00935793" w:rsidRPr="00BE7205" w:rsidRDefault="009C68AB" w:rsidP="00CE237D">
            <w:pPr>
              <w:rPr>
                <w:rFonts w:ascii="Arial" w:hAnsi="Arial" w:cs="Arial"/>
                <w:sz w:val="20"/>
                <w:szCs w:val="20"/>
              </w:rPr>
            </w:pPr>
            <w:r w:rsidRPr="00BE7205">
              <w:rPr>
                <w:rFonts w:ascii="Arial" w:hAnsi="Arial" w:cs="Arial"/>
                <w:sz w:val="20"/>
                <w:szCs w:val="20"/>
              </w:rPr>
              <w:t>How can we involve you in building the program?</w:t>
            </w:r>
          </w:p>
          <w:p w14:paraId="4B67B059" w14:textId="4F8FCA94" w:rsidR="009C68AB" w:rsidRPr="00BE7205" w:rsidRDefault="009C68AB" w:rsidP="00CE237D">
            <w:pPr>
              <w:rPr>
                <w:rFonts w:ascii="Arial" w:hAnsi="Arial" w:cs="Arial"/>
                <w:sz w:val="20"/>
                <w:szCs w:val="20"/>
              </w:rPr>
            </w:pPr>
            <w:r w:rsidRPr="00BE7205">
              <w:rPr>
                <w:rFonts w:ascii="Arial" w:hAnsi="Arial" w:cs="Arial"/>
                <w:sz w:val="20"/>
                <w:szCs w:val="20"/>
              </w:rPr>
              <w:t xml:space="preserve">How could we involve you in designing </w:t>
            </w:r>
            <w:r w:rsidR="009B647A" w:rsidRPr="00BE7205">
              <w:rPr>
                <w:rFonts w:ascii="Arial" w:hAnsi="Arial" w:cs="Arial"/>
                <w:sz w:val="20"/>
                <w:szCs w:val="20"/>
              </w:rPr>
              <w:t>specific</w:t>
            </w:r>
            <w:r w:rsidRPr="00BE7205">
              <w:rPr>
                <w:rFonts w:ascii="Arial" w:hAnsi="Arial" w:cs="Arial"/>
                <w:sz w:val="20"/>
                <w:szCs w:val="20"/>
              </w:rPr>
              <w:t xml:space="preserve"> interventions</w:t>
            </w:r>
            <w:r w:rsidR="009B647A" w:rsidRPr="00BE72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07E0C" w:rsidRPr="00BE7205">
              <w:rPr>
                <w:rFonts w:ascii="Arial" w:hAnsi="Arial" w:cs="Arial"/>
                <w:sz w:val="20"/>
                <w:szCs w:val="20"/>
              </w:rPr>
              <w:t>based on what we learn</w:t>
            </w:r>
            <w:r w:rsidRPr="00BE7205">
              <w:rPr>
                <w:rFonts w:ascii="Arial" w:hAnsi="Arial" w:cs="Arial"/>
                <w:sz w:val="20"/>
                <w:szCs w:val="20"/>
              </w:rPr>
              <w:t xml:space="preserve">? </w:t>
            </w:r>
          </w:p>
        </w:tc>
      </w:tr>
      <w:tr w:rsidR="009C68AB" w:rsidRPr="00BE7205" w14:paraId="1AC74FF9" w14:textId="77777777" w:rsidTr="00DB40AA">
        <w:trPr>
          <w:trHeight w:val="2347"/>
        </w:trPr>
        <w:tc>
          <w:tcPr>
            <w:tcW w:w="1798" w:type="dxa"/>
            <w:vAlign w:val="center"/>
          </w:tcPr>
          <w:p w14:paraId="6B5D23A2" w14:textId="77777777" w:rsidR="009C68AB" w:rsidRPr="00BE7205" w:rsidRDefault="009C68AB" w:rsidP="00BE7205">
            <w:pPr>
              <w:jc w:val="center"/>
              <w:rPr>
                <w:rFonts w:ascii="Arial" w:hAnsi="Arial" w:cs="Arial"/>
                <w:i/>
                <w:iCs/>
                <w:sz w:val="28"/>
              </w:rPr>
            </w:pPr>
            <w:r w:rsidRPr="00BE7205">
              <w:rPr>
                <w:rFonts w:ascii="Arial" w:hAnsi="Arial" w:cs="Arial"/>
                <w:i/>
                <w:iCs/>
                <w:sz w:val="28"/>
              </w:rPr>
              <w:t>Relatedness</w:t>
            </w:r>
          </w:p>
        </w:tc>
        <w:tc>
          <w:tcPr>
            <w:tcW w:w="2247" w:type="dxa"/>
          </w:tcPr>
          <w:p w14:paraId="651DDC01" w14:textId="328E1BAC" w:rsidR="00935793" w:rsidRPr="00BE7205" w:rsidRDefault="00935793" w:rsidP="00CE237D">
            <w:pPr>
              <w:rPr>
                <w:rFonts w:ascii="Arial" w:hAnsi="Arial" w:cs="Arial"/>
                <w:sz w:val="20"/>
                <w:szCs w:val="20"/>
              </w:rPr>
            </w:pPr>
            <w:r w:rsidRPr="00BE7205">
              <w:rPr>
                <w:rFonts w:ascii="Arial" w:hAnsi="Arial" w:cs="Arial"/>
                <w:sz w:val="20"/>
                <w:szCs w:val="20"/>
              </w:rPr>
              <w:t>From a colleague:</w:t>
            </w:r>
          </w:p>
          <w:p w14:paraId="70BD5EDA" w14:textId="77777777" w:rsidR="00935793" w:rsidRPr="00BE7205" w:rsidRDefault="00935793" w:rsidP="00CE237D">
            <w:pPr>
              <w:rPr>
                <w:rFonts w:ascii="Arial" w:hAnsi="Arial" w:cs="Arial"/>
                <w:sz w:val="20"/>
                <w:szCs w:val="20"/>
              </w:rPr>
            </w:pPr>
          </w:p>
          <w:p w14:paraId="28B15826" w14:textId="67FCFEDF" w:rsidR="009C68AB" w:rsidRPr="00BE7205" w:rsidRDefault="009C68AB" w:rsidP="00CE237D">
            <w:pPr>
              <w:rPr>
                <w:rFonts w:ascii="Arial" w:hAnsi="Arial" w:cs="Arial"/>
                <w:sz w:val="20"/>
                <w:szCs w:val="20"/>
              </w:rPr>
            </w:pPr>
            <w:r w:rsidRPr="00BE7205">
              <w:rPr>
                <w:rFonts w:ascii="Arial" w:hAnsi="Arial" w:cs="Arial"/>
                <w:sz w:val="20"/>
                <w:szCs w:val="20"/>
              </w:rPr>
              <w:t>I am worried about being judged by my colleagues; I don’t trust what a bunch of people who I don’t know will think of me/d</w:t>
            </w:r>
            <w:r w:rsidR="0087438E" w:rsidRPr="00BE7205">
              <w:rPr>
                <w:rFonts w:ascii="Arial" w:hAnsi="Arial" w:cs="Arial"/>
                <w:sz w:val="20"/>
                <w:szCs w:val="20"/>
              </w:rPr>
              <w:t>o if they are looking at my cases</w:t>
            </w:r>
            <w:r w:rsidR="00935793" w:rsidRPr="00BE7205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2697" w:type="dxa"/>
          </w:tcPr>
          <w:p w14:paraId="368F7D0D" w14:textId="77777777" w:rsidR="009C68AB" w:rsidRPr="00BE7205" w:rsidRDefault="009C68AB" w:rsidP="00CE237D">
            <w:pPr>
              <w:rPr>
                <w:rFonts w:ascii="Arial" w:hAnsi="Arial" w:cs="Arial"/>
                <w:sz w:val="20"/>
                <w:szCs w:val="20"/>
              </w:rPr>
            </w:pPr>
            <w:r w:rsidRPr="00BE7205">
              <w:rPr>
                <w:rFonts w:ascii="Arial" w:hAnsi="Arial" w:cs="Arial"/>
                <w:sz w:val="20"/>
                <w:szCs w:val="20"/>
              </w:rPr>
              <w:t xml:space="preserve">Help me understand how you think this will impact collegiality? </w:t>
            </w:r>
          </w:p>
          <w:p w14:paraId="39BD2DFF" w14:textId="77777777" w:rsidR="009C68AB" w:rsidRPr="00BE7205" w:rsidRDefault="009C68AB" w:rsidP="00CE237D">
            <w:pPr>
              <w:rPr>
                <w:rFonts w:ascii="Arial" w:hAnsi="Arial" w:cs="Arial"/>
                <w:sz w:val="20"/>
                <w:szCs w:val="20"/>
              </w:rPr>
            </w:pPr>
          </w:p>
          <w:p w14:paraId="299A540C" w14:textId="77777777" w:rsidR="009C68AB" w:rsidRPr="00BE7205" w:rsidRDefault="009C68AB" w:rsidP="00CE237D">
            <w:pPr>
              <w:rPr>
                <w:rFonts w:ascii="Arial" w:hAnsi="Arial" w:cs="Arial"/>
                <w:sz w:val="20"/>
                <w:szCs w:val="20"/>
              </w:rPr>
            </w:pPr>
            <w:r w:rsidRPr="00BE7205">
              <w:rPr>
                <w:rFonts w:ascii="Arial" w:hAnsi="Arial" w:cs="Arial"/>
                <w:sz w:val="20"/>
                <w:szCs w:val="20"/>
              </w:rPr>
              <w:t xml:space="preserve">What aspects of trust do you think this will impact? </w:t>
            </w:r>
          </w:p>
          <w:p w14:paraId="209723FB" w14:textId="77777777" w:rsidR="009C68AB" w:rsidRPr="00BE7205" w:rsidRDefault="009C68AB" w:rsidP="00CE237D">
            <w:pPr>
              <w:rPr>
                <w:rFonts w:ascii="Arial" w:hAnsi="Arial" w:cs="Arial"/>
                <w:sz w:val="20"/>
                <w:szCs w:val="20"/>
              </w:rPr>
            </w:pPr>
          </w:p>
          <w:p w14:paraId="614C22EE" w14:textId="77777777" w:rsidR="009C68AB" w:rsidRPr="00BE7205" w:rsidRDefault="009C68AB" w:rsidP="00CE237D">
            <w:pPr>
              <w:rPr>
                <w:rFonts w:ascii="Arial" w:hAnsi="Arial" w:cs="Arial"/>
                <w:sz w:val="20"/>
                <w:szCs w:val="20"/>
              </w:rPr>
            </w:pPr>
            <w:r w:rsidRPr="00BE7205">
              <w:rPr>
                <w:rFonts w:ascii="Arial" w:hAnsi="Arial" w:cs="Arial"/>
                <w:sz w:val="20"/>
                <w:szCs w:val="20"/>
              </w:rPr>
              <w:t>Help me understand what elements of this would make you feel judged.</w:t>
            </w:r>
          </w:p>
        </w:tc>
        <w:tc>
          <w:tcPr>
            <w:tcW w:w="2067" w:type="dxa"/>
          </w:tcPr>
          <w:p w14:paraId="45E5BB45" w14:textId="77777777" w:rsidR="00EB345D" w:rsidRPr="00BE7205" w:rsidRDefault="00EB345D" w:rsidP="00CE237D">
            <w:pPr>
              <w:rPr>
                <w:rFonts w:ascii="Arial" w:hAnsi="Arial" w:cs="Arial"/>
                <w:sz w:val="20"/>
                <w:szCs w:val="20"/>
              </w:rPr>
            </w:pPr>
            <w:r w:rsidRPr="00BE7205">
              <w:rPr>
                <w:rFonts w:ascii="Arial" w:hAnsi="Arial" w:cs="Arial"/>
                <w:sz w:val="20"/>
                <w:szCs w:val="20"/>
              </w:rPr>
              <w:t>It sounds like you are worried about the impact of this program on your relationships with colleagues.</w:t>
            </w:r>
          </w:p>
          <w:p w14:paraId="40E500FE" w14:textId="77777777" w:rsidR="009C68AB" w:rsidRPr="00BE7205" w:rsidRDefault="009C68AB" w:rsidP="00CE23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87" w:type="dxa"/>
          </w:tcPr>
          <w:p w14:paraId="34CDC8FC" w14:textId="77777777" w:rsidR="009C68AB" w:rsidRPr="00BE7205" w:rsidRDefault="009C68AB" w:rsidP="00CE237D">
            <w:pPr>
              <w:rPr>
                <w:rFonts w:ascii="Arial" w:hAnsi="Arial" w:cs="Arial"/>
                <w:sz w:val="20"/>
                <w:szCs w:val="20"/>
              </w:rPr>
            </w:pPr>
            <w:r w:rsidRPr="00BE7205">
              <w:rPr>
                <w:rFonts w:ascii="Arial" w:hAnsi="Arial" w:cs="Arial"/>
                <w:sz w:val="20"/>
                <w:szCs w:val="20"/>
              </w:rPr>
              <w:t>What ideas do you have to ensure the case review process will lead to improvements in care and not personal judgement?</w:t>
            </w:r>
          </w:p>
        </w:tc>
        <w:tc>
          <w:tcPr>
            <w:tcW w:w="3151" w:type="dxa"/>
          </w:tcPr>
          <w:p w14:paraId="5D12DC53" w14:textId="72F8E023" w:rsidR="001A136C" w:rsidRPr="00BE7205" w:rsidRDefault="009C68AB" w:rsidP="00CE237D">
            <w:pPr>
              <w:rPr>
                <w:rFonts w:ascii="Arial" w:hAnsi="Arial" w:cs="Arial"/>
                <w:sz w:val="20"/>
                <w:szCs w:val="20"/>
              </w:rPr>
            </w:pPr>
            <w:r w:rsidRPr="00BE7205">
              <w:rPr>
                <w:rFonts w:ascii="Arial" w:hAnsi="Arial" w:cs="Arial"/>
                <w:sz w:val="20"/>
                <w:szCs w:val="20"/>
              </w:rPr>
              <w:t>[Pivot to status</w:t>
            </w:r>
            <w:r w:rsidR="00C07E0C" w:rsidRPr="00BE7205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BE7205">
              <w:rPr>
                <w:rFonts w:ascii="Arial" w:hAnsi="Arial" w:cs="Arial"/>
                <w:sz w:val="20"/>
                <w:szCs w:val="20"/>
              </w:rPr>
              <w:t xml:space="preserve">autonomy] </w:t>
            </w:r>
          </w:p>
          <w:p w14:paraId="59AF54B8" w14:textId="77777777" w:rsidR="001A136C" w:rsidRPr="00BE7205" w:rsidRDefault="009C68AB" w:rsidP="00CE237D">
            <w:pPr>
              <w:rPr>
                <w:rFonts w:ascii="Arial" w:hAnsi="Arial" w:cs="Arial"/>
                <w:sz w:val="20"/>
                <w:szCs w:val="20"/>
              </w:rPr>
            </w:pPr>
            <w:r w:rsidRPr="00BE7205">
              <w:rPr>
                <w:rFonts w:ascii="Arial" w:hAnsi="Arial" w:cs="Arial"/>
                <w:sz w:val="20"/>
                <w:szCs w:val="20"/>
              </w:rPr>
              <w:t xml:space="preserve">I think it is important that we monitor the impact on our group dynamic. Would you help me think about how we could do this? </w:t>
            </w:r>
          </w:p>
          <w:p w14:paraId="01882FDF" w14:textId="77777777" w:rsidR="001A136C" w:rsidRPr="00BE7205" w:rsidRDefault="001A136C" w:rsidP="00CE237D">
            <w:pPr>
              <w:rPr>
                <w:rFonts w:ascii="Arial" w:hAnsi="Arial" w:cs="Arial"/>
                <w:sz w:val="20"/>
                <w:szCs w:val="20"/>
              </w:rPr>
            </w:pPr>
          </w:p>
          <w:p w14:paraId="4F96EBCE" w14:textId="77777777" w:rsidR="003A6AF1" w:rsidRPr="00BE7205" w:rsidRDefault="009C68AB" w:rsidP="00CE237D">
            <w:pPr>
              <w:rPr>
                <w:rFonts w:ascii="Arial" w:hAnsi="Arial" w:cs="Arial"/>
                <w:sz w:val="20"/>
                <w:szCs w:val="20"/>
              </w:rPr>
            </w:pPr>
            <w:r w:rsidRPr="00BE7205">
              <w:rPr>
                <w:rFonts w:ascii="Arial" w:hAnsi="Arial" w:cs="Arial"/>
                <w:sz w:val="20"/>
                <w:szCs w:val="20"/>
              </w:rPr>
              <w:t xml:space="preserve">[Pivot to certainty] </w:t>
            </w:r>
          </w:p>
          <w:p w14:paraId="55A44A68" w14:textId="698C89FF" w:rsidR="009C68AB" w:rsidRPr="00BE7205" w:rsidRDefault="009C68AB" w:rsidP="00CE237D">
            <w:pPr>
              <w:rPr>
                <w:rFonts w:ascii="Arial" w:hAnsi="Arial" w:cs="Arial"/>
                <w:sz w:val="20"/>
                <w:szCs w:val="20"/>
              </w:rPr>
            </w:pPr>
            <w:r w:rsidRPr="00BE7205">
              <w:rPr>
                <w:rFonts w:ascii="Arial" w:hAnsi="Arial" w:cs="Arial"/>
                <w:sz w:val="20"/>
                <w:szCs w:val="20"/>
              </w:rPr>
              <w:t>Could we check in regularly to discuss?</w:t>
            </w:r>
          </w:p>
        </w:tc>
      </w:tr>
      <w:tr w:rsidR="009C68AB" w:rsidRPr="00BE7205" w14:paraId="572EE58A" w14:textId="77777777" w:rsidTr="00DB40AA">
        <w:trPr>
          <w:trHeight w:val="296"/>
        </w:trPr>
        <w:tc>
          <w:tcPr>
            <w:tcW w:w="1798" w:type="dxa"/>
            <w:vAlign w:val="center"/>
          </w:tcPr>
          <w:p w14:paraId="6B53D547" w14:textId="77777777" w:rsidR="009C68AB" w:rsidRPr="00BE7205" w:rsidRDefault="009C68AB" w:rsidP="00BE7205">
            <w:pPr>
              <w:jc w:val="center"/>
              <w:rPr>
                <w:rFonts w:ascii="Arial" w:hAnsi="Arial" w:cs="Arial"/>
                <w:i/>
                <w:iCs/>
                <w:sz w:val="28"/>
              </w:rPr>
            </w:pPr>
            <w:r w:rsidRPr="00BE7205">
              <w:rPr>
                <w:rFonts w:ascii="Arial" w:hAnsi="Arial" w:cs="Arial"/>
                <w:i/>
                <w:iCs/>
                <w:sz w:val="28"/>
              </w:rPr>
              <w:t>Fairness</w:t>
            </w:r>
          </w:p>
        </w:tc>
        <w:tc>
          <w:tcPr>
            <w:tcW w:w="2247" w:type="dxa"/>
          </w:tcPr>
          <w:p w14:paraId="73901583" w14:textId="77777777" w:rsidR="001A136C" w:rsidRPr="00BE7205" w:rsidRDefault="001A136C" w:rsidP="00CE237D">
            <w:pPr>
              <w:rPr>
                <w:rFonts w:ascii="Arial" w:hAnsi="Arial" w:cs="Arial"/>
                <w:sz w:val="20"/>
                <w:szCs w:val="20"/>
              </w:rPr>
            </w:pPr>
            <w:r w:rsidRPr="00BE7205">
              <w:rPr>
                <w:rFonts w:ascii="Arial" w:hAnsi="Arial" w:cs="Arial"/>
                <w:sz w:val="20"/>
                <w:szCs w:val="20"/>
              </w:rPr>
              <w:t>From a colleague:</w:t>
            </w:r>
          </w:p>
          <w:p w14:paraId="11C7375D" w14:textId="77777777" w:rsidR="001A136C" w:rsidRPr="00BE7205" w:rsidRDefault="001A136C" w:rsidP="00CE237D">
            <w:pPr>
              <w:rPr>
                <w:rFonts w:ascii="Arial" w:hAnsi="Arial" w:cs="Arial"/>
                <w:sz w:val="20"/>
                <w:szCs w:val="20"/>
              </w:rPr>
            </w:pPr>
          </w:p>
          <w:p w14:paraId="0A29EC1F" w14:textId="79963048" w:rsidR="009C68AB" w:rsidRPr="00BE7205" w:rsidRDefault="009C68AB" w:rsidP="00CE237D">
            <w:pPr>
              <w:rPr>
                <w:rFonts w:ascii="Arial" w:hAnsi="Arial" w:cs="Arial"/>
                <w:sz w:val="20"/>
                <w:szCs w:val="20"/>
              </w:rPr>
            </w:pPr>
            <w:r w:rsidRPr="00BE7205">
              <w:rPr>
                <w:rFonts w:ascii="Arial" w:hAnsi="Arial" w:cs="Arial"/>
                <w:sz w:val="20"/>
                <w:szCs w:val="20"/>
              </w:rPr>
              <w:t>I don’t want my cases reviewed. I didn’t give permission for this.</w:t>
            </w:r>
          </w:p>
          <w:p w14:paraId="05542753" w14:textId="77777777" w:rsidR="009C68AB" w:rsidRPr="00BE7205" w:rsidRDefault="009C68AB" w:rsidP="00CE237D">
            <w:pPr>
              <w:rPr>
                <w:rFonts w:ascii="Arial" w:hAnsi="Arial" w:cs="Arial"/>
                <w:sz w:val="20"/>
                <w:szCs w:val="20"/>
              </w:rPr>
            </w:pPr>
          </w:p>
          <w:p w14:paraId="08754843" w14:textId="4C065EDE" w:rsidR="009C68AB" w:rsidRPr="00BE7205" w:rsidRDefault="009C68AB" w:rsidP="00CE237D">
            <w:pPr>
              <w:rPr>
                <w:rFonts w:ascii="Arial" w:hAnsi="Arial" w:cs="Arial"/>
                <w:sz w:val="20"/>
                <w:szCs w:val="20"/>
              </w:rPr>
            </w:pPr>
            <w:r w:rsidRPr="00BE7205">
              <w:rPr>
                <w:rFonts w:ascii="Arial" w:hAnsi="Arial" w:cs="Arial"/>
                <w:sz w:val="20"/>
                <w:szCs w:val="20"/>
              </w:rPr>
              <w:t>I work a lot clinically</w:t>
            </w:r>
            <w:r w:rsidR="00AB4D15" w:rsidRPr="00BE7205">
              <w:rPr>
                <w:rFonts w:ascii="Arial" w:hAnsi="Arial" w:cs="Arial"/>
                <w:sz w:val="20"/>
                <w:szCs w:val="20"/>
              </w:rPr>
              <w:t>/see more patients than most,</w:t>
            </w:r>
            <w:r w:rsidRPr="00BE7205">
              <w:rPr>
                <w:rFonts w:ascii="Arial" w:hAnsi="Arial" w:cs="Arial"/>
                <w:sz w:val="20"/>
                <w:szCs w:val="20"/>
              </w:rPr>
              <w:t xml:space="preserve"> so I am disproportionally impacted by this program.</w:t>
            </w:r>
          </w:p>
        </w:tc>
        <w:tc>
          <w:tcPr>
            <w:tcW w:w="2697" w:type="dxa"/>
          </w:tcPr>
          <w:p w14:paraId="1661F328" w14:textId="77777777" w:rsidR="009C68AB" w:rsidRPr="00BE7205" w:rsidRDefault="009C68AB" w:rsidP="00CE237D">
            <w:pPr>
              <w:rPr>
                <w:rFonts w:ascii="Arial" w:hAnsi="Arial" w:cs="Arial"/>
                <w:sz w:val="20"/>
                <w:szCs w:val="20"/>
              </w:rPr>
            </w:pPr>
            <w:r w:rsidRPr="00BE7205">
              <w:rPr>
                <w:rFonts w:ascii="Arial" w:hAnsi="Arial" w:cs="Arial"/>
                <w:sz w:val="20"/>
                <w:szCs w:val="20"/>
              </w:rPr>
              <w:t>Help me understand what you are worried about.</w:t>
            </w:r>
          </w:p>
          <w:p w14:paraId="46B9FD94" w14:textId="77777777" w:rsidR="009C68AB" w:rsidRPr="00BE7205" w:rsidRDefault="009C68AB" w:rsidP="00CE237D">
            <w:pPr>
              <w:rPr>
                <w:rFonts w:ascii="Arial" w:hAnsi="Arial" w:cs="Arial"/>
                <w:sz w:val="20"/>
                <w:szCs w:val="20"/>
              </w:rPr>
            </w:pPr>
          </w:p>
          <w:p w14:paraId="6841EB82" w14:textId="77777777" w:rsidR="009C68AB" w:rsidRPr="00BE7205" w:rsidRDefault="009C68AB" w:rsidP="00CE237D">
            <w:pPr>
              <w:rPr>
                <w:rFonts w:ascii="Arial" w:hAnsi="Arial" w:cs="Arial"/>
                <w:sz w:val="20"/>
                <w:szCs w:val="20"/>
              </w:rPr>
            </w:pPr>
            <w:r w:rsidRPr="00BE7205">
              <w:rPr>
                <w:rFonts w:ascii="Arial" w:hAnsi="Arial" w:cs="Arial"/>
                <w:sz w:val="20"/>
                <w:szCs w:val="20"/>
              </w:rPr>
              <w:t>Tell me more about why this feels unfair.</w:t>
            </w:r>
          </w:p>
          <w:p w14:paraId="43F4C4C6" w14:textId="77777777" w:rsidR="009C68AB" w:rsidRPr="00BE7205" w:rsidRDefault="009C68AB" w:rsidP="00CE237D">
            <w:pPr>
              <w:rPr>
                <w:rFonts w:ascii="Arial" w:hAnsi="Arial" w:cs="Arial"/>
                <w:sz w:val="20"/>
                <w:szCs w:val="20"/>
              </w:rPr>
            </w:pPr>
          </w:p>
          <w:p w14:paraId="202DC503" w14:textId="77777777" w:rsidR="009C68AB" w:rsidRPr="00BE7205" w:rsidRDefault="009C68AB" w:rsidP="00CE23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7" w:type="dxa"/>
          </w:tcPr>
          <w:p w14:paraId="15BEAB85" w14:textId="344A896C" w:rsidR="00D11363" w:rsidRPr="00BE7205" w:rsidRDefault="00D11363" w:rsidP="00CE237D">
            <w:pPr>
              <w:rPr>
                <w:rFonts w:ascii="Arial" w:hAnsi="Arial" w:cs="Arial"/>
                <w:sz w:val="20"/>
                <w:szCs w:val="20"/>
              </w:rPr>
            </w:pPr>
            <w:r w:rsidRPr="00BE7205">
              <w:rPr>
                <w:rFonts w:ascii="Arial" w:hAnsi="Arial" w:cs="Arial"/>
                <w:sz w:val="20"/>
                <w:szCs w:val="20"/>
              </w:rPr>
              <w:t xml:space="preserve">It sounds like you feel this program is placing an unfair burden on full-time clinicians. </w:t>
            </w:r>
          </w:p>
          <w:p w14:paraId="16EBB8D8" w14:textId="77777777" w:rsidR="009C68AB" w:rsidRPr="00BE7205" w:rsidRDefault="009C68AB" w:rsidP="00CE23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87" w:type="dxa"/>
          </w:tcPr>
          <w:p w14:paraId="40C56CE1" w14:textId="77777777" w:rsidR="009C68AB" w:rsidRPr="00BE7205" w:rsidRDefault="009C68AB" w:rsidP="00CE237D">
            <w:pPr>
              <w:rPr>
                <w:rFonts w:ascii="Arial" w:hAnsi="Arial" w:cs="Arial"/>
                <w:sz w:val="20"/>
                <w:szCs w:val="20"/>
              </w:rPr>
            </w:pPr>
            <w:r w:rsidRPr="00BE7205">
              <w:rPr>
                <w:rFonts w:ascii="Arial" w:hAnsi="Arial" w:cs="Arial"/>
                <w:sz w:val="20"/>
                <w:szCs w:val="20"/>
              </w:rPr>
              <w:t xml:space="preserve">That’s an important issue and I’d love to work on it with you. </w:t>
            </w:r>
          </w:p>
          <w:p w14:paraId="70EED06C" w14:textId="77777777" w:rsidR="009C68AB" w:rsidRPr="00BE7205" w:rsidRDefault="009C68AB" w:rsidP="00CE237D">
            <w:pPr>
              <w:rPr>
                <w:rFonts w:ascii="Arial" w:hAnsi="Arial" w:cs="Arial"/>
                <w:sz w:val="20"/>
                <w:szCs w:val="20"/>
              </w:rPr>
            </w:pPr>
          </w:p>
          <w:p w14:paraId="14BEB387" w14:textId="47CA3D23" w:rsidR="009C68AB" w:rsidRPr="00BE7205" w:rsidRDefault="009C68AB" w:rsidP="00CE237D">
            <w:pPr>
              <w:rPr>
                <w:rFonts w:ascii="Arial" w:hAnsi="Arial" w:cs="Arial"/>
                <w:sz w:val="20"/>
                <w:szCs w:val="20"/>
              </w:rPr>
            </w:pPr>
            <w:r w:rsidRPr="00BE7205">
              <w:rPr>
                <w:rFonts w:ascii="Arial" w:hAnsi="Arial" w:cs="Arial"/>
                <w:sz w:val="20"/>
                <w:szCs w:val="20"/>
              </w:rPr>
              <w:t xml:space="preserve">Would it work for you if we agreed to only review </w:t>
            </w:r>
            <w:r w:rsidR="00EA3BFA" w:rsidRPr="00BE7205">
              <w:rPr>
                <w:rFonts w:ascii="Arial" w:hAnsi="Arial" w:cs="Arial"/>
                <w:sz w:val="20"/>
                <w:szCs w:val="20"/>
              </w:rPr>
              <w:t xml:space="preserve">___ </w:t>
            </w:r>
            <w:r w:rsidRPr="00BE7205">
              <w:rPr>
                <w:rFonts w:ascii="Arial" w:hAnsi="Arial" w:cs="Arial"/>
                <w:sz w:val="20"/>
                <w:szCs w:val="20"/>
              </w:rPr>
              <w:t># of your cases/year?</w:t>
            </w:r>
          </w:p>
        </w:tc>
        <w:tc>
          <w:tcPr>
            <w:tcW w:w="3151" w:type="dxa"/>
          </w:tcPr>
          <w:p w14:paraId="72F9F1EB" w14:textId="15A6C6D0" w:rsidR="009C68AB" w:rsidRPr="00BE7205" w:rsidRDefault="009C68AB" w:rsidP="00CE237D">
            <w:pPr>
              <w:rPr>
                <w:rFonts w:ascii="Arial" w:hAnsi="Arial" w:cs="Arial"/>
                <w:sz w:val="20"/>
                <w:szCs w:val="20"/>
              </w:rPr>
            </w:pPr>
            <w:r w:rsidRPr="00BE7205">
              <w:rPr>
                <w:rFonts w:ascii="Arial" w:hAnsi="Arial" w:cs="Arial"/>
                <w:sz w:val="20"/>
                <w:szCs w:val="20"/>
              </w:rPr>
              <w:t xml:space="preserve">That’s an important issue and </w:t>
            </w:r>
            <w:r w:rsidR="00F4649F" w:rsidRPr="00BE7205">
              <w:rPr>
                <w:rFonts w:ascii="Arial" w:hAnsi="Arial" w:cs="Arial"/>
                <w:sz w:val="20"/>
                <w:szCs w:val="20"/>
              </w:rPr>
              <w:t>unfortunately,</w:t>
            </w:r>
            <w:r w:rsidRPr="00BE7205">
              <w:rPr>
                <w:rFonts w:ascii="Arial" w:hAnsi="Arial" w:cs="Arial"/>
                <w:sz w:val="20"/>
                <w:szCs w:val="20"/>
              </w:rPr>
              <w:t xml:space="preserve"> we cannot address it right now.</w:t>
            </w:r>
          </w:p>
          <w:p w14:paraId="79C2C731" w14:textId="77777777" w:rsidR="009C68AB" w:rsidRPr="00BE7205" w:rsidRDefault="009C68AB" w:rsidP="00CE237D">
            <w:pPr>
              <w:rPr>
                <w:rFonts w:ascii="Arial" w:hAnsi="Arial" w:cs="Arial"/>
                <w:sz w:val="20"/>
                <w:szCs w:val="20"/>
              </w:rPr>
            </w:pPr>
          </w:p>
          <w:p w14:paraId="4060A88C" w14:textId="50A8917C" w:rsidR="009C68AB" w:rsidRPr="00BE7205" w:rsidRDefault="009C68AB" w:rsidP="00CE237D">
            <w:pPr>
              <w:rPr>
                <w:rFonts w:ascii="Arial" w:hAnsi="Arial" w:cs="Arial"/>
                <w:sz w:val="20"/>
                <w:szCs w:val="20"/>
              </w:rPr>
            </w:pPr>
            <w:r w:rsidRPr="00BE7205">
              <w:rPr>
                <w:rFonts w:ascii="Arial" w:hAnsi="Arial" w:cs="Arial"/>
                <w:sz w:val="20"/>
                <w:szCs w:val="20"/>
              </w:rPr>
              <w:t>[Pivot to relatedness] Let’s talk about how we might do this in a way that increases fulfillment at work, rather than burns</w:t>
            </w:r>
            <w:r w:rsidR="00EA3BFA" w:rsidRPr="00BE7205">
              <w:rPr>
                <w:rFonts w:ascii="Arial" w:hAnsi="Arial" w:cs="Arial"/>
                <w:sz w:val="20"/>
                <w:szCs w:val="20"/>
              </w:rPr>
              <w:t xml:space="preserve"> you</w:t>
            </w:r>
            <w:r w:rsidRPr="00BE7205">
              <w:rPr>
                <w:rFonts w:ascii="Arial" w:hAnsi="Arial" w:cs="Arial"/>
                <w:sz w:val="20"/>
                <w:szCs w:val="20"/>
              </w:rPr>
              <w:t xml:space="preserve"> out.</w:t>
            </w:r>
          </w:p>
        </w:tc>
      </w:tr>
    </w:tbl>
    <w:p w14:paraId="531DE414" w14:textId="4DF76351" w:rsidR="001B413C" w:rsidRPr="00DB40AA" w:rsidRDefault="001B413C" w:rsidP="00DB40AA">
      <w:pPr>
        <w:rPr>
          <w:rFonts w:ascii="Arial" w:hAnsi="Arial" w:cs="Arial"/>
        </w:rPr>
      </w:pPr>
    </w:p>
    <w:sectPr w:rsidR="001B413C" w:rsidRPr="00DB40AA" w:rsidSect="00BE7205">
      <w:headerReference w:type="default" r:id="rId10"/>
      <w:footerReference w:type="default" r:id="rId11"/>
      <w:pgSz w:w="15840" w:h="12240" w:orient="landscape"/>
      <w:pgMar w:top="1440" w:right="1440" w:bottom="1440" w:left="1440" w:header="432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C60D130" w14:textId="77777777" w:rsidR="00393261" w:rsidRDefault="00393261" w:rsidP="000B50A2">
      <w:r>
        <w:separator/>
      </w:r>
    </w:p>
  </w:endnote>
  <w:endnote w:type="continuationSeparator" w:id="0">
    <w:p w14:paraId="5D2A23C4" w14:textId="77777777" w:rsidR="00393261" w:rsidRDefault="00393261" w:rsidP="000B50A2">
      <w:r>
        <w:continuationSeparator/>
      </w:r>
    </w:p>
  </w:endnote>
  <w:endnote w:type="continuationNotice" w:id="1">
    <w:p w14:paraId="1C630C32" w14:textId="77777777" w:rsidR="00393261" w:rsidRDefault="003932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ECA3CF" w14:textId="77777777" w:rsidR="00D416FF" w:rsidRDefault="00D416FF" w:rsidP="00D416FF">
    <w:pPr>
      <w:pStyle w:val="Footer"/>
      <w:jc w:val="center"/>
    </w:pPr>
    <w:r>
      <w:rPr>
        <w:noProof/>
      </w:rPr>
      <w:drawing>
        <wp:inline distT="0" distB="0" distL="0" distR="0" wp14:anchorId="3CF0FA97" wp14:editId="03CA3A44">
          <wp:extent cx="1426464" cy="384048"/>
          <wp:effectExtent l="0" t="0" r="0" b="0"/>
          <wp:docPr id="1251435666" name="Picture 5">
            <a:extLst xmlns:a="http://schemas.openxmlformats.org/drawingml/2006/main">
              <a:ext uri="{FF2B5EF4-FFF2-40B4-BE49-F238E27FC236}">
                <a16:creationId xmlns:a16="http://schemas.microsoft.com/office/drawing/2014/main" id="{AE847E43-A62D-4042-B825-B43D1F73649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7186023" name="Picture 123315343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6464" cy="3840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D55106C" w14:textId="77777777" w:rsidR="00D416FF" w:rsidRDefault="00D416FF" w:rsidP="00D416FF">
    <w:pPr>
      <w:pStyle w:val="Footer"/>
      <w:jc w:val="center"/>
    </w:pPr>
  </w:p>
  <w:p w14:paraId="1363B902" w14:textId="77777777" w:rsidR="00D416FF" w:rsidRPr="002266B2" w:rsidRDefault="00D416FF" w:rsidP="00D416FF">
    <w:pPr>
      <w:pStyle w:val="Footer"/>
      <w:jc w:val="center"/>
      <w:rPr>
        <w:color w:val="808080" w:themeColor="background1" w:themeShade="80"/>
        <w:sz w:val="16"/>
        <w:szCs w:val="16"/>
      </w:rPr>
    </w:pPr>
    <w:r w:rsidRPr="002266B2">
      <w:rPr>
        <w:color w:val="808080" w:themeColor="background1" w:themeShade="80"/>
        <w:sz w:val="16"/>
        <w:szCs w:val="16"/>
      </w:rPr>
      <w:t xml:space="preserve">Reproduction or use of these materials for anything other than personal education is strictly prohibited. Please contact </w:t>
    </w:r>
    <w:hyperlink r:id="rId2" w:history="1">
      <w:r w:rsidRPr="002266B2">
        <w:rPr>
          <w:rStyle w:val="Hyperlink"/>
          <w:color w:val="808080" w:themeColor="background1" w:themeShade="80"/>
          <w:sz w:val="16"/>
          <w:szCs w:val="16"/>
        </w:rPr>
        <w:t>IHQSE@cuanschutz.edu</w:t>
      </w:r>
    </w:hyperlink>
    <w:r w:rsidRPr="002266B2">
      <w:rPr>
        <w:color w:val="808080" w:themeColor="background1" w:themeShade="80"/>
        <w:sz w:val="16"/>
        <w:szCs w:val="16"/>
      </w:rPr>
      <w:t xml:space="preserve"> for question or requests for materials. </w:t>
    </w:r>
  </w:p>
  <w:p w14:paraId="1B9C4F7B" w14:textId="3A94CDC4" w:rsidR="00D416FF" w:rsidRPr="00D416FF" w:rsidRDefault="00D416FF" w:rsidP="00D416FF">
    <w:pPr>
      <w:pStyle w:val="Footer"/>
      <w:jc w:val="center"/>
      <w:rPr>
        <w:color w:val="808080" w:themeColor="background1" w:themeShade="80"/>
        <w:sz w:val="16"/>
        <w:szCs w:val="16"/>
      </w:rPr>
    </w:pPr>
    <w:r w:rsidRPr="002266B2">
      <w:rPr>
        <w:color w:val="808080" w:themeColor="background1" w:themeShade="80"/>
        <w:sz w:val="16"/>
        <w:szCs w:val="16"/>
      </w:rPr>
      <w:t>© The Regents of the University of Colorado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870A690" w14:textId="77777777" w:rsidR="00393261" w:rsidRDefault="00393261" w:rsidP="000B50A2">
      <w:r>
        <w:separator/>
      </w:r>
    </w:p>
  </w:footnote>
  <w:footnote w:type="continuationSeparator" w:id="0">
    <w:p w14:paraId="2AA93628" w14:textId="77777777" w:rsidR="00393261" w:rsidRDefault="00393261" w:rsidP="000B50A2">
      <w:r>
        <w:continuationSeparator/>
      </w:r>
    </w:p>
  </w:footnote>
  <w:footnote w:type="continuationNotice" w:id="1">
    <w:p w14:paraId="70D72209" w14:textId="77777777" w:rsidR="00393261" w:rsidRDefault="0039326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67CABC" w14:textId="69B4D111" w:rsidR="00AA15F4" w:rsidRDefault="00AA15F4" w:rsidP="00AA15F4">
    <w:pPr>
      <w:pStyle w:val="Header"/>
      <w:jc w:val="center"/>
      <w:rPr>
        <w:rFonts w:ascii="Helvetica" w:hAnsi="Helvetica"/>
        <w:b/>
        <w:bCs/>
        <w:sz w:val="28"/>
        <w:szCs w:val="28"/>
      </w:rPr>
    </w:pPr>
    <w:r>
      <w:rPr>
        <w:rFonts w:ascii="Helvetica" w:hAnsi="Helvetica"/>
        <w:b/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BD94EE2" wp14:editId="70F844AD">
              <wp:simplePos x="0" y="0"/>
              <wp:positionH relativeFrom="column">
                <wp:posOffset>-906449</wp:posOffset>
              </wp:positionH>
              <wp:positionV relativeFrom="paragraph">
                <wp:posOffset>112091</wp:posOffset>
              </wp:positionV>
              <wp:extent cx="2154804" cy="15903"/>
              <wp:effectExtent l="12700" t="12700" r="17145" b="22225"/>
              <wp:wrapNone/>
              <wp:docPr id="1671915852" name="Straight Connector 3">
                <a:extLst xmlns:a="http://schemas.openxmlformats.org/drawingml/2006/main">
                  <a:ext uri="{FF2B5EF4-FFF2-40B4-BE49-F238E27FC236}">
                    <a16:creationId xmlns:a16="http://schemas.microsoft.com/office/drawing/2014/main" id="{20648F9C-0EAA-4AF6-9E5E-1C7464A8AC5A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54804" cy="15903"/>
                      </a:xfrm>
                      <a:prstGeom prst="line">
                        <a:avLst/>
                      </a:prstGeom>
                      <a:ln w="28575">
                        <a:solidFill>
                          <a:srgbClr val="CFB87C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4214DF9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1.35pt,8.85pt" to="98.3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" strokecolor="#cfb87c" strokeweight="2.25pt">
              <v:stroke joinstyle="miter"/>
            </v:line>
          </w:pict>
        </mc:Fallback>
      </mc:AlternateContent>
    </w:r>
    <w:r>
      <w:rPr>
        <w:rFonts w:ascii="Helvetica" w:hAnsi="Helvetica"/>
        <w:b/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BD4C247" wp14:editId="3186CFCA">
              <wp:simplePos x="0" y="0"/>
              <wp:positionH relativeFrom="column">
                <wp:posOffset>6957391</wp:posOffset>
              </wp:positionH>
              <wp:positionV relativeFrom="paragraph">
                <wp:posOffset>127994</wp:posOffset>
              </wp:positionV>
              <wp:extent cx="2161927" cy="0"/>
              <wp:effectExtent l="0" t="12700" r="22860" b="12700"/>
              <wp:wrapNone/>
              <wp:docPr id="1642654488" name="Straight Connector 3">
                <a:extLst xmlns:a="http://schemas.openxmlformats.org/drawingml/2006/main">
                  <a:ext uri="{FF2B5EF4-FFF2-40B4-BE49-F238E27FC236}">
                    <a16:creationId xmlns:a16="http://schemas.microsoft.com/office/drawing/2014/main" id="{B99C3FCD-084E-4D73-A4CD-256082B3FEC1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61927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CFB87C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3E7A772" id="Straight Connector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47.85pt,10.1pt" to="718.1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" strokecolor="#cfb87c" strokeweight="2.25pt">
              <v:stroke joinstyle="miter"/>
            </v:line>
          </w:pict>
        </mc:Fallback>
      </mc:AlternateContent>
    </w:r>
    <w:r w:rsidRPr="003128DC">
      <w:rPr>
        <w:rFonts w:ascii="Helvetica" w:hAnsi="Helvetica"/>
        <w:b/>
        <w:bCs/>
        <w:sz w:val="28"/>
        <w:szCs w:val="28"/>
      </w:rPr>
      <w:t>Institute for Healthcare Quality, Safety &amp; Efficiency</w:t>
    </w:r>
  </w:p>
  <w:p w14:paraId="5F778FEC" w14:textId="77777777" w:rsidR="00F4649F" w:rsidRDefault="00F4649F" w:rsidP="00F4649F">
    <w:pPr>
      <w:pStyle w:val="Header"/>
      <w:jc w:val="center"/>
      <w:rPr>
        <w:rFonts w:ascii="Arial" w:hAnsi="Arial" w:cs="Arial"/>
        <w:b/>
        <w:bCs/>
        <w:sz w:val="28"/>
        <w:szCs w:val="28"/>
      </w:rPr>
    </w:pPr>
  </w:p>
  <w:p w14:paraId="37281706" w14:textId="7648BC95" w:rsidR="00EB3115" w:rsidRDefault="00A6237B" w:rsidP="00F4649F">
    <w:pPr>
      <w:pStyle w:val="Header"/>
      <w:jc w:val="center"/>
    </w:pPr>
    <w:proofErr w:type="spellStart"/>
    <w:r>
      <w:rPr>
        <w:rFonts w:ascii="Arial" w:hAnsi="Arial" w:cs="Arial"/>
        <w:b/>
        <w:bCs/>
        <w:sz w:val="28"/>
        <w:szCs w:val="28"/>
      </w:rPr>
      <w:t>eQuip</w:t>
    </w:r>
    <w:proofErr w:type="spellEnd"/>
    <w:r>
      <w:rPr>
        <w:rFonts w:ascii="Arial" w:hAnsi="Arial" w:cs="Arial"/>
        <w:b/>
        <w:bCs/>
        <w:sz w:val="28"/>
        <w:szCs w:val="28"/>
      </w:rPr>
      <w:t xml:space="preserve"> for Change</w:t>
    </w:r>
    <w:r w:rsidR="00EB3115">
      <w:rPr>
        <w:rFonts w:ascii="Arial" w:hAnsi="Arial" w:cs="Arial"/>
        <w:b/>
        <w:bCs/>
        <w:sz w:val="28"/>
        <w:szCs w:val="28"/>
      </w:rPr>
      <w:t xml:space="preserve"> </w:t>
    </w:r>
    <w:r w:rsidR="00EB3115" w:rsidRPr="00B33A0B">
      <w:rPr>
        <w:rFonts w:ascii="Arial" w:hAnsi="Arial" w:cs="Arial"/>
        <w:sz w:val="28"/>
        <w:szCs w:val="28"/>
      </w:rPr>
      <w:t>(</w:t>
    </w:r>
    <w:r w:rsidR="00EB3115" w:rsidRPr="00A6237B">
      <w:rPr>
        <w:rFonts w:ascii="Arial" w:hAnsi="Arial" w:cs="Arial"/>
        <w:sz w:val="28"/>
        <w:szCs w:val="28"/>
      </w:rPr>
      <w:t>I</w:t>
    </w:r>
    <w:r w:rsidR="00EB3115" w:rsidRPr="00B33A0B">
      <w:rPr>
        <w:rFonts w:ascii="Arial" w:hAnsi="Arial" w:cs="Arial"/>
        <w:sz w:val="28"/>
        <w:szCs w:val="28"/>
      </w:rPr>
      <w:t>H</w:t>
    </w:r>
    <w:r w:rsidR="00EB3115" w:rsidRPr="00A6237B">
      <w:rPr>
        <w:rFonts w:ascii="Arial" w:hAnsi="Arial" w:cs="Arial"/>
        <w:b/>
        <w:bCs/>
        <w:sz w:val="28"/>
        <w:szCs w:val="28"/>
      </w:rPr>
      <w:t>Q</w:t>
    </w:r>
    <w:r w:rsidR="00EB3115" w:rsidRPr="00B33A0B">
      <w:rPr>
        <w:rFonts w:ascii="Arial" w:hAnsi="Arial" w:cs="Arial"/>
        <w:sz w:val="28"/>
        <w:szCs w:val="28"/>
      </w:rPr>
      <w:t>SE</w:t>
    </w:r>
    <w:r w:rsidR="00EB3115">
      <w:rPr>
        <w:rFonts w:ascii="Arial" w:hAnsi="Arial" w:cs="Arial"/>
        <w:sz w:val="28"/>
        <w:szCs w:val="28"/>
      </w:rPr>
      <w:t>)</w:t>
    </w:r>
  </w:p>
  <w:p w14:paraId="1162EB10" w14:textId="4C99D3B1" w:rsidR="00BE7205" w:rsidRDefault="00BE7205" w:rsidP="00AA15F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9185D38"/>
    <w:multiLevelType w:val="hybridMultilevel"/>
    <w:tmpl w:val="64489B1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490D9B"/>
    <w:multiLevelType w:val="hybridMultilevel"/>
    <w:tmpl w:val="047A282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FD3B7A"/>
    <w:multiLevelType w:val="hybridMultilevel"/>
    <w:tmpl w:val="A44CA178"/>
    <w:lvl w:ilvl="0" w:tplc="9FEA76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8537E1"/>
    <w:multiLevelType w:val="hybridMultilevel"/>
    <w:tmpl w:val="CDB65D54"/>
    <w:lvl w:ilvl="0" w:tplc="2F1834A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756734"/>
    <w:multiLevelType w:val="hybridMultilevel"/>
    <w:tmpl w:val="E642FBE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EB44FB"/>
    <w:multiLevelType w:val="hybridMultilevel"/>
    <w:tmpl w:val="1E0400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F41005"/>
    <w:multiLevelType w:val="hybridMultilevel"/>
    <w:tmpl w:val="DA36CA8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EB33DA"/>
    <w:multiLevelType w:val="hybridMultilevel"/>
    <w:tmpl w:val="5F00FDC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203391"/>
    <w:multiLevelType w:val="hybridMultilevel"/>
    <w:tmpl w:val="C6425FF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7328498">
    <w:abstractNumId w:val="4"/>
  </w:num>
  <w:num w:numId="2" w16cid:durableId="1666937026">
    <w:abstractNumId w:val="0"/>
  </w:num>
  <w:num w:numId="3" w16cid:durableId="1710061883">
    <w:abstractNumId w:val="7"/>
  </w:num>
  <w:num w:numId="4" w16cid:durableId="1769617455">
    <w:abstractNumId w:val="3"/>
  </w:num>
  <w:num w:numId="5" w16cid:durableId="1889682036">
    <w:abstractNumId w:val="1"/>
  </w:num>
  <w:num w:numId="6" w16cid:durableId="661391265">
    <w:abstractNumId w:val="2"/>
  </w:num>
  <w:num w:numId="7" w16cid:durableId="828986041">
    <w:abstractNumId w:val="5"/>
  </w:num>
  <w:num w:numId="8" w16cid:durableId="885919356">
    <w:abstractNumId w:val="8"/>
  </w:num>
  <w:num w:numId="9" w16cid:durableId="891620598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0A2"/>
    <w:rsid w:val="000343B8"/>
    <w:rsid w:val="000A4AE6"/>
    <w:rsid w:val="000B50A2"/>
    <w:rsid w:val="000C04E1"/>
    <w:rsid w:val="000C5548"/>
    <w:rsid w:val="001A136C"/>
    <w:rsid w:val="001B0E09"/>
    <w:rsid w:val="001B413C"/>
    <w:rsid w:val="001B673E"/>
    <w:rsid w:val="002E1D96"/>
    <w:rsid w:val="002F155F"/>
    <w:rsid w:val="003279F5"/>
    <w:rsid w:val="00393261"/>
    <w:rsid w:val="003A54BD"/>
    <w:rsid w:val="003A6AF1"/>
    <w:rsid w:val="003B2525"/>
    <w:rsid w:val="004F2250"/>
    <w:rsid w:val="00507AF1"/>
    <w:rsid w:val="00533095"/>
    <w:rsid w:val="00535663"/>
    <w:rsid w:val="005D23EB"/>
    <w:rsid w:val="006043DA"/>
    <w:rsid w:val="00605BEE"/>
    <w:rsid w:val="00606339"/>
    <w:rsid w:val="006130EF"/>
    <w:rsid w:val="00664449"/>
    <w:rsid w:val="00673CD5"/>
    <w:rsid w:val="00680EA6"/>
    <w:rsid w:val="006A0BA8"/>
    <w:rsid w:val="006A539D"/>
    <w:rsid w:val="006D3C67"/>
    <w:rsid w:val="006E060D"/>
    <w:rsid w:val="006F2045"/>
    <w:rsid w:val="007741C3"/>
    <w:rsid w:val="00784EE2"/>
    <w:rsid w:val="008162B1"/>
    <w:rsid w:val="00827D2F"/>
    <w:rsid w:val="00830D7A"/>
    <w:rsid w:val="008662B5"/>
    <w:rsid w:val="0087438E"/>
    <w:rsid w:val="008C1F04"/>
    <w:rsid w:val="008E2D11"/>
    <w:rsid w:val="00901E7F"/>
    <w:rsid w:val="00927D91"/>
    <w:rsid w:val="00934BEA"/>
    <w:rsid w:val="00935793"/>
    <w:rsid w:val="009405C9"/>
    <w:rsid w:val="00951A50"/>
    <w:rsid w:val="00983A52"/>
    <w:rsid w:val="009A2FBC"/>
    <w:rsid w:val="009B647A"/>
    <w:rsid w:val="009C68AB"/>
    <w:rsid w:val="009D6ADA"/>
    <w:rsid w:val="00A12915"/>
    <w:rsid w:val="00A6237B"/>
    <w:rsid w:val="00AA15F4"/>
    <w:rsid w:val="00AB4D15"/>
    <w:rsid w:val="00AE26EC"/>
    <w:rsid w:val="00B27BBE"/>
    <w:rsid w:val="00B66022"/>
    <w:rsid w:val="00B940D0"/>
    <w:rsid w:val="00BE7205"/>
    <w:rsid w:val="00C07E0C"/>
    <w:rsid w:val="00C460E3"/>
    <w:rsid w:val="00C80196"/>
    <w:rsid w:val="00C93E24"/>
    <w:rsid w:val="00CB4E93"/>
    <w:rsid w:val="00CE237D"/>
    <w:rsid w:val="00D11363"/>
    <w:rsid w:val="00D416FF"/>
    <w:rsid w:val="00D53201"/>
    <w:rsid w:val="00D611FC"/>
    <w:rsid w:val="00DA44BD"/>
    <w:rsid w:val="00DB40AA"/>
    <w:rsid w:val="00E54059"/>
    <w:rsid w:val="00E63558"/>
    <w:rsid w:val="00EA3BFA"/>
    <w:rsid w:val="00EB3115"/>
    <w:rsid w:val="00EB345D"/>
    <w:rsid w:val="00EC3935"/>
    <w:rsid w:val="00EE0495"/>
    <w:rsid w:val="00F26152"/>
    <w:rsid w:val="00F4649F"/>
    <w:rsid w:val="00F74CB4"/>
    <w:rsid w:val="00FA3AD2"/>
    <w:rsid w:val="033F70F3"/>
    <w:rsid w:val="05094E4A"/>
    <w:rsid w:val="06B4E450"/>
    <w:rsid w:val="0840EF0C"/>
    <w:rsid w:val="09AE0B85"/>
    <w:rsid w:val="0B79FB2C"/>
    <w:rsid w:val="0BA373EF"/>
    <w:rsid w:val="0E2A41F7"/>
    <w:rsid w:val="0EFD30BB"/>
    <w:rsid w:val="11B36658"/>
    <w:rsid w:val="127EA3E9"/>
    <w:rsid w:val="1559455F"/>
    <w:rsid w:val="16BCADD3"/>
    <w:rsid w:val="171B9E4D"/>
    <w:rsid w:val="171FD192"/>
    <w:rsid w:val="17CABDD9"/>
    <w:rsid w:val="18587E34"/>
    <w:rsid w:val="187077A1"/>
    <w:rsid w:val="19E1A860"/>
    <w:rsid w:val="1A0C4802"/>
    <w:rsid w:val="1A5E46CB"/>
    <w:rsid w:val="1AB45570"/>
    <w:rsid w:val="1D50BEFD"/>
    <w:rsid w:val="1D8667F6"/>
    <w:rsid w:val="1F13F9CE"/>
    <w:rsid w:val="207B8986"/>
    <w:rsid w:val="22E85557"/>
    <w:rsid w:val="2463253C"/>
    <w:rsid w:val="28199F28"/>
    <w:rsid w:val="28F69F2C"/>
    <w:rsid w:val="2B06FAAC"/>
    <w:rsid w:val="30999AD6"/>
    <w:rsid w:val="31598D45"/>
    <w:rsid w:val="31BC5A7A"/>
    <w:rsid w:val="33D13B98"/>
    <w:rsid w:val="34729017"/>
    <w:rsid w:val="35027484"/>
    <w:rsid w:val="350582D1"/>
    <w:rsid w:val="362FAD22"/>
    <w:rsid w:val="363E0769"/>
    <w:rsid w:val="3708DC5A"/>
    <w:rsid w:val="37CD5EF9"/>
    <w:rsid w:val="3A407D1C"/>
    <w:rsid w:val="3CD1AC26"/>
    <w:rsid w:val="3F0C00B9"/>
    <w:rsid w:val="3F1B39D9"/>
    <w:rsid w:val="3F3F7C01"/>
    <w:rsid w:val="4705D7C7"/>
    <w:rsid w:val="47C6BA66"/>
    <w:rsid w:val="492092F7"/>
    <w:rsid w:val="4AA3AA28"/>
    <w:rsid w:val="4CFD7CA7"/>
    <w:rsid w:val="4D1AF9C7"/>
    <w:rsid w:val="50ACBA0D"/>
    <w:rsid w:val="530E8126"/>
    <w:rsid w:val="536C0D6A"/>
    <w:rsid w:val="53FEEE8A"/>
    <w:rsid w:val="572BC136"/>
    <w:rsid w:val="58AD0F43"/>
    <w:rsid w:val="58D25FAD"/>
    <w:rsid w:val="5AFB9DDE"/>
    <w:rsid w:val="5B0281C0"/>
    <w:rsid w:val="5CCA074A"/>
    <w:rsid w:val="5D8B3D15"/>
    <w:rsid w:val="5DB8B75D"/>
    <w:rsid w:val="5F8C6F0B"/>
    <w:rsid w:val="60E55F18"/>
    <w:rsid w:val="6154E5BB"/>
    <w:rsid w:val="62812F79"/>
    <w:rsid w:val="62B89DB0"/>
    <w:rsid w:val="633948CE"/>
    <w:rsid w:val="636236D0"/>
    <w:rsid w:val="65B8D03B"/>
    <w:rsid w:val="65BE1230"/>
    <w:rsid w:val="6670E990"/>
    <w:rsid w:val="66CE7AA2"/>
    <w:rsid w:val="680CB9F1"/>
    <w:rsid w:val="6C2811BF"/>
    <w:rsid w:val="6CE02B14"/>
    <w:rsid w:val="6D351106"/>
    <w:rsid w:val="6E210316"/>
    <w:rsid w:val="6E7BFB75"/>
    <w:rsid w:val="6F0FA3E2"/>
    <w:rsid w:val="6F5FB281"/>
    <w:rsid w:val="70FB82E2"/>
    <w:rsid w:val="7105D8F0"/>
    <w:rsid w:val="71B39C37"/>
    <w:rsid w:val="71F46029"/>
    <w:rsid w:val="72B1F44A"/>
    <w:rsid w:val="75CEF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505930"/>
  <w15:chartTrackingRefBased/>
  <w15:docId w15:val="{1861C6C6-0A90-47F3-9346-72A23095E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345D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50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B50A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50A2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B50A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50A2"/>
    <w:rPr>
      <w:sz w:val="24"/>
      <w:szCs w:val="24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DefaultParagraphFont"/>
    <w:rsid w:val="00BE7205"/>
  </w:style>
  <w:style w:type="character" w:customStyle="1" w:styleId="eop">
    <w:name w:val="eop"/>
    <w:basedOn w:val="DefaultParagraphFont"/>
    <w:rsid w:val="00BE7205"/>
  </w:style>
  <w:style w:type="character" w:styleId="Hyperlink">
    <w:name w:val="Hyperlink"/>
    <w:basedOn w:val="DefaultParagraphFont"/>
    <w:uiPriority w:val="99"/>
    <w:unhideWhenUsed/>
    <w:rsid w:val="00D416F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HQSE@cuanschutz.ed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2709A2B221A7498F7A067A58E4C863" ma:contentTypeVersion="19" ma:contentTypeDescription="Create a new document." ma:contentTypeScope="" ma:versionID="6ecd010b6da52aad9e2d39a6a32f3d41">
  <xsd:schema xmlns:xsd="http://www.w3.org/2001/XMLSchema" xmlns:xs="http://www.w3.org/2001/XMLSchema" xmlns:p="http://schemas.microsoft.com/office/2006/metadata/properties" xmlns:ns2="9e933817-0d1f-4744-b7dd-3eb71b31e7fc" xmlns:ns3="470d8c81-7960-452b-a19d-20febe287476" targetNamespace="http://schemas.microsoft.com/office/2006/metadata/properties" ma:root="true" ma:fieldsID="21273149f8db94e53ca07c4063127d4f" ns2:_="" ns3:_="">
    <xsd:import namespace="9e933817-0d1f-4744-b7dd-3eb71b31e7fc"/>
    <xsd:import namespace="470d8c81-7960-452b-a19d-20febe2874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933817-0d1f-4744-b7dd-3eb71b31e7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7310ada-04f1-49d1-83c9-5a60708465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0d8c81-7960-452b-a19d-20febe28747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7cf804a-b091-49e4-9b5b-397cc72b042b}" ma:internalName="TaxCatchAll" ma:showField="CatchAllData" ma:web="470d8c81-7960-452b-a19d-20febe2874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70d8c81-7960-452b-a19d-20febe287476">
      <UserInfo>
        <DisplayName/>
        <AccountId xsi:nil="true"/>
        <AccountType/>
      </UserInfo>
    </SharedWithUsers>
    <MediaLengthInSeconds xmlns="9e933817-0d1f-4744-b7dd-3eb71b31e7fc" xsi:nil="true"/>
    <lcf76f155ced4ddcb4097134ff3c332f xmlns="9e933817-0d1f-4744-b7dd-3eb71b31e7fc">
      <Terms xmlns="http://schemas.microsoft.com/office/infopath/2007/PartnerControls"/>
    </lcf76f155ced4ddcb4097134ff3c332f>
    <TaxCatchAll xmlns="470d8c81-7960-452b-a19d-20febe287476" xsi:nil="true"/>
  </documentManagement>
</p:properties>
</file>

<file path=customXml/itemProps1.xml><?xml version="1.0" encoding="utf-8"?>
<ds:datastoreItem xmlns:ds="http://schemas.openxmlformats.org/officeDocument/2006/customXml" ds:itemID="{1588BEBD-114E-4794-B647-8613F514F6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A18302-4A7E-4D42-B753-DFB69484F54C}"/>
</file>

<file path=customXml/itemProps3.xml><?xml version="1.0" encoding="utf-8"?>
<ds:datastoreItem xmlns:ds="http://schemas.openxmlformats.org/officeDocument/2006/customXml" ds:itemID="{8D081E23-6E32-4B47-8DDE-04A0155F02D4}">
  <ds:schemaRefs>
    <ds:schemaRef ds:uri="http://schemas.microsoft.com/office/2006/metadata/properties"/>
    <ds:schemaRef ds:uri="http://schemas.microsoft.com/office/infopath/2007/PartnerControls"/>
    <ds:schemaRef ds:uri="c87b6b19-f691-4103-9179-98ca2ffc899c"/>
    <ds:schemaRef ds:uri="01d2fa07-821e-43f5-a1e1-701e94f7447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605</Words>
  <Characters>3455</Characters>
  <Application>Microsoft Office Word</Application>
  <DocSecurity>0</DocSecurity>
  <Lines>28</Lines>
  <Paragraphs>8</Paragraphs>
  <ScaleCrop>false</ScaleCrop>
  <Company/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Kercsmar, Anne</dc:creator>
  <cp:keywords/>
  <dc:description/>
  <cp:lastModifiedBy>Kercsmar, Anne</cp:lastModifiedBy>
  <cp:revision>4</cp:revision>
  <cp:lastPrinted>2025-12-16T17:08:00Z</cp:lastPrinted>
  <dcterms:created xsi:type="dcterms:W3CDTF">2026-08-07T21:53:00Z</dcterms:created>
  <dcterms:modified xsi:type="dcterms:W3CDTF">2026-08-15T20:46:00Z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0x010100362709A2B221A7498F7A067A58E4C863</vt:lpwstr>
  </property>
  <property fmtid="{D5CDD505-2E9C-101B-9397-08002B2CF9AE}" pid="3" name="MediaServiceImageTags">
    <vt:lpwstr/>
  </property>
  <property fmtid="{D5CDD505-2E9C-101B-9397-08002B2CF9AE}" pid="4" name="Order">
    <vt:r8>12900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_SourceUrl">
    <vt:lpwstr/>
  </property>
  <property fmtid="{D5CDD505-2E9C-101B-9397-08002B2CF9AE}" pid="12" name="_SharedFileIndex">
    <vt:lpwstr/>
  </property>
</Properties>
</file>