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0C21" w14:textId="1CF5A19E" w:rsidR="00984FDB" w:rsidRDefault="00984FDB" w:rsidP="00984FDB">
      <w:pPr>
        <w:jc w:val="center"/>
        <w:rPr>
          <w:rFonts w:ascii="Arial" w:hAnsi="Arial" w:cs="Arial"/>
          <w:b/>
          <w:sz w:val="28"/>
        </w:rPr>
      </w:pPr>
      <w:r w:rsidRPr="00984FDB">
        <w:rPr>
          <w:rFonts w:ascii="Arial" w:hAnsi="Arial" w:cs="Arial"/>
          <w:b/>
          <w:sz w:val="28"/>
        </w:rPr>
        <w:t>Affinity Diagram</w:t>
      </w:r>
    </w:p>
    <w:p w14:paraId="48F0360F" w14:textId="218BB199" w:rsidR="00984FDB" w:rsidRDefault="00984FDB" w:rsidP="00984FDB">
      <w:pPr>
        <w:rPr>
          <w:rFonts w:ascii="Arial" w:hAnsi="Arial" w:cs="Arial"/>
          <w:sz w:val="22"/>
        </w:rPr>
      </w:pPr>
      <w:r w:rsidRPr="00984FDB">
        <w:rPr>
          <w:rFonts w:ascii="Arial" w:hAnsi="Arial" w:cs="Arial"/>
          <w:sz w:val="22"/>
        </w:rPr>
        <w:t xml:space="preserve">After you have completed the early steps of the </w:t>
      </w:r>
      <w:r>
        <w:rPr>
          <w:rFonts w:ascii="Arial" w:hAnsi="Arial" w:cs="Arial"/>
          <w:sz w:val="22"/>
        </w:rPr>
        <w:t>I</w:t>
      </w:r>
      <w:r w:rsidRPr="00984FDB">
        <w:rPr>
          <w:rFonts w:ascii="Arial" w:hAnsi="Arial" w:cs="Arial"/>
          <w:sz w:val="22"/>
        </w:rPr>
        <w:t>nvestigate phase, you will likely have many insights into what is causing your problem. Now you want to capture all the factors that contribute (</w:t>
      </w:r>
      <w:r>
        <w:rPr>
          <w:rFonts w:ascii="Arial" w:hAnsi="Arial" w:cs="Arial"/>
          <w:sz w:val="22"/>
        </w:rPr>
        <w:t>aka</w:t>
      </w:r>
      <w:r w:rsidRPr="00984FDB">
        <w:rPr>
          <w:rFonts w:ascii="Arial" w:hAnsi="Arial" w:cs="Arial"/>
          <w:sz w:val="22"/>
        </w:rPr>
        <w:t xml:space="preserve"> ‘contributing factors’) to your problem in a visual tool and allow for the team to vote on which factors are most important. </w:t>
      </w:r>
    </w:p>
    <w:p w14:paraId="07290CB5" w14:textId="77777777" w:rsidR="0012438C" w:rsidRPr="00984FDB" w:rsidRDefault="0012438C" w:rsidP="00984FDB">
      <w:pPr>
        <w:rPr>
          <w:rFonts w:ascii="Arial" w:hAnsi="Arial" w:cs="Arial"/>
          <w:sz w:val="22"/>
        </w:rPr>
      </w:pPr>
    </w:p>
    <w:p w14:paraId="5D7ACE82" w14:textId="77777777" w:rsidR="00984FDB" w:rsidRPr="004D378B" w:rsidRDefault="00984FDB" w:rsidP="00984FDB">
      <w:pPr>
        <w:pStyle w:val="ListParagraph"/>
        <w:numPr>
          <w:ilvl w:val="0"/>
          <w:numId w:val="1"/>
        </w:numPr>
        <w:rPr>
          <w:rFonts w:ascii="Arial" w:hAnsi="Arial" w:cs="Arial"/>
          <w:b/>
          <w:sz w:val="22"/>
        </w:rPr>
      </w:pPr>
      <w:r w:rsidRPr="004D378B">
        <w:rPr>
          <w:rFonts w:ascii="Arial" w:hAnsi="Arial" w:cs="Arial"/>
          <w:b/>
          <w:sz w:val="22"/>
        </w:rPr>
        <w:t>Step 1: Brainstorm what the contributing factors are to the problem.</w:t>
      </w:r>
    </w:p>
    <w:p w14:paraId="13EA6DF5" w14:textId="77777777" w:rsidR="00984FDB" w:rsidRDefault="00984FDB" w:rsidP="00984FDB">
      <w:pPr>
        <w:pStyle w:val="ListParagraph"/>
        <w:numPr>
          <w:ilvl w:val="1"/>
          <w:numId w:val="1"/>
        </w:numPr>
        <w:rPr>
          <w:rFonts w:ascii="Arial" w:hAnsi="Arial" w:cs="Arial"/>
          <w:sz w:val="22"/>
        </w:rPr>
      </w:pPr>
      <w:r w:rsidRPr="00984FDB">
        <w:rPr>
          <w:rFonts w:ascii="Arial" w:hAnsi="Arial" w:cs="Arial"/>
          <w:sz w:val="22"/>
        </w:rPr>
        <w:t xml:space="preserve">This is usually a group event that includes 3-8 people.  Fewer than that and you are likely going to miss important insights.  More than that will tilt toward chaos. </w:t>
      </w:r>
    </w:p>
    <w:p w14:paraId="1545FA9E" w14:textId="77777777" w:rsidR="00984FDB" w:rsidRDefault="00984FDB" w:rsidP="00984FDB">
      <w:pPr>
        <w:pStyle w:val="ListParagraph"/>
        <w:numPr>
          <w:ilvl w:val="1"/>
          <w:numId w:val="1"/>
        </w:numPr>
        <w:rPr>
          <w:rFonts w:ascii="Arial" w:hAnsi="Arial" w:cs="Arial"/>
          <w:sz w:val="22"/>
        </w:rPr>
      </w:pPr>
      <w:r w:rsidRPr="00984FDB">
        <w:rPr>
          <w:rFonts w:ascii="Arial" w:hAnsi="Arial" w:cs="Arial"/>
          <w:sz w:val="22"/>
        </w:rPr>
        <w:t>Be sure you include multiple disciplines.  If your problem includes a certain group, e.g., physicians, you should have at least one involved otherwise you are left to speculate what they think.</w:t>
      </w:r>
    </w:p>
    <w:p w14:paraId="504A5725" w14:textId="77777777" w:rsidR="00984FDB" w:rsidRDefault="00984FDB" w:rsidP="00984FDB">
      <w:pPr>
        <w:pStyle w:val="ListParagraph"/>
        <w:numPr>
          <w:ilvl w:val="1"/>
          <w:numId w:val="1"/>
        </w:numPr>
        <w:rPr>
          <w:rFonts w:ascii="Arial" w:hAnsi="Arial" w:cs="Arial"/>
          <w:sz w:val="22"/>
        </w:rPr>
      </w:pPr>
      <w:r w:rsidRPr="00984FDB">
        <w:rPr>
          <w:rFonts w:ascii="Arial" w:hAnsi="Arial" w:cs="Arial"/>
          <w:sz w:val="22"/>
        </w:rPr>
        <w:t>Brainstorm all the factors that may contribute to your problem. Be sure to include things you learned from your voice of the customer, stakeholder interviews, surveys, and process mapping.</w:t>
      </w:r>
    </w:p>
    <w:p w14:paraId="03D7F4F0" w14:textId="1E990F0C" w:rsidR="00984FDB" w:rsidRDefault="00984FDB" w:rsidP="043AB7B4">
      <w:pPr>
        <w:pStyle w:val="ListParagraph"/>
        <w:numPr>
          <w:ilvl w:val="1"/>
          <w:numId w:val="1"/>
        </w:numPr>
        <w:rPr>
          <w:rFonts w:ascii="Arial" w:hAnsi="Arial" w:cs="Arial"/>
          <w:sz w:val="22"/>
          <w:szCs w:val="22"/>
        </w:rPr>
      </w:pPr>
      <w:r w:rsidRPr="043AB7B4">
        <w:rPr>
          <w:rFonts w:ascii="Arial" w:hAnsi="Arial" w:cs="Arial"/>
          <w:sz w:val="22"/>
          <w:szCs w:val="22"/>
        </w:rPr>
        <w:t>Put each on a sticky note</w:t>
      </w:r>
      <w:r w:rsidR="44BE682B" w:rsidRPr="043AB7B4">
        <w:rPr>
          <w:rFonts w:ascii="Arial" w:hAnsi="Arial" w:cs="Arial"/>
          <w:sz w:val="22"/>
          <w:szCs w:val="22"/>
        </w:rPr>
        <w:t xml:space="preserve">, or list below. </w:t>
      </w:r>
    </w:p>
    <w:p w14:paraId="3B150DA4" w14:textId="2B963BA2" w:rsidR="043AB7B4" w:rsidRDefault="043AB7B4" w:rsidP="043AB7B4">
      <w:pPr>
        <w:rPr>
          <w:rFonts w:ascii="Arial" w:hAnsi="Arial" w:cs="Arial"/>
          <w:sz w:val="22"/>
          <w:szCs w:val="22"/>
        </w:rPr>
      </w:pPr>
    </w:p>
    <w:p w14:paraId="2E420E4E" w14:textId="63BEA792" w:rsidR="043AB7B4" w:rsidRDefault="043AB7B4" w:rsidP="043AB7B4">
      <w:pPr>
        <w:rPr>
          <w:rFonts w:ascii="Arial" w:hAnsi="Arial" w:cs="Arial"/>
          <w:sz w:val="22"/>
          <w:szCs w:val="22"/>
        </w:rPr>
      </w:pPr>
    </w:p>
    <w:p w14:paraId="5CCE7B11" w14:textId="6260523B" w:rsidR="043AB7B4" w:rsidRDefault="043AB7B4" w:rsidP="043AB7B4">
      <w:pPr>
        <w:rPr>
          <w:rFonts w:ascii="Arial" w:hAnsi="Arial" w:cs="Arial"/>
          <w:sz w:val="22"/>
          <w:szCs w:val="22"/>
        </w:rPr>
      </w:pPr>
    </w:p>
    <w:p w14:paraId="12D8D01C" w14:textId="482EA0B2" w:rsidR="043AB7B4" w:rsidRDefault="043AB7B4" w:rsidP="043AB7B4">
      <w:pPr>
        <w:rPr>
          <w:rFonts w:ascii="Arial" w:hAnsi="Arial" w:cs="Arial"/>
          <w:sz w:val="22"/>
          <w:szCs w:val="22"/>
        </w:rPr>
      </w:pPr>
    </w:p>
    <w:p w14:paraId="486AA645" w14:textId="1C122DDC" w:rsidR="043AB7B4" w:rsidRDefault="043AB7B4" w:rsidP="043AB7B4">
      <w:pPr>
        <w:rPr>
          <w:rFonts w:ascii="Arial" w:hAnsi="Arial" w:cs="Arial"/>
          <w:sz w:val="22"/>
          <w:szCs w:val="22"/>
        </w:rPr>
      </w:pPr>
    </w:p>
    <w:p w14:paraId="27550DF7" w14:textId="07F30C3A" w:rsidR="043AB7B4" w:rsidRDefault="043AB7B4" w:rsidP="043AB7B4">
      <w:pPr>
        <w:rPr>
          <w:rFonts w:ascii="Arial" w:hAnsi="Arial" w:cs="Arial"/>
          <w:sz w:val="22"/>
          <w:szCs w:val="22"/>
        </w:rPr>
      </w:pPr>
    </w:p>
    <w:p w14:paraId="7BCBECC8" w14:textId="008C09BD" w:rsidR="043AB7B4" w:rsidRDefault="043AB7B4" w:rsidP="043AB7B4">
      <w:pPr>
        <w:rPr>
          <w:rFonts w:ascii="Arial" w:hAnsi="Arial" w:cs="Arial"/>
          <w:sz w:val="22"/>
          <w:szCs w:val="22"/>
        </w:rPr>
      </w:pPr>
    </w:p>
    <w:p w14:paraId="0999CDE3" w14:textId="4CD9323A" w:rsidR="00984FDB" w:rsidRDefault="00984FDB" w:rsidP="00984FDB">
      <w:pPr>
        <w:pStyle w:val="ListParagraph"/>
        <w:ind w:left="1440"/>
        <w:rPr>
          <w:rFonts w:ascii="Arial" w:hAnsi="Arial" w:cs="Arial"/>
          <w:sz w:val="22"/>
        </w:rPr>
      </w:pPr>
    </w:p>
    <w:p w14:paraId="4368B6EF" w14:textId="77777777" w:rsidR="0012438C" w:rsidRPr="00984FDB" w:rsidRDefault="0012438C" w:rsidP="00984FDB">
      <w:pPr>
        <w:pStyle w:val="ListParagraph"/>
        <w:ind w:left="1440"/>
        <w:rPr>
          <w:rFonts w:ascii="Arial" w:hAnsi="Arial" w:cs="Arial"/>
          <w:sz w:val="22"/>
        </w:rPr>
      </w:pPr>
    </w:p>
    <w:p w14:paraId="75B0D39B" w14:textId="77777777" w:rsidR="00984FDB" w:rsidRPr="004D378B" w:rsidRDefault="00984FDB" w:rsidP="00984FDB">
      <w:pPr>
        <w:pStyle w:val="ListParagraph"/>
        <w:numPr>
          <w:ilvl w:val="0"/>
          <w:numId w:val="1"/>
        </w:numPr>
        <w:rPr>
          <w:rFonts w:ascii="Arial" w:hAnsi="Arial" w:cs="Arial"/>
          <w:b/>
          <w:sz w:val="22"/>
        </w:rPr>
      </w:pPr>
      <w:r w:rsidRPr="004D378B">
        <w:rPr>
          <w:rFonts w:ascii="Arial" w:hAnsi="Arial" w:cs="Arial"/>
          <w:b/>
          <w:sz w:val="22"/>
        </w:rPr>
        <w:t xml:space="preserve">Step 2: Ask ‘Why’ for any factor that requires further exploration. </w:t>
      </w:r>
    </w:p>
    <w:p w14:paraId="324FFDA0" w14:textId="1E79FF5E" w:rsidR="00984FDB" w:rsidRDefault="00984FDB" w:rsidP="043AB7B4">
      <w:pPr>
        <w:pStyle w:val="ListParagraph"/>
        <w:numPr>
          <w:ilvl w:val="1"/>
          <w:numId w:val="1"/>
        </w:numPr>
        <w:rPr>
          <w:rFonts w:ascii="Arial" w:hAnsi="Arial" w:cs="Arial"/>
          <w:sz w:val="22"/>
          <w:szCs w:val="22"/>
        </w:rPr>
      </w:pPr>
      <w:r w:rsidRPr="043AB7B4">
        <w:rPr>
          <w:rFonts w:ascii="Arial" w:hAnsi="Arial" w:cs="Arial"/>
          <w:sz w:val="22"/>
          <w:szCs w:val="22"/>
        </w:rPr>
        <w:t>If you have any additional insights, put these on more sticky notes</w:t>
      </w:r>
      <w:r w:rsidR="1918CED5" w:rsidRPr="043AB7B4">
        <w:rPr>
          <w:rFonts w:ascii="Arial" w:hAnsi="Arial" w:cs="Arial"/>
          <w:sz w:val="22"/>
          <w:szCs w:val="22"/>
        </w:rPr>
        <w:t>, or list below</w:t>
      </w:r>
      <w:r w:rsidRPr="043AB7B4">
        <w:rPr>
          <w:rFonts w:ascii="Arial" w:hAnsi="Arial" w:cs="Arial"/>
          <w:sz w:val="22"/>
          <w:szCs w:val="22"/>
        </w:rPr>
        <w:t xml:space="preserve">. </w:t>
      </w:r>
    </w:p>
    <w:p w14:paraId="26FCF80A" w14:textId="78D7B953" w:rsidR="043AB7B4" w:rsidRDefault="043AB7B4" w:rsidP="043AB7B4">
      <w:pPr>
        <w:rPr>
          <w:rFonts w:ascii="Arial" w:hAnsi="Arial" w:cs="Arial"/>
          <w:sz w:val="22"/>
          <w:szCs w:val="22"/>
        </w:rPr>
      </w:pPr>
    </w:p>
    <w:p w14:paraId="01F70BB7" w14:textId="708E2EDC" w:rsidR="043AB7B4" w:rsidRDefault="043AB7B4" w:rsidP="043AB7B4">
      <w:pPr>
        <w:rPr>
          <w:rFonts w:ascii="Arial" w:hAnsi="Arial" w:cs="Arial"/>
          <w:sz w:val="22"/>
          <w:szCs w:val="22"/>
        </w:rPr>
      </w:pPr>
    </w:p>
    <w:p w14:paraId="11E7F4FA" w14:textId="03B73B16" w:rsidR="00EA6965" w:rsidRDefault="00EA6965">
      <w:pPr>
        <w:rPr>
          <w:rFonts w:ascii="Arial" w:hAnsi="Arial" w:cs="Arial"/>
          <w:sz w:val="22"/>
        </w:rPr>
      </w:pPr>
      <w:r>
        <w:rPr>
          <w:rFonts w:ascii="Arial" w:hAnsi="Arial" w:cs="Arial"/>
          <w:sz w:val="22"/>
        </w:rPr>
        <w:br w:type="page"/>
      </w:r>
    </w:p>
    <w:p w14:paraId="38DEC7DD" w14:textId="77777777" w:rsidR="0012438C" w:rsidRPr="00984FDB" w:rsidRDefault="0012438C" w:rsidP="00984FDB">
      <w:pPr>
        <w:pStyle w:val="ListParagraph"/>
        <w:ind w:left="1440"/>
        <w:rPr>
          <w:rFonts w:ascii="Arial" w:hAnsi="Arial" w:cs="Arial"/>
          <w:sz w:val="22"/>
        </w:rPr>
      </w:pPr>
    </w:p>
    <w:p w14:paraId="3172448C" w14:textId="77777777" w:rsidR="00984FDB" w:rsidRPr="004D378B" w:rsidRDefault="00984FDB" w:rsidP="00984FDB">
      <w:pPr>
        <w:pStyle w:val="ListParagraph"/>
        <w:numPr>
          <w:ilvl w:val="0"/>
          <w:numId w:val="1"/>
        </w:numPr>
        <w:rPr>
          <w:rFonts w:ascii="Arial" w:hAnsi="Arial" w:cs="Arial"/>
          <w:b/>
          <w:sz w:val="22"/>
        </w:rPr>
      </w:pPr>
      <w:r w:rsidRPr="004D378B">
        <w:rPr>
          <w:rFonts w:ascii="Arial" w:hAnsi="Arial" w:cs="Arial"/>
          <w:b/>
          <w:sz w:val="22"/>
        </w:rPr>
        <w:t xml:space="preserve">Step 3: Sort your Sticky Notes into themes, or affinity groups. </w:t>
      </w:r>
    </w:p>
    <w:p w14:paraId="4631CC3F" w14:textId="7F755D82" w:rsidR="00984FDB" w:rsidRDefault="00984FDB" w:rsidP="00984FDB">
      <w:pPr>
        <w:pStyle w:val="ListParagraph"/>
        <w:numPr>
          <w:ilvl w:val="1"/>
          <w:numId w:val="1"/>
        </w:numPr>
        <w:rPr>
          <w:rFonts w:ascii="Arial" w:hAnsi="Arial" w:cs="Arial"/>
          <w:sz w:val="22"/>
        </w:rPr>
      </w:pPr>
      <w:r w:rsidRPr="043AB7B4">
        <w:rPr>
          <w:rFonts w:ascii="Arial" w:hAnsi="Arial" w:cs="Arial"/>
          <w:sz w:val="22"/>
          <w:szCs w:val="22"/>
        </w:rPr>
        <w:t xml:space="preserve">These themes can encompass anything that is pertinent for your project work, but suggested themes include: Communication, Process, People, Materials, Technology, EHR, Policy, Environment. </w:t>
      </w:r>
    </w:p>
    <w:p w14:paraId="798050FA" w14:textId="59A26FE3" w:rsidR="6E341B21" w:rsidRDefault="6E341B21" w:rsidP="043AB7B4">
      <w:pPr>
        <w:pStyle w:val="ListParagraph"/>
        <w:numPr>
          <w:ilvl w:val="1"/>
          <w:numId w:val="1"/>
        </w:numPr>
        <w:rPr>
          <w:rFonts w:ascii="Arial" w:hAnsi="Arial" w:cs="Arial"/>
          <w:sz w:val="22"/>
          <w:szCs w:val="22"/>
        </w:rPr>
      </w:pPr>
      <w:r w:rsidRPr="043AB7B4">
        <w:rPr>
          <w:rFonts w:ascii="Arial" w:hAnsi="Arial" w:cs="Arial"/>
          <w:sz w:val="22"/>
          <w:szCs w:val="22"/>
        </w:rPr>
        <w:t>What themes will you use?</w:t>
      </w:r>
    </w:p>
    <w:p w14:paraId="1CE7BF6E" w14:textId="13D4E62B" w:rsidR="043AB7B4" w:rsidRDefault="043AB7B4" w:rsidP="043AB7B4">
      <w:pPr>
        <w:rPr>
          <w:rFonts w:ascii="Arial" w:hAnsi="Arial" w:cs="Arial"/>
          <w:sz w:val="22"/>
          <w:szCs w:val="22"/>
        </w:rPr>
      </w:pPr>
    </w:p>
    <w:p w14:paraId="1789A9F3" w14:textId="09A74319" w:rsidR="043AB7B4" w:rsidRDefault="043AB7B4" w:rsidP="043AB7B4">
      <w:pPr>
        <w:rPr>
          <w:rFonts w:ascii="Arial" w:hAnsi="Arial" w:cs="Arial"/>
          <w:sz w:val="22"/>
          <w:szCs w:val="22"/>
        </w:rPr>
      </w:pPr>
    </w:p>
    <w:p w14:paraId="4E81A2BF" w14:textId="044A69DE" w:rsidR="043AB7B4" w:rsidRDefault="043AB7B4" w:rsidP="043AB7B4">
      <w:pPr>
        <w:rPr>
          <w:rFonts w:ascii="Arial" w:hAnsi="Arial" w:cs="Arial"/>
          <w:sz w:val="22"/>
          <w:szCs w:val="22"/>
        </w:rPr>
      </w:pPr>
    </w:p>
    <w:p w14:paraId="7D0C8620" w14:textId="635E64B8" w:rsidR="043AB7B4" w:rsidRDefault="043AB7B4" w:rsidP="043AB7B4">
      <w:pPr>
        <w:rPr>
          <w:rFonts w:ascii="Arial" w:hAnsi="Arial" w:cs="Arial"/>
          <w:sz w:val="22"/>
          <w:szCs w:val="22"/>
        </w:rPr>
      </w:pPr>
    </w:p>
    <w:p w14:paraId="1B0BCC6B" w14:textId="0E8ABF7B" w:rsidR="043AB7B4" w:rsidRDefault="043AB7B4" w:rsidP="043AB7B4">
      <w:pPr>
        <w:rPr>
          <w:rFonts w:ascii="Arial" w:hAnsi="Arial" w:cs="Arial"/>
          <w:sz w:val="22"/>
          <w:szCs w:val="22"/>
        </w:rPr>
      </w:pPr>
    </w:p>
    <w:p w14:paraId="54912F26" w14:textId="55A641A0" w:rsidR="00984FDB" w:rsidRDefault="00984FDB" w:rsidP="00984FDB">
      <w:pPr>
        <w:pStyle w:val="ListParagraph"/>
        <w:ind w:left="1440"/>
        <w:rPr>
          <w:rFonts w:ascii="Arial" w:hAnsi="Arial" w:cs="Arial"/>
          <w:sz w:val="22"/>
        </w:rPr>
      </w:pPr>
    </w:p>
    <w:p w14:paraId="663076E2" w14:textId="77777777" w:rsidR="0012438C" w:rsidRDefault="0012438C" w:rsidP="00984FDB">
      <w:pPr>
        <w:pStyle w:val="ListParagraph"/>
        <w:ind w:left="1440"/>
        <w:rPr>
          <w:rFonts w:ascii="Arial" w:hAnsi="Arial" w:cs="Arial"/>
          <w:sz w:val="22"/>
        </w:rPr>
      </w:pPr>
    </w:p>
    <w:p w14:paraId="2D6302D3" w14:textId="77777777" w:rsidR="00984FDB" w:rsidRPr="004D378B" w:rsidRDefault="00984FDB" w:rsidP="00984FDB">
      <w:pPr>
        <w:pStyle w:val="ListParagraph"/>
        <w:numPr>
          <w:ilvl w:val="0"/>
          <w:numId w:val="1"/>
        </w:numPr>
        <w:rPr>
          <w:rFonts w:ascii="Arial" w:hAnsi="Arial" w:cs="Arial"/>
          <w:b/>
          <w:sz w:val="22"/>
        </w:rPr>
      </w:pPr>
      <w:r w:rsidRPr="004D378B">
        <w:rPr>
          <w:rFonts w:ascii="Arial" w:hAnsi="Arial" w:cs="Arial"/>
          <w:b/>
          <w:sz w:val="22"/>
        </w:rPr>
        <w:t>Step 4: With your team, vote on which of the themes contributes MOST to the problem.</w:t>
      </w:r>
    </w:p>
    <w:p w14:paraId="0DE5F26A" w14:textId="77777777" w:rsidR="00984FDB" w:rsidRDefault="00984FDB" w:rsidP="00984FDB">
      <w:pPr>
        <w:pStyle w:val="ListParagraph"/>
        <w:numPr>
          <w:ilvl w:val="1"/>
          <w:numId w:val="1"/>
        </w:numPr>
        <w:rPr>
          <w:rFonts w:ascii="Arial" w:hAnsi="Arial" w:cs="Arial"/>
          <w:sz w:val="22"/>
        </w:rPr>
      </w:pPr>
      <w:r w:rsidRPr="00984FDB">
        <w:rPr>
          <w:rFonts w:ascii="Arial" w:hAnsi="Arial" w:cs="Arial"/>
          <w:sz w:val="22"/>
        </w:rPr>
        <w:t>There are many ways to do this, but one way is to allow everyone to place 3 votes for the theme they think is most important.</w:t>
      </w:r>
    </w:p>
    <w:p w14:paraId="25E7352D" w14:textId="0746AFD5" w:rsidR="00984FDB" w:rsidRDefault="00984FDB" w:rsidP="00984FDB">
      <w:pPr>
        <w:pStyle w:val="ListParagraph"/>
        <w:numPr>
          <w:ilvl w:val="1"/>
          <w:numId w:val="1"/>
        </w:numPr>
        <w:rPr>
          <w:rFonts w:ascii="Arial" w:hAnsi="Arial" w:cs="Arial"/>
          <w:sz w:val="22"/>
        </w:rPr>
      </w:pPr>
      <w:r w:rsidRPr="043AB7B4">
        <w:rPr>
          <w:rFonts w:ascii="Arial" w:hAnsi="Arial" w:cs="Arial"/>
          <w:sz w:val="22"/>
          <w:szCs w:val="22"/>
        </w:rPr>
        <w:t>Then add up the votes and the theme with the most is your primary theme.</w:t>
      </w:r>
    </w:p>
    <w:p w14:paraId="7994A8CC" w14:textId="18E788EF" w:rsidR="32BFFCB2" w:rsidRDefault="32BFFCB2" w:rsidP="043AB7B4">
      <w:pPr>
        <w:pStyle w:val="ListParagraph"/>
        <w:numPr>
          <w:ilvl w:val="1"/>
          <w:numId w:val="1"/>
        </w:numPr>
        <w:rPr>
          <w:rFonts w:ascii="Arial" w:hAnsi="Arial" w:cs="Arial"/>
          <w:sz w:val="22"/>
          <w:szCs w:val="22"/>
        </w:rPr>
      </w:pPr>
      <w:r w:rsidRPr="043AB7B4">
        <w:rPr>
          <w:rFonts w:ascii="Arial" w:hAnsi="Arial" w:cs="Arial"/>
          <w:sz w:val="22"/>
          <w:szCs w:val="22"/>
        </w:rPr>
        <w:t>Which 1 or 2 themes received the top votes?</w:t>
      </w:r>
    </w:p>
    <w:p w14:paraId="4316A35D" w14:textId="39E44699" w:rsidR="043AB7B4" w:rsidRDefault="043AB7B4" w:rsidP="043AB7B4">
      <w:pPr>
        <w:rPr>
          <w:rFonts w:ascii="Arial" w:hAnsi="Arial" w:cs="Arial"/>
          <w:sz w:val="22"/>
          <w:szCs w:val="22"/>
        </w:rPr>
      </w:pPr>
    </w:p>
    <w:p w14:paraId="3DD431A1" w14:textId="6C4D9B2F" w:rsidR="00984FDB" w:rsidRDefault="00984FDB" w:rsidP="00984FDB">
      <w:pPr>
        <w:pStyle w:val="ListParagraph"/>
        <w:ind w:left="1440"/>
        <w:rPr>
          <w:rFonts w:ascii="Arial" w:hAnsi="Arial" w:cs="Arial"/>
          <w:sz w:val="22"/>
        </w:rPr>
      </w:pPr>
    </w:p>
    <w:p w14:paraId="7847472B" w14:textId="77777777" w:rsidR="0012438C" w:rsidRPr="00984FDB" w:rsidRDefault="0012438C" w:rsidP="043AB7B4">
      <w:pPr>
        <w:pStyle w:val="ListParagraph"/>
        <w:ind w:left="1440"/>
        <w:rPr>
          <w:rFonts w:ascii="Arial" w:hAnsi="Arial" w:cs="Arial"/>
          <w:sz w:val="22"/>
          <w:szCs w:val="22"/>
        </w:rPr>
      </w:pPr>
    </w:p>
    <w:p w14:paraId="44EDD573" w14:textId="483A328E" w:rsidR="043AB7B4" w:rsidRDefault="043AB7B4" w:rsidP="043AB7B4">
      <w:pPr>
        <w:pStyle w:val="ListParagraph"/>
        <w:ind w:left="1440"/>
        <w:rPr>
          <w:rFonts w:ascii="Arial" w:hAnsi="Arial" w:cs="Arial"/>
          <w:sz w:val="22"/>
          <w:szCs w:val="22"/>
        </w:rPr>
      </w:pPr>
    </w:p>
    <w:p w14:paraId="1EC954D2" w14:textId="77777777" w:rsidR="00984FDB" w:rsidRPr="004D378B" w:rsidRDefault="00984FDB" w:rsidP="00984FDB">
      <w:pPr>
        <w:pStyle w:val="ListParagraph"/>
        <w:numPr>
          <w:ilvl w:val="0"/>
          <w:numId w:val="1"/>
        </w:numPr>
        <w:rPr>
          <w:rFonts w:ascii="Arial" w:hAnsi="Arial" w:cs="Arial"/>
          <w:b/>
          <w:sz w:val="22"/>
        </w:rPr>
      </w:pPr>
      <w:r w:rsidRPr="004D378B">
        <w:rPr>
          <w:rFonts w:ascii="Arial" w:hAnsi="Arial" w:cs="Arial"/>
          <w:b/>
          <w:sz w:val="22"/>
        </w:rPr>
        <w:t>Step 5: Use this primary theme to guide your interventions.</w:t>
      </w:r>
    </w:p>
    <w:p w14:paraId="1645E6B8" w14:textId="03A4814D" w:rsidR="00984FDB" w:rsidRDefault="00984FDB" w:rsidP="043AB7B4">
      <w:pPr>
        <w:pStyle w:val="ListParagraph"/>
        <w:numPr>
          <w:ilvl w:val="1"/>
          <w:numId w:val="1"/>
        </w:numPr>
        <w:rPr>
          <w:rFonts w:ascii="Arial" w:hAnsi="Arial" w:cs="Arial"/>
          <w:sz w:val="22"/>
          <w:szCs w:val="22"/>
        </w:rPr>
      </w:pPr>
      <w:r w:rsidRPr="043AB7B4">
        <w:rPr>
          <w:rFonts w:ascii="Arial" w:hAnsi="Arial" w:cs="Arial"/>
          <w:sz w:val="22"/>
          <w:szCs w:val="22"/>
        </w:rPr>
        <w:t>You should target this theme first, since it is causing MOST of the problem. We will discuss this more in the intervention phase of project work.</w:t>
      </w:r>
    </w:p>
    <w:p w14:paraId="588FDE35" w14:textId="20B4A87B" w:rsidR="77D14A66" w:rsidRDefault="77D14A66" w:rsidP="043AB7B4">
      <w:pPr>
        <w:pStyle w:val="ListParagraph"/>
        <w:numPr>
          <w:ilvl w:val="1"/>
          <w:numId w:val="1"/>
        </w:numPr>
        <w:rPr>
          <w:rFonts w:ascii="Arial" w:hAnsi="Arial" w:cs="Arial"/>
          <w:sz w:val="22"/>
          <w:szCs w:val="22"/>
        </w:rPr>
      </w:pPr>
      <w:r w:rsidRPr="043AB7B4">
        <w:rPr>
          <w:rFonts w:ascii="Arial" w:hAnsi="Arial" w:cs="Arial"/>
          <w:sz w:val="22"/>
          <w:szCs w:val="22"/>
        </w:rPr>
        <w:t xml:space="preserve">List any early ideas that you want to capture from your brainstorming session. </w:t>
      </w:r>
    </w:p>
    <w:p w14:paraId="075F80DF" w14:textId="1EF5966A" w:rsidR="0012438C" w:rsidRPr="0012438C" w:rsidRDefault="0012438C" w:rsidP="043AB7B4">
      <w:pPr>
        <w:rPr>
          <w:rFonts w:ascii="Arial" w:hAnsi="Arial" w:cs="Arial"/>
          <w:sz w:val="22"/>
          <w:szCs w:val="22"/>
        </w:rPr>
      </w:pPr>
    </w:p>
    <w:p w14:paraId="20872CAB" w14:textId="719272A7" w:rsidR="0012438C" w:rsidRPr="0012438C" w:rsidRDefault="0012438C" w:rsidP="043AB7B4">
      <w:pPr>
        <w:rPr>
          <w:rFonts w:ascii="Arial" w:hAnsi="Arial" w:cs="Arial"/>
          <w:sz w:val="22"/>
          <w:szCs w:val="22"/>
        </w:rPr>
      </w:pPr>
    </w:p>
    <w:p w14:paraId="42424C3C" w14:textId="18C5F5E3" w:rsidR="0012438C" w:rsidRPr="0012438C" w:rsidRDefault="0012438C" w:rsidP="043AB7B4">
      <w:pPr>
        <w:rPr>
          <w:rFonts w:ascii="Arial" w:hAnsi="Arial" w:cs="Arial"/>
          <w:sz w:val="22"/>
          <w:szCs w:val="22"/>
        </w:rPr>
      </w:pPr>
    </w:p>
    <w:p w14:paraId="4DD23D72" w14:textId="77777777" w:rsidR="00EA6965" w:rsidRDefault="00EA6965">
      <w:pPr>
        <w:rPr>
          <w:noProof/>
        </w:rPr>
      </w:pPr>
      <w:r>
        <w:rPr>
          <w:noProof/>
        </w:rPr>
        <w:br w:type="page"/>
      </w:r>
    </w:p>
    <w:p w14:paraId="3AB3857A" w14:textId="4B2C75FD" w:rsidR="00EA6965" w:rsidRPr="0012438C" w:rsidRDefault="00EA6965" w:rsidP="043AB7B4">
      <w:pPr>
        <w:rPr>
          <w:rFonts w:ascii="Arial" w:hAnsi="Arial" w:cs="Arial"/>
          <w:b/>
          <w:bCs/>
          <w:sz w:val="28"/>
          <w:szCs w:val="28"/>
        </w:rPr>
      </w:pPr>
      <w:r>
        <w:rPr>
          <w:noProof/>
        </w:rPr>
        <w:lastRenderedPageBreak/>
        <w:drawing>
          <wp:anchor distT="0" distB="0" distL="114300" distR="114300" simplePos="0" relativeHeight="251659264" behindDoc="0" locked="0" layoutInCell="1" allowOverlap="1" wp14:anchorId="3B2098A0" wp14:editId="0E74575B">
            <wp:simplePos x="0" y="0"/>
            <wp:positionH relativeFrom="margin">
              <wp:posOffset>-76200</wp:posOffset>
            </wp:positionH>
            <wp:positionV relativeFrom="margin">
              <wp:posOffset>427990</wp:posOffset>
            </wp:positionV>
            <wp:extent cx="5397920" cy="242806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397920" cy="2428064"/>
                    </a:xfrm>
                    <a:prstGeom prst="rect">
                      <a:avLst/>
                    </a:prstGeom>
                  </pic:spPr>
                </pic:pic>
              </a:graphicData>
            </a:graphic>
          </wp:anchor>
        </w:drawing>
      </w:r>
      <w:r w:rsidR="14E614AE" w:rsidRPr="043AB7B4">
        <w:rPr>
          <w:rFonts w:ascii="Arial" w:hAnsi="Arial" w:cs="Arial"/>
          <w:b/>
          <w:bCs/>
          <w:sz w:val="28"/>
          <w:szCs w:val="28"/>
        </w:rPr>
        <w:t>Example of Affinity Diagram</w:t>
      </w:r>
      <w:bookmarkStart w:id="0" w:name="_GoBack"/>
      <w:bookmarkEnd w:id="0"/>
    </w:p>
    <w:sectPr w:rsidR="00EA6965" w:rsidRPr="0012438C" w:rsidSect="00984FDB">
      <w:headerReference w:type="default" r:id="rId11"/>
      <w:footerReference w:type="defaul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44C94" w14:textId="77777777" w:rsidR="00660D67" w:rsidRDefault="00660D67" w:rsidP="00984FDB">
      <w:pPr>
        <w:spacing w:after="0" w:line="240" w:lineRule="auto"/>
      </w:pPr>
      <w:r>
        <w:separator/>
      </w:r>
    </w:p>
  </w:endnote>
  <w:endnote w:type="continuationSeparator" w:id="0">
    <w:p w14:paraId="00A1B2E4" w14:textId="77777777" w:rsidR="00660D67" w:rsidRDefault="00660D67" w:rsidP="0098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BECB" w14:textId="74840F03" w:rsidR="00984FDB" w:rsidRPr="00984FDB" w:rsidRDefault="00984FDB" w:rsidP="00984FDB">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62FE6" w14:textId="77777777" w:rsidR="00660D67" w:rsidRDefault="00660D67" w:rsidP="00984FDB">
      <w:pPr>
        <w:spacing w:after="0" w:line="240" w:lineRule="auto"/>
      </w:pPr>
      <w:r>
        <w:separator/>
      </w:r>
    </w:p>
  </w:footnote>
  <w:footnote w:type="continuationSeparator" w:id="0">
    <w:p w14:paraId="58A53ADB" w14:textId="77777777" w:rsidR="00660D67" w:rsidRDefault="00660D67" w:rsidP="0098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854" w14:textId="77777777" w:rsidR="00984FDB" w:rsidRDefault="00984FDB" w:rsidP="00984FDB">
    <w:pPr>
      <w:spacing w:after="0"/>
      <w:jc w:val="right"/>
      <w:rPr>
        <w:rFonts w:ascii="Arial" w:hAnsi="Arial" w:cs="Arial"/>
        <w:b/>
      </w:rPr>
    </w:pPr>
    <w:r>
      <w:rPr>
        <w:noProof/>
      </w:rPr>
      <w:drawing>
        <wp:anchor distT="0" distB="0" distL="114300" distR="114300" simplePos="0" relativeHeight="251659264" behindDoc="1" locked="0" layoutInCell="1" allowOverlap="1" wp14:anchorId="7E2C8A82" wp14:editId="0DCA9E08">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FADD4" w14:textId="77777777" w:rsidR="00984FDB" w:rsidRPr="00B33A0B" w:rsidRDefault="00984FDB" w:rsidP="00984FDB">
    <w:pPr>
      <w:spacing w:after="0"/>
      <w:ind w:left="4320" w:firstLine="720"/>
      <w:jc w:val="center"/>
      <w:rPr>
        <w:rFonts w:ascii="Arial" w:hAnsi="Arial" w:cs="Arial"/>
        <w:b/>
      </w:rPr>
    </w:pPr>
    <w:bookmarkStart w:id="1" w:name="_Hlk177122813"/>
    <w:r w:rsidRPr="00B33A0B">
      <w:rPr>
        <w:rFonts w:ascii="Arial" w:hAnsi="Arial" w:cs="Arial"/>
        <w:b/>
        <w:bCs/>
        <w:sz w:val="28"/>
        <w:szCs w:val="28"/>
      </w:rPr>
      <w:t xml:space="preserve">Investigate the Problem </w:t>
    </w:r>
    <w:r w:rsidRPr="00B33A0B">
      <w:rPr>
        <w:rFonts w:ascii="Arial" w:hAnsi="Arial" w:cs="Arial"/>
        <w:sz w:val="28"/>
        <w:szCs w:val="28"/>
      </w:rPr>
      <w:t>(</w:t>
    </w:r>
    <w:r w:rsidRPr="00B33A0B">
      <w:rPr>
        <w:rFonts w:ascii="Arial" w:hAnsi="Arial" w:cs="Arial"/>
        <w:b/>
        <w:bCs/>
        <w:sz w:val="28"/>
        <w:szCs w:val="28"/>
      </w:rPr>
      <w:t>I</w:t>
    </w:r>
    <w:r w:rsidRPr="00B33A0B">
      <w:rPr>
        <w:rFonts w:ascii="Arial" w:hAnsi="Arial" w:cs="Arial"/>
        <w:sz w:val="28"/>
        <w:szCs w:val="28"/>
      </w:rPr>
      <w:t>HQSE)</w:t>
    </w:r>
  </w:p>
  <w:bookmarkEnd w:id="1"/>
  <w:p w14:paraId="6C0CEC23" w14:textId="311D55AD" w:rsidR="00984FDB" w:rsidRDefault="00984FDB">
    <w:pPr>
      <w:pStyle w:val="Header"/>
    </w:pPr>
  </w:p>
  <w:p w14:paraId="4D6C8D3D" w14:textId="77777777" w:rsidR="00984FDB" w:rsidRDefault="0098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C2914"/>
    <w:multiLevelType w:val="hybridMultilevel"/>
    <w:tmpl w:val="CA78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A0E44"/>
    <w:rsid w:val="0012438C"/>
    <w:rsid w:val="002E4032"/>
    <w:rsid w:val="004D378B"/>
    <w:rsid w:val="00660D67"/>
    <w:rsid w:val="00984FDB"/>
    <w:rsid w:val="00D275B3"/>
    <w:rsid w:val="00DD155A"/>
    <w:rsid w:val="00EA6965"/>
    <w:rsid w:val="00F34CDC"/>
    <w:rsid w:val="043AB7B4"/>
    <w:rsid w:val="14E614AE"/>
    <w:rsid w:val="1918CED5"/>
    <w:rsid w:val="257CB074"/>
    <w:rsid w:val="32BFFCB2"/>
    <w:rsid w:val="33EDD61B"/>
    <w:rsid w:val="4213CCB6"/>
    <w:rsid w:val="4445C8DB"/>
    <w:rsid w:val="44BE682B"/>
    <w:rsid w:val="571A0E44"/>
    <w:rsid w:val="69910FA4"/>
    <w:rsid w:val="6E341B21"/>
    <w:rsid w:val="77D1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8BD1"/>
  <w15:chartTrackingRefBased/>
  <w15:docId w15:val="{670A3377-C065-46C2-A940-4D8EDF3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984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FDB"/>
  </w:style>
  <w:style w:type="paragraph" w:styleId="Footer">
    <w:name w:val="footer"/>
    <w:basedOn w:val="Normal"/>
    <w:link w:val="FooterChar"/>
    <w:uiPriority w:val="99"/>
    <w:unhideWhenUsed/>
    <w:rsid w:val="0098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FDB"/>
  </w:style>
  <w:style w:type="character" w:customStyle="1" w:styleId="normaltextrun">
    <w:name w:val="normaltextrun"/>
    <w:basedOn w:val="DefaultParagraphFont"/>
    <w:rsid w:val="00984FDB"/>
  </w:style>
  <w:style w:type="paragraph" w:styleId="ListParagraph">
    <w:name w:val="List Paragraph"/>
    <w:basedOn w:val="Normal"/>
    <w:uiPriority w:val="34"/>
    <w:qFormat/>
    <w:rsid w:val="00984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12CE1-B69A-4DD9-81AE-1B84376E24A8}"/>
</file>

<file path=customXml/itemProps2.xml><?xml version="1.0" encoding="utf-8"?>
<ds:datastoreItem xmlns:ds="http://schemas.openxmlformats.org/officeDocument/2006/customXml" ds:itemID="{2DF7BB0C-3B1F-436C-9D26-887F65695E4D}">
  <ds:schemaRefs>
    <ds:schemaRef ds:uri="http://schemas.microsoft.com/office/2006/metadata/properties"/>
    <ds:schemaRef ds:uri="http://purl.org/dc/terms/"/>
    <ds:schemaRef ds:uri="http://purl.org/dc/dcmitype/"/>
    <ds:schemaRef ds:uri="http://purl.org/dc/elements/1.1/"/>
    <ds:schemaRef ds:uri="c87b6b19-f691-4103-9179-98ca2ffc899c"/>
    <ds:schemaRef ds:uri="01d2fa07-821e-43f5-a1e1-701e94f7447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980D7E-1093-4E96-8911-E5144871B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10</cp:revision>
  <dcterms:created xsi:type="dcterms:W3CDTF">2024-09-13T18:42:00Z</dcterms:created>
  <dcterms:modified xsi:type="dcterms:W3CDTF">2024-09-27T20:07:00Z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