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C107" w14:textId="77777777" w:rsidR="00B97BA6" w:rsidRDefault="00B97BA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5AFA26D2" w14:textId="77777777" w:rsidR="00B97BA6" w:rsidRDefault="00A22214" w:rsidP="00ED4B39">
      <w:pPr>
        <w:spacing w:before="44"/>
        <w:ind w:left="180"/>
        <w:jc w:val="center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MERITORIOUS</w:t>
      </w:r>
      <w:r w:rsidR="00EB4E5E">
        <w:rPr>
          <w:rFonts w:ascii="Calibri"/>
          <w:b/>
          <w:spacing w:val="-2"/>
          <w:sz w:val="28"/>
        </w:rPr>
        <w:t xml:space="preserve"> </w:t>
      </w:r>
      <w:r w:rsidR="00ED4B39">
        <w:rPr>
          <w:rFonts w:ascii="Calibri"/>
          <w:b/>
          <w:spacing w:val="-1"/>
          <w:sz w:val="28"/>
        </w:rPr>
        <w:t>CLINICAL ACTIVITIES</w:t>
      </w:r>
    </w:p>
    <w:p w14:paraId="49B03B1A" w14:textId="77777777" w:rsidR="00F927E5" w:rsidRPr="00F927E5" w:rsidRDefault="00F927E5" w:rsidP="00ED4B39">
      <w:pPr>
        <w:spacing w:before="44"/>
        <w:ind w:left="90"/>
        <w:jc w:val="center"/>
        <w:rPr>
          <w:rFonts w:ascii="Calibri" w:eastAsia="Calibri" w:hAnsi="Calibri" w:cs="Calibri"/>
          <w:i/>
        </w:rPr>
      </w:pPr>
      <w:r w:rsidRPr="00F927E5">
        <w:rPr>
          <w:rFonts w:ascii="Calibri"/>
          <w:b/>
          <w:i/>
          <w:spacing w:val="-1"/>
        </w:rPr>
        <w:t>(Delete items that don’t apply.)</w:t>
      </w:r>
    </w:p>
    <w:p w14:paraId="08D8351B" w14:textId="77777777" w:rsidR="00B97BA6" w:rsidRDefault="00B97BA6">
      <w:pPr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6761"/>
      </w:tblGrid>
      <w:tr w:rsidR="00B97BA6" w14:paraId="24DAAD7B" w14:textId="77777777">
        <w:trPr>
          <w:trHeight w:hRule="exact" w:val="302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A0C6C" w14:textId="77777777" w:rsidR="00B97BA6" w:rsidRDefault="00EB4E5E">
            <w:pPr>
              <w:pStyle w:val="TableParagraph"/>
              <w:spacing w:line="291" w:lineRule="exact"/>
              <w:ind w:left="5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MERITORIOUS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B6D3F" w14:textId="77777777" w:rsidR="00B97BA6" w:rsidRDefault="00F927E5" w:rsidP="00F927E5">
            <w:pPr>
              <w:pStyle w:val="TableParagraph"/>
              <w:spacing w:line="291" w:lineRule="exact"/>
              <w:ind w:left="102"/>
              <w:jc w:val="center"/>
            </w:pPr>
            <w:r w:rsidRPr="00F927E5">
              <w:rPr>
                <w:rFonts w:ascii="Calibri"/>
                <w:b/>
                <w:spacing w:val="-1"/>
                <w:sz w:val="24"/>
              </w:rPr>
              <w:t>FACULTY MEMBER’S ACCOMPLISHMENTS</w:t>
            </w:r>
          </w:p>
        </w:tc>
      </w:tr>
      <w:tr w:rsidR="00ED4B39" w14:paraId="26D82B82" w14:textId="77777777" w:rsidTr="00D52183">
        <w:trPr>
          <w:trHeight w:hRule="exact" w:val="1647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E05DF" w14:textId="77777777" w:rsidR="00ED4B39" w:rsidRPr="00DC4F99" w:rsidRDefault="00ED4B39" w:rsidP="00ED4B39">
            <w:pPr>
              <w:pStyle w:val="TableParagraph"/>
              <w:ind w:left="102" w:right="854"/>
              <w:rPr>
                <w:rFonts w:ascii="Arial" w:eastAsia="Arial" w:hAnsi="Arial" w:cs="Arial"/>
                <w:i/>
              </w:rPr>
            </w:pPr>
            <w:r w:rsidRPr="00DC4F99">
              <w:rPr>
                <w:rFonts w:ascii="Arial" w:hAnsi="Arial" w:cs="Arial"/>
                <w:i/>
                <w:spacing w:val="-1"/>
              </w:rPr>
              <w:t>Active</w:t>
            </w:r>
            <w:r w:rsidRPr="00DC4F99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and</w:t>
            </w:r>
            <w:r w:rsidRPr="00DC4F99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effective</w:t>
            </w:r>
            <w:r w:rsidRPr="00DC4F99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participation</w:t>
            </w:r>
            <w:r w:rsidRPr="00DC4F99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in</w:t>
            </w:r>
            <w:r w:rsidRPr="00DC4F99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clinical</w:t>
            </w:r>
            <w:r w:rsidRPr="00DC4F99">
              <w:rPr>
                <w:rFonts w:ascii="Arial" w:hAnsi="Arial" w:cs="Arial"/>
                <w:i/>
                <w:spacing w:val="28"/>
                <w:w w:val="99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activities</w:t>
            </w:r>
            <w:r w:rsidRPr="00DC4F99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of</w:t>
            </w:r>
            <w:r w:rsidRPr="00DC4F99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the</w:t>
            </w:r>
            <w:r w:rsidRPr="00DC4F99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academic</w:t>
            </w:r>
            <w:r w:rsidRPr="00DC4F99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unit.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43314" w14:textId="77777777" w:rsidR="00ED4B39" w:rsidRPr="00F927E5" w:rsidRDefault="00ED4B39" w:rsidP="00ED4B39">
            <w:pPr>
              <w:pStyle w:val="ListParagraph"/>
              <w:tabs>
                <w:tab w:val="left" w:pos="542"/>
              </w:tabs>
              <w:ind w:left="3059" w:right="48"/>
              <w:jc w:val="both"/>
              <w:rPr>
                <w:rFonts w:eastAsia="Calibri" w:cs="Calibri"/>
              </w:rPr>
            </w:pPr>
          </w:p>
        </w:tc>
      </w:tr>
      <w:tr w:rsidR="00ED4B39" w14:paraId="127945CA" w14:textId="77777777" w:rsidTr="00D52183">
        <w:trPr>
          <w:trHeight w:hRule="exact" w:val="81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8013" w14:textId="77777777" w:rsidR="00256989" w:rsidRPr="00DC4F99" w:rsidRDefault="00256989" w:rsidP="00256989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i/>
                <w:spacing w:val="-1"/>
              </w:rPr>
            </w:pPr>
            <w:r w:rsidRPr="00DC4F99">
              <w:rPr>
                <w:rFonts w:ascii="Arial" w:hAnsi="Arial" w:cs="Arial"/>
                <w:i/>
                <w:spacing w:val="-1"/>
              </w:rPr>
              <w:t>Board certification or recertification.</w:t>
            </w:r>
          </w:p>
          <w:p w14:paraId="4E09D844" w14:textId="4A3B6953" w:rsidR="00ED4B39" w:rsidRPr="00DC4F99" w:rsidRDefault="00ED4B39" w:rsidP="00ED4B3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i/>
              </w:rPr>
            </w:pP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A91D3" w14:textId="77777777" w:rsidR="00ED4B39" w:rsidRPr="00F927E5" w:rsidRDefault="00ED4B39" w:rsidP="00ED4B39">
            <w:pPr>
              <w:pStyle w:val="ListParagraph"/>
              <w:tabs>
                <w:tab w:val="left" w:pos="542"/>
              </w:tabs>
              <w:spacing w:before="5" w:line="292" w:lineRule="exact"/>
              <w:ind w:left="541" w:right="621"/>
              <w:jc w:val="both"/>
              <w:rPr>
                <w:rFonts w:eastAsia="Calibri" w:cs="Calibri"/>
              </w:rPr>
            </w:pPr>
          </w:p>
        </w:tc>
      </w:tr>
      <w:tr w:rsidR="00256989" w14:paraId="41216244" w14:textId="77777777" w:rsidTr="00DC4F99">
        <w:trPr>
          <w:trHeight w:hRule="exact" w:val="1611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0326D" w14:textId="77777777" w:rsidR="00256989" w:rsidRPr="00DC4F99" w:rsidRDefault="00256989" w:rsidP="00256989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i/>
                <w:spacing w:val="-1"/>
              </w:rPr>
            </w:pPr>
            <w:r w:rsidRPr="00DC4F99">
              <w:rPr>
                <w:rFonts w:ascii="Arial" w:hAnsi="Arial" w:cs="Arial"/>
                <w:i/>
                <w:spacing w:val="-1"/>
              </w:rPr>
              <w:t xml:space="preserve">Participation on committees or task forces that support the patient care programs of the department, hospital, </w:t>
            </w:r>
            <w:proofErr w:type="gramStart"/>
            <w:r w:rsidRPr="00DC4F99">
              <w:rPr>
                <w:rFonts w:ascii="Arial" w:hAnsi="Arial" w:cs="Arial"/>
                <w:i/>
                <w:spacing w:val="-1"/>
              </w:rPr>
              <w:t>school</w:t>
            </w:r>
            <w:proofErr w:type="gramEnd"/>
            <w:r w:rsidRPr="00DC4F99">
              <w:rPr>
                <w:rFonts w:ascii="Arial" w:hAnsi="Arial" w:cs="Arial"/>
                <w:i/>
                <w:spacing w:val="-1"/>
              </w:rPr>
              <w:t xml:space="preserve"> or university.  </w:t>
            </w:r>
          </w:p>
          <w:p w14:paraId="1ADAEE33" w14:textId="77777777" w:rsidR="00256989" w:rsidRPr="00DC4F99" w:rsidRDefault="00256989" w:rsidP="00256989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i/>
                <w:spacing w:val="-1"/>
              </w:rPr>
            </w:pP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0D4D2" w14:textId="77777777" w:rsidR="00256989" w:rsidRPr="00F927E5" w:rsidRDefault="00256989" w:rsidP="00ED4B39">
            <w:pPr>
              <w:pStyle w:val="ListParagraph"/>
              <w:tabs>
                <w:tab w:val="left" w:pos="542"/>
              </w:tabs>
              <w:spacing w:before="5" w:line="292" w:lineRule="exact"/>
              <w:ind w:left="541" w:right="621"/>
              <w:jc w:val="both"/>
              <w:rPr>
                <w:rFonts w:eastAsia="Calibri" w:cs="Calibri"/>
              </w:rPr>
            </w:pPr>
          </w:p>
        </w:tc>
      </w:tr>
      <w:tr w:rsidR="00ED4B39" w14:paraId="342A6E74" w14:textId="77777777" w:rsidTr="00D52183">
        <w:trPr>
          <w:trHeight w:hRule="exact" w:val="2601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70CB5" w14:textId="77777777" w:rsidR="00ED4B39" w:rsidRPr="00DC4F99" w:rsidRDefault="00ED4B39" w:rsidP="00ED4B39">
            <w:pPr>
              <w:pStyle w:val="TableParagraph"/>
              <w:ind w:left="102" w:right="143"/>
              <w:rPr>
                <w:rFonts w:ascii="Arial" w:eastAsia="Arial" w:hAnsi="Arial" w:cs="Arial"/>
                <w:i/>
              </w:rPr>
            </w:pPr>
            <w:r w:rsidRPr="00DC4F99">
              <w:rPr>
                <w:rFonts w:ascii="Arial" w:hAnsi="Arial" w:cs="Arial"/>
                <w:i/>
              </w:rPr>
              <w:t>Demonstration</w:t>
            </w:r>
            <w:r w:rsidRPr="00DC4F99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of</w:t>
            </w:r>
            <w:r w:rsidRPr="00DC4F99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clinical</w:t>
            </w:r>
            <w:r w:rsidRPr="00DC4F99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skills</w:t>
            </w:r>
            <w:r w:rsidRPr="00DC4F99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that</w:t>
            </w:r>
            <w:r w:rsidRPr="00DC4F99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are</w:t>
            </w:r>
            <w:r w:rsidRPr="00DC4F99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highly</w:t>
            </w:r>
            <w:r w:rsidRPr="00DC4F99">
              <w:rPr>
                <w:rFonts w:ascii="Arial" w:hAnsi="Arial" w:cs="Arial"/>
                <w:i/>
                <w:spacing w:val="29"/>
                <w:w w:val="99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effective</w:t>
            </w:r>
            <w:r w:rsidRPr="00DC4F99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(e.g.,</w:t>
            </w:r>
            <w:r w:rsidRPr="00DC4F99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mastery</w:t>
            </w:r>
            <w:r w:rsidRPr="00DC4F99">
              <w:rPr>
                <w:rFonts w:ascii="Arial" w:hAnsi="Arial" w:cs="Arial"/>
                <w:i/>
                <w:spacing w:val="-13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of</w:t>
            </w:r>
            <w:r w:rsidRPr="00DC4F99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important</w:t>
            </w:r>
            <w:r w:rsidRPr="00DC4F99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clinical</w:t>
            </w:r>
            <w:r w:rsidRPr="00DC4F99">
              <w:rPr>
                <w:rFonts w:ascii="Arial" w:hAnsi="Arial" w:cs="Arial"/>
                <w:i/>
                <w:spacing w:val="58"/>
                <w:w w:val="99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techniques,</w:t>
            </w:r>
            <w:r w:rsidRPr="00DC4F99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high</w:t>
            </w:r>
            <w:r w:rsidRPr="00DC4F99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degree</w:t>
            </w:r>
            <w:r w:rsidRPr="00DC4F99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of</w:t>
            </w:r>
            <w:r w:rsidRPr="00DC4F99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patient</w:t>
            </w:r>
            <w:r w:rsidRPr="00DC4F99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satisfaction,</w:t>
            </w:r>
            <w:r w:rsidRPr="00DC4F99">
              <w:rPr>
                <w:rFonts w:ascii="Arial" w:hAnsi="Arial" w:cs="Arial"/>
                <w:i/>
                <w:spacing w:val="61"/>
                <w:w w:val="99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evidence</w:t>
            </w:r>
            <w:r w:rsidRPr="00DC4F99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of</w:t>
            </w:r>
            <w:r w:rsidRPr="00DC4F99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high</w:t>
            </w:r>
            <w:r w:rsidRPr="00DC4F99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quality</w:t>
            </w:r>
            <w:r w:rsidRPr="00DC4F99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and</w:t>
            </w:r>
            <w:r w:rsidRPr="00DC4F99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efficient</w:t>
            </w:r>
            <w:r w:rsidRPr="00DC4F99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patient</w:t>
            </w:r>
            <w:r w:rsidRPr="00DC4F99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care).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F49AE" w14:textId="77777777" w:rsidR="00ED4B39" w:rsidRPr="00F927E5" w:rsidRDefault="00ED4B39" w:rsidP="00ED4B39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256989" w14:paraId="469D8A01" w14:textId="77777777" w:rsidTr="00D52183">
        <w:trPr>
          <w:trHeight w:hRule="exact" w:val="162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E8DA2" w14:textId="7FEAB081" w:rsidR="00256989" w:rsidRPr="00DC4F99" w:rsidRDefault="00256989" w:rsidP="00ED4B39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i/>
                <w:spacing w:val="-1"/>
              </w:rPr>
            </w:pPr>
            <w:r w:rsidRPr="00DC4F99">
              <w:rPr>
                <w:rFonts w:ascii="Arial" w:hAnsi="Arial" w:cs="Arial"/>
                <w:i/>
                <w:spacing w:val="-1"/>
              </w:rPr>
              <w:t>Active participation in clinical programs that address the needs of under-served or marginalized patients or populations</w:t>
            </w:r>
            <w:proofErr w:type="gramStart"/>
            <w:r w:rsidRPr="00DC4F99">
              <w:rPr>
                <w:rFonts w:ascii="Arial" w:hAnsi="Arial" w:cs="Arial"/>
                <w:i/>
                <w:spacing w:val="-1"/>
              </w:rPr>
              <w:t xml:space="preserve">.  </w:t>
            </w:r>
            <w:proofErr w:type="gramEnd"/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C8094" w14:textId="77777777" w:rsidR="00256989" w:rsidRPr="00F927E5" w:rsidRDefault="00256989" w:rsidP="00ED4B39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ED4B39" w14:paraId="02839420" w14:textId="77777777" w:rsidTr="00DC4F99">
        <w:trPr>
          <w:trHeight w:hRule="exact" w:val="90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C349A" w14:textId="77777777" w:rsidR="00ED4B39" w:rsidRPr="00DC4F99" w:rsidRDefault="00ED4B39" w:rsidP="00ED4B3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i/>
              </w:rPr>
            </w:pPr>
            <w:r w:rsidRPr="00DC4F99">
              <w:rPr>
                <w:rFonts w:ascii="Arial" w:hAnsi="Arial" w:cs="Arial"/>
                <w:i/>
                <w:spacing w:val="-1"/>
              </w:rPr>
              <w:t>Support</w:t>
            </w:r>
            <w:r w:rsidRPr="00DC4F99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from</w:t>
            </w:r>
            <w:r w:rsidRPr="00DC4F99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peers</w:t>
            </w:r>
            <w:r w:rsidRPr="00DC4F99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at</w:t>
            </w:r>
            <w:r w:rsidRPr="00DC4F99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the</w:t>
            </w:r>
            <w:r w:rsidRPr="00DC4F99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site</w:t>
            </w:r>
            <w:r w:rsidRPr="00DC4F99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of</w:t>
            </w:r>
            <w:r w:rsidRPr="00DC4F99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practice.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AD754" w14:textId="77777777" w:rsidR="00ED4B39" w:rsidRPr="00F927E5" w:rsidRDefault="00ED4B39" w:rsidP="00ED4B39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ED4B39" w14:paraId="497FCB18" w14:textId="77777777" w:rsidTr="00D52183">
        <w:trPr>
          <w:trHeight w:hRule="exact" w:val="198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6449A" w14:textId="77777777" w:rsidR="00ED4B39" w:rsidRPr="00DC4F99" w:rsidRDefault="00ED4B39" w:rsidP="00ED4B39">
            <w:pPr>
              <w:pStyle w:val="TableParagraph"/>
              <w:ind w:left="102" w:right="274"/>
              <w:rPr>
                <w:rFonts w:ascii="Arial" w:eastAsia="Arial" w:hAnsi="Arial" w:cs="Arial"/>
                <w:i/>
              </w:rPr>
            </w:pPr>
            <w:r w:rsidRPr="00DC4F99">
              <w:rPr>
                <w:rFonts w:ascii="Arial" w:hAnsi="Arial" w:cs="Arial"/>
                <w:i/>
              </w:rPr>
              <w:t>Invitations</w:t>
            </w:r>
            <w:r w:rsidRPr="00DC4F99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to</w:t>
            </w:r>
            <w:r w:rsidRPr="00DC4F99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speak</w:t>
            </w:r>
            <w:r w:rsidRPr="00DC4F99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on</w:t>
            </w:r>
            <w:r w:rsidRPr="00DC4F99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clinical</w:t>
            </w:r>
            <w:r w:rsidRPr="00DC4F99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topics</w:t>
            </w:r>
            <w:r w:rsidRPr="00DC4F99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on</w:t>
            </w:r>
            <w:r w:rsidRPr="00DC4F99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campus,</w:t>
            </w:r>
            <w:r w:rsidRPr="00DC4F99">
              <w:rPr>
                <w:rFonts w:ascii="Arial" w:hAnsi="Arial" w:cs="Arial"/>
                <w:i/>
                <w:spacing w:val="26"/>
                <w:w w:val="99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or</w:t>
            </w:r>
            <w:r w:rsidRPr="00DC4F99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participation</w:t>
            </w:r>
            <w:r w:rsidRPr="00DC4F99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on</w:t>
            </w:r>
            <w:r w:rsidRPr="00DC4F99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institutional</w:t>
            </w:r>
            <w:r w:rsidRPr="00DC4F99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clinical</w:t>
            </w:r>
            <w:r w:rsidRPr="00DC4F99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care</w:t>
            </w:r>
            <w:r w:rsidRPr="00DC4F99">
              <w:rPr>
                <w:rFonts w:ascii="Arial" w:hAnsi="Arial" w:cs="Arial"/>
                <w:i/>
                <w:spacing w:val="32"/>
                <w:w w:val="99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committees.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28B89" w14:textId="77777777" w:rsidR="00ED4B39" w:rsidRPr="00F927E5" w:rsidRDefault="00ED4B39" w:rsidP="00ED4B39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ED4B39" w14:paraId="288A67BB" w14:textId="77777777" w:rsidTr="00DC4F99">
        <w:trPr>
          <w:trHeight w:hRule="exact" w:val="162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F3B7C" w14:textId="77777777" w:rsidR="00ED4B39" w:rsidRPr="00DC4F99" w:rsidRDefault="00ED4B39" w:rsidP="00ED4B39">
            <w:pPr>
              <w:pStyle w:val="TableParagraph"/>
              <w:ind w:left="102" w:right="695"/>
              <w:rPr>
                <w:rFonts w:ascii="Arial" w:eastAsia="Arial" w:hAnsi="Arial" w:cs="Arial"/>
                <w:i/>
              </w:rPr>
            </w:pPr>
            <w:r w:rsidRPr="00DC4F99">
              <w:rPr>
                <w:rFonts w:ascii="Arial" w:hAnsi="Arial" w:cs="Arial"/>
                <w:i/>
                <w:spacing w:val="-1"/>
              </w:rPr>
              <w:t>Active</w:t>
            </w:r>
            <w:r w:rsidRPr="00DC4F99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participation</w:t>
            </w:r>
            <w:r w:rsidRPr="00DC4F99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in</w:t>
            </w:r>
            <w:r w:rsidRPr="00DC4F99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activities</w:t>
            </w:r>
            <w:r w:rsidRPr="00DC4F99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that</w:t>
            </w:r>
            <w:r w:rsidRPr="00DC4F99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promote</w:t>
            </w:r>
            <w:r w:rsidRPr="00DC4F99">
              <w:rPr>
                <w:rFonts w:ascii="Arial" w:hAnsi="Arial" w:cs="Arial"/>
                <w:i/>
                <w:spacing w:val="26"/>
                <w:w w:val="99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health</w:t>
            </w:r>
            <w:r w:rsidRPr="00DC4F99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care</w:t>
            </w:r>
            <w:r w:rsidRPr="00DC4F99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quality</w:t>
            </w:r>
            <w:r w:rsidRPr="00DC4F99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and</w:t>
            </w:r>
            <w:r w:rsidRPr="00DC4F99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patient</w:t>
            </w:r>
            <w:r w:rsidRPr="00DC4F99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safety.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9EB72" w14:textId="77777777" w:rsidR="00ED4B39" w:rsidRPr="00F927E5" w:rsidRDefault="00ED4B39" w:rsidP="00ED4B39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ED4B39" w14:paraId="1AF10FD0" w14:textId="77777777" w:rsidTr="000063D5">
        <w:trPr>
          <w:trHeight w:hRule="exact" w:val="279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A3950" w14:textId="77777777" w:rsidR="00ED4B39" w:rsidRPr="00DC4F99" w:rsidRDefault="00ED4B39" w:rsidP="00ED4B39">
            <w:pPr>
              <w:pStyle w:val="TableParagraph"/>
              <w:spacing w:line="239" w:lineRule="auto"/>
              <w:ind w:left="102" w:right="219"/>
              <w:rPr>
                <w:rFonts w:ascii="Arial" w:eastAsia="Arial" w:hAnsi="Arial" w:cs="Arial"/>
                <w:i/>
              </w:rPr>
            </w:pPr>
            <w:r w:rsidRPr="00DC4F99">
              <w:rPr>
                <w:rFonts w:ascii="Arial" w:hAnsi="Arial" w:cs="Arial"/>
                <w:i/>
              </w:rPr>
              <w:lastRenderedPageBreak/>
              <w:t>Completion</w:t>
            </w:r>
            <w:r w:rsidRPr="00DC4F99">
              <w:rPr>
                <w:rFonts w:ascii="Arial" w:hAnsi="Arial" w:cs="Arial"/>
                <w:i/>
                <w:spacing w:val="-11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of</w:t>
            </w:r>
            <w:r w:rsidRPr="00DC4F99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self-improvement</w:t>
            </w:r>
            <w:r w:rsidRPr="00DC4F99">
              <w:rPr>
                <w:rFonts w:ascii="Arial" w:hAnsi="Arial" w:cs="Arial"/>
                <w:i/>
                <w:spacing w:val="-11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activities</w:t>
            </w:r>
            <w:r w:rsidRPr="00DC4F99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(for</w:t>
            </w:r>
            <w:r w:rsidRPr="00DC4F99">
              <w:rPr>
                <w:rFonts w:ascii="Arial" w:hAnsi="Arial" w:cs="Arial"/>
                <w:i/>
                <w:spacing w:val="30"/>
                <w:w w:val="99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example,</w:t>
            </w:r>
            <w:r w:rsidRPr="00DC4F99">
              <w:rPr>
                <w:rFonts w:ascii="Arial" w:hAnsi="Arial" w:cs="Arial"/>
                <w:i/>
                <w:spacing w:val="-10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participation</w:t>
            </w:r>
            <w:r w:rsidRPr="00DC4F99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in</w:t>
            </w:r>
            <w:r w:rsidRPr="00DC4F99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workshops</w:t>
            </w:r>
            <w:r w:rsidRPr="00DC4F99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or</w:t>
            </w:r>
            <w:r w:rsidRPr="00DC4F99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continuing</w:t>
            </w:r>
            <w:r w:rsidRPr="00DC4F99">
              <w:rPr>
                <w:rFonts w:ascii="Arial" w:hAnsi="Arial" w:cs="Arial"/>
                <w:i/>
                <w:spacing w:val="25"/>
                <w:w w:val="99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medical</w:t>
            </w:r>
            <w:r w:rsidRPr="00DC4F99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education</w:t>
            </w:r>
            <w:r w:rsidRPr="00DC4F99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activities</w:t>
            </w:r>
            <w:r w:rsidRPr="00DC4F99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DC4F99">
              <w:rPr>
                <w:rFonts w:ascii="Arial" w:hAnsi="Arial" w:cs="Arial"/>
                <w:i/>
                <w:spacing w:val="-1"/>
              </w:rPr>
              <w:t>that</w:t>
            </w:r>
            <w:r w:rsidRPr="00DC4F99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are</w:t>
            </w:r>
            <w:r w:rsidRPr="00DC4F99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designed</w:t>
            </w:r>
            <w:r w:rsidRPr="00DC4F99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to</w:t>
            </w:r>
            <w:r w:rsidRPr="00DC4F99">
              <w:rPr>
                <w:rFonts w:ascii="Arial" w:hAnsi="Arial" w:cs="Arial"/>
                <w:i/>
                <w:spacing w:val="32"/>
                <w:w w:val="99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improve</w:t>
            </w:r>
            <w:r w:rsidRPr="00DC4F99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knowledge</w:t>
            </w:r>
            <w:r w:rsidRPr="00DC4F99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or</w:t>
            </w:r>
            <w:r w:rsidRPr="00DC4F99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clinical</w:t>
            </w:r>
            <w:r w:rsidRPr="00DC4F99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DC4F99">
              <w:rPr>
                <w:rFonts w:ascii="Arial" w:hAnsi="Arial" w:cs="Arial"/>
                <w:i/>
              </w:rPr>
              <w:t>skills).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59DBC" w14:textId="77777777" w:rsidR="00ED4B39" w:rsidRPr="00F927E5" w:rsidRDefault="00ED4B39" w:rsidP="00ED4B39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256989" w14:paraId="538F06F3" w14:textId="77777777" w:rsidTr="00F927E5">
        <w:trPr>
          <w:trHeight w:hRule="exact" w:val="396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F3F46" w14:textId="2745994D" w:rsidR="00256989" w:rsidRPr="00DC4F99" w:rsidRDefault="00256989" w:rsidP="00ED4B39">
            <w:pPr>
              <w:pStyle w:val="TableParagraph"/>
              <w:spacing w:line="239" w:lineRule="auto"/>
              <w:ind w:left="102" w:right="219"/>
              <w:rPr>
                <w:rFonts w:ascii="Arial" w:hAnsi="Arial" w:cs="Arial"/>
                <w:i/>
              </w:rPr>
            </w:pPr>
            <w:r w:rsidRPr="00DC4F99">
              <w:rPr>
                <w:rFonts w:ascii="Arial" w:hAnsi="Arial" w:cs="Arial"/>
                <w:i/>
              </w:rPr>
              <w:t>Participation in workshops or training programs that address challenges in diversity and equity in clinical settings, including workshops focusing on implicit bias, microaggressions, confronting racism, allyship and upstander training.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B45BD" w14:textId="77777777" w:rsidR="00256989" w:rsidRPr="00F927E5" w:rsidRDefault="00256989" w:rsidP="00ED4B39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256989" w14:paraId="46EF0200" w14:textId="77777777" w:rsidTr="000063D5">
        <w:trPr>
          <w:trHeight w:hRule="exact" w:val="2421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C2442" w14:textId="7B6643D1" w:rsidR="00256989" w:rsidRPr="00DC4F99" w:rsidRDefault="00256989" w:rsidP="00ED4B39">
            <w:pPr>
              <w:pStyle w:val="TableParagraph"/>
              <w:spacing w:line="239" w:lineRule="auto"/>
              <w:ind w:left="102" w:right="219"/>
              <w:rPr>
                <w:rFonts w:ascii="Arial" w:hAnsi="Arial" w:cs="Arial"/>
                <w:i/>
              </w:rPr>
            </w:pPr>
            <w:r w:rsidRPr="00DC4F99">
              <w:rPr>
                <w:rFonts w:ascii="Arial" w:hAnsi="Arial" w:cs="Arial"/>
                <w:i/>
              </w:rPr>
              <w:t>Serving on a diversity, equity, inclusion and anti-racism-focused clinical committee within the department, school, hospital, university or regional or national organization</w:t>
            </w:r>
            <w:proofErr w:type="gramStart"/>
            <w:r w:rsidRPr="00DC4F99">
              <w:rPr>
                <w:rFonts w:ascii="Arial" w:hAnsi="Arial" w:cs="Arial"/>
                <w:i/>
              </w:rPr>
              <w:t xml:space="preserve">.  </w:t>
            </w:r>
            <w:proofErr w:type="gramEnd"/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7B531" w14:textId="77777777" w:rsidR="00256989" w:rsidRPr="00F927E5" w:rsidRDefault="00256989" w:rsidP="00ED4B39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256989" w14:paraId="2055710D" w14:textId="77777777" w:rsidTr="000063D5">
        <w:trPr>
          <w:trHeight w:hRule="exact" w:val="252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954D1" w14:textId="77777777" w:rsidR="00256989" w:rsidRPr="00DC4F99" w:rsidRDefault="00256989" w:rsidP="00256989">
            <w:pPr>
              <w:pStyle w:val="TableParagraph"/>
              <w:spacing w:line="239" w:lineRule="auto"/>
              <w:ind w:left="102" w:right="219"/>
              <w:rPr>
                <w:rFonts w:ascii="Arial" w:hAnsi="Arial" w:cs="Arial"/>
                <w:i/>
              </w:rPr>
            </w:pPr>
            <w:r w:rsidRPr="00DC4F99">
              <w:rPr>
                <w:rFonts w:ascii="Arial" w:hAnsi="Arial" w:cs="Arial"/>
                <w:i/>
              </w:rPr>
              <w:t xml:space="preserve">Regular participation in community collaborations that strengthen educational, clinical or research partnerships. </w:t>
            </w:r>
          </w:p>
          <w:p w14:paraId="039F668E" w14:textId="77777777" w:rsidR="00256989" w:rsidRPr="00DC4F99" w:rsidRDefault="00256989" w:rsidP="00ED4B39">
            <w:pPr>
              <w:pStyle w:val="TableParagraph"/>
              <w:spacing w:line="239" w:lineRule="auto"/>
              <w:ind w:left="102" w:right="219"/>
              <w:rPr>
                <w:rFonts w:ascii="Arial" w:hAnsi="Arial" w:cs="Arial"/>
                <w:i/>
              </w:rPr>
            </w:pP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DFD27" w14:textId="77777777" w:rsidR="00256989" w:rsidRPr="00F927E5" w:rsidRDefault="00256989" w:rsidP="00ED4B39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</w:tbl>
    <w:p w14:paraId="2CF86239" w14:textId="77777777" w:rsidR="00B97BA6" w:rsidRDefault="00B97BA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FDCFF5F" w14:textId="77777777" w:rsidR="00B97BA6" w:rsidRDefault="00B97BA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C3DB11B" w14:textId="77777777" w:rsidR="00B97BA6" w:rsidRDefault="00B97BA6" w:rsidP="00ED4B39">
      <w:pPr>
        <w:ind w:right="198"/>
        <w:rPr>
          <w:rFonts w:ascii="Calibri" w:eastAsia="Calibri" w:hAnsi="Calibri" w:cs="Calibri"/>
          <w:sz w:val="16"/>
          <w:szCs w:val="16"/>
        </w:rPr>
      </w:pPr>
    </w:p>
    <w:sectPr w:rsidR="00B97BA6">
      <w:type w:val="continuous"/>
      <w:pgSz w:w="12240" w:h="15840"/>
      <w:pgMar w:top="66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2E26"/>
    <w:multiLevelType w:val="hybridMultilevel"/>
    <w:tmpl w:val="549A1FE2"/>
    <w:lvl w:ilvl="0" w:tplc="8AB01A22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016E5654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29D06D8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D438017A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EBFA773A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60AE8F6C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AED0E6F6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F10050BC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AF5CEC7A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abstractNum w:abstractNumId="1" w15:restartNumberingAfterBreak="0">
    <w:nsid w:val="56BD52B1"/>
    <w:multiLevelType w:val="hybridMultilevel"/>
    <w:tmpl w:val="524A781A"/>
    <w:lvl w:ilvl="0" w:tplc="DC72B1DE">
      <w:start w:val="1"/>
      <w:numFmt w:val="bullet"/>
      <w:lvlText w:val=""/>
      <w:lvlJc w:val="left"/>
      <w:pPr>
        <w:ind w:left="3059" w:hanging="269"/>
      </w:pPr>
      <w:rPr>
        <w:rFonts w:ascii="Symbol" w:eastAsia="Symbol" w:hAnsi="Symbol" w:hint="default"/>
        <w:sz w:val="24"/>
        <w:szCs w:val="24"/>
      </w:rPr>
    </w:lvl>
    <w:lvl w:ilvl="1" w:tplc="46545D5E">
      <w:start w:val="1"/>
      <w:numFmt w:val="bullet"/>
      <w:lvlText w:val="•"/>
      <w:lvlJc w:val="left"/>
      <w:pPr>
        <w:ind w:left="3680" w:hanging="269"/>
      </w:pPr>
      <w:rPr>
        <w:rFonts w:hint="default"/>
      </w:rPr>
    </w:lvl>
    <w:lvl w:ilvl="2" w:tplc="75860C9A">
      <w:start w:val="1"/>
      <w:numFmt w:val="bullet"/>
      <w:lvlText w:val="•"/>
      <w:lvlJc w:val="left"/>
      <w:pPr>
        <w:ind w:left="4300" w:hanging="269"/>
      </w:pPr>
      <w:rPr>
        <w:rFonts w:hint="default"/>
      </w:rPr>
    </w:lvl>
    <w:lvl w:ilvl="3" w:tplc="C9AA2FDE">
      <w:start w:val="1"/>
      <w:numFmt w:val="bullet"/>
      <w:lvlText w:val="•"/>
      <w:lvlJc w:val="left"/>
      <w:pPr>
        <w:ind w:left="4921" w:hanging="269"/>
      </w:pPr>
      <w:rPr>
        <w:rFonts w:hint="default"/>
      </w:rPr>
    </w:lvl>
    <w:lvl w:ilvl="4" w:tplc="B6A43610">
      <w:start w:val="1"/>
      <w:numFmt w:val="bullet"/>
      <w:lvlText w:val="•"/>
      <w:lvlJc w:val="left"/>
      <w:pPr>
        <w:ind w:left="5542" w:hanging="269"/>
      </w:pPr>
      <w:rPr>
        <w:rFonts w:hint="default"/>
      </w:rPr>
    </w:lvl>
    <w:lvl w:ilvl="5" w:tplc="4C54C1CC">
      <w:start w:val="1"/>
      <w:numFmt w:val="bullet"/>
      <w:lvlText w:val="•"/>
      <w:lvlJc w:val="left"/>
      <w:pPr>
        <w:ind w:left="6163" w:hanging="269"/>
      </w:pPr>
      <w:rPr>
        <w:rFonts w:hint="default"/>
      </w:rPr>
    </w:lvl>
    <w:lvl w:ilvl="6" w:tplc="535A01F8">
      <w:start w:val="1"/>
      <w:numFmt w:val="bullet"/>
      <w:lvlText w:val="•"/>
      <w:lvlJc w:val="left"/>
      <w:pPr>
        <w:ind w:left="6784" w:hanging="269"/>
      </w:pPr>
      <w:rPr>
        <w:rFonts w:hint="default"/>
      </w:rPr>
    </w:lvl>
    <w:lvl w:ilvl="7" w:tplc="DA209514">
      <w:start w:val="1"/>
      <w:numFmt w:val="bullet"/>
      <w:lvlText w:val="•"/>
      <w:lvlJc w:val="left"/>
      <w:pPr>
        <w:ind w:left="7404" w:hanging="269"/>
      </w:pPr>
      <w:rPr>
        <w:rFonts w:hint="default"/>
      </w:rPr>
    </w:lvl>
    <w:lvl w:ilvl="8" w:tplc="CE3446F4">
      <w:start w:val="1"/>
      <w:numFmt w:val="bullet"/>
      <w:lvlText w:val="•"/>
      <w:lvlJc w:val="left"/>
      <w:pPr>
        <w:ind w:left="8025" w:hanging="269"/>
      </w:pPr>
      <w:rPr>
        <w:rFonts w:hint="default"/>
      </w:rPr>
    </w:lvl>
  </w:abstractNum>
  <w:abstractNum w:abstractNumId="2" w15:restartNumberingAfterBreak="0">
    <w:nsid w:val="5C6A1AD1"/>
    <w:multiLevelType w:val="hybridMultilevel"/>
    <w:tmpl w:val="E796F1EA"/>
    <w:lvl w:ilvl="0" w:tplc="57D29FEA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85BE6E18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08F4E5F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44BA1768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563E0336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9B4ACBBA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14DA314E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C9C62A96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03AA0D9E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BA6"/>
    <w:rsid w:val="000063D5"/>
    <w:rsid w:val="00256989"/>
    <w:rsid w:val="00A22214"/>
    <w:rsid w:val="00B97BA6"/>
    <w:rsid w:val="00D52183"/>
    <w:rsid w:val="00DC4F99"/>
    <w:rsid w:val="00EB4E5E"/>
    <w:rsid w:val="00ED4B39"/>
    <w:rsid w:val="00F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0691"/>
  <w15:docId w15:val="{A95C423A-B82F-40D1-8280-3746E88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 w:hanging="26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Welch, Cheryl</cp:lastModifiedBy>
  <cp:revision>3</cp:revision>
  <dcterms:created xsi:type="dcterms:W3CDTF">2021-11-12T00:49:00Z</dcterms:created>
  <dcterms:modified xsi:type="dcterms:W3CDTF">2021-11-12T15:40:00Z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2016-05-24T00:00:00Z</vt:filetime>
  </property>
</Properties>
</file>