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2308C8E" w:rsidP="56CAEC1B" w:rsidRDefault="02308C8E" w14:paraId="3ECC73A5" w14:textId="44267B0F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02308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ANAT 6911: Reflection Paper Assignment Guidelines </w:t>
      </w:r>
    </w:p>
    <w:p w:rsidR="4EB942F4" w:rsidP="59ADBC39" w:rsidRDefault="4EB942F4" w14:paraId="5BB7F7AD" w14:textId="62B5E9D7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</w:p>
    <w:p w:rsidR="02308C8E" w:rsidP="20BFB8F5" w:rsidRDefault="02308C8E" w14:paraId="71D3FFD8" w14:textId="10AE8243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20BFB8F5" w:rsidR="02308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For this assignment, you will write a </w:t>
      </w:r>
      <w:r w:rsidRPr="20BFB8F5" w:rsidR="7AB984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2-4</w:t>
      </w:r>
      <w:r w:rsidRPr="20BFB8F5" w:rsidR="02308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page</w:t>
      </w:r>
      <w:r w:rsidRPr="20BFB8F5" w:rsidR="02308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reflection paper on your experiences in ANAT 6911 Advanced Teaching Practicum.</w:t>
      </w:r>
      <w:r w:rsidRPr="20BFB8F5" w:rsidR="59E120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Papers should be </w:t>
      </w:r>
      <w:r w:rsidRPr="20BFB8F5" w:rsidR="693CC7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single </w:t>
      </w:r>
      <w:r w:rsidRPr="20BFB8F5" w:rsidR="59E120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spaced and in </w:t>
      </w:r>
      <w:r w:rsidRPr="20BFB8F5" w:rsidR="58D27F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11 or </w:t>
      </w:r>
      <w:r w:rsidRPr="20BFB8F5" w:rsidR="069C15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12-point</w:t>
      </w:r>
      <w:r w:rsidRPr="20BFB8F5" w:rsidR="59E120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font. Proper grammar, spelling, and punctuation are expected. </w:t>
      </w:r>
      <w:r w:rsidRPr="20BFB8F5" w:rsidR="7D3FA4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See rubric on page 2.</w:t>
      </w:r>
    </w:p>
    <w:p w:rsidR="02308C8E" w:rsidP="59ADBC39" w:rsidRDefault="02308C8E" w14:paraId="1BABC971" w14:textId="1F89D75E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</w:p>
    <w:p w:rsidR="02308C8E" w:rsidP="56CAEC1B" w:rsidRDefault="02308C8E" w14:paraId="7E286229" w14:textId="23B3B724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I</w:t>
      </w: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n your paper, you must address the following: </w:t>
      </w:r>
    </w:p>
    <w:p w:rsidR="61FCB90B" w:rsidP="56CAEC1B" w:rsidRDefault="61FCB90B" w14:paraId="213B9EA1" w14:textId="65CC5B5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Name and describe the course you served as a TA</w:t>
      </w:r>
    </w:p>
    <w:p w:rsidR="583978CF" w:rsidP="56CAEC1B" w:rsidRDefault="583978CF" w14:paraId="3DEBCD16" w14:textId="14DC6A8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583978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Describe the most and least beneficial aspects of your teaching experience.</w:t>
      </w:r>
    </w:p>
    <w:p w:rsidR="61FCB90B" w:rsidP="56CAEC1B" w:rsidRDefault="61FCB90B" w14:paraId="77588614" w14:textId="76487C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What did you </w:t>
      </w:r>
      <w:r w:rsidRPr="56CAEC1B" w:rsidR="48C44F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hope </w:t>
      </w: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to get out of this </w:t>
      </w: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teaching experience? </w:t>
      </w:r>
    </w:p>
    <w:p w:rsidR="61FCB90B" w:rsidP="59ADBC39" w:rsidRDefault="61FCB90B" w14:paraId="3B5565C3" w14:textId="313FD773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9ADBC39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Did the experience meet your expectations? If so, how did that occur? If not, what was not fulfilled and how could that expectation have been met?</w:t>
      </w:r>
    </w:p>
    <w:p w:rsidR="61FCB90B" w:rsidP="59ADBC39" w:rsidRDefault="61FCB90B" w14:paraId="2406250C" w14:textId="66EF804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What did you learn about teaching, learning, and students that you did not expect?</w:t>
      </w:r>
    </w:p>
    <w:p w:rsidR="61FCB90B" w:rsidP="59ADBC39" w:rsidRDefault="61FCB90B" w14:paraId="3044D30D" w14:textId="7C79EA9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What did you learn about yourself as a teacher, a role model, and as a graduate student? </w:t>
      </w:r>
    </w:p>
    <w:p w:rsidR="61FCB90B" w:rsidP="56CAEC1B" w:rsidRDefault="61FCB90B" w14:paraId="2AF0A3A8" w14:textId="69438FE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How were you changed</w:t>
      </w:r>
      <w:r w:rsidRPr="56CAEC1B" w:rsidR="61FCB9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or shaped, from this experience (could be positive/negative/no change)? </w:t>
      </w:r>
    </w:p>
    <w:p w:rsidR="0F91DE2A" w:rsidP="56CAEC1B" w:rsidRDefault="0F91DE2A" w14:paraId="69EE761C" w14:textId="09A222B3">
      <w:pPr>
        <w:pStyle w:val="ListParagraph"/>
        <w:numPr>
          <w:ilvl w:val="0"/>
          <w:numId w:val="1"/>
        </w:numPr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51BF9D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Has your perspective on teaching changed? If so, how?</w:t>
      </w:r>
    </w:p>
    <w:p w:rsidR="54DEDCDD" w:rsidP="56CAEC1B" w:rsidRDefault="54DEDCDD" w14:paraId="0C7983CE" w14:textId="3D52DED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Describe </w:t>
      </w: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2</w:t>
      </w:r>
      <w:r w:rsidRPr="56CAEC1B" w:rsidR="7630D0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or </w:t>
      </w: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3</w:t>
      </w: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challenges or challenging experiences that you had as a Teaching Assistant. </w:t>
      </w:r>
    </w:p>
    <w:p w:rsidR="54DEDCDD" w:rsidP="56CAEC1B" w:rsidRDefault="54DEDCDD" w14:paraId="6DC8883B" w14:textId="46BF7F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5E0DA3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Explain at least one change you implemented during the semester to improve your teaching/communication </w:t>
      </w:r>
      <w:r w:rsidRPr="56CAEC1B" w:rsidR="5E0DA3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skills.</w:t>
      </w:r>
    </w:p>
    <w:p w:rsidR="54DEDCDD" w:rsidP="56CAEC1B" w:rsidRDefault="54DEDCDD" w14:paraId="044761AF" w14:textId="71FF87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bookmarkStart w:name="_Int_XZbAdwq3" w:id="1657052810"/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Describe</w:t>
      </w: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how your experience in the teaching practicum </w:t>
      </w: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impacted</w:t>
      </w:r>
      <w:r w:rsidRPr="56CAEC1B" w:rsidR="54DED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 your teaching skills.</w:t>
      </w:r>
      <w:bookmarkEnd w:id="1657052810"/>
    </w:p>
    <w:p w:rsidR="4EB942F4" w:rsidP="56CAEC1B" w:rsidRDefault="4EB942F4" w14:paraId="6BDFA24A" w14:textId="6E2B4CB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56CAEC1B" w:rsidR="5468E3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 xml:space="preserve">How will your experience in the teaching practicum affect your future goals/career? </w:t>
      </w:r>
    </w:p>
    <w:p w:rsidR="4EB942F4" w:rsidP="4EB942F4" w:rsidRDefault="4EB942F4" w14:paraId="5BF543A4" w14:textId="40ADCF40">
      <w:pPr>
        <w:spacing w:before="0" w:beforeAutospacing="off" w:after="0" w:afterAutospacing="off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</w:p>
    <w:p w:rsidR="56CAEC1B" w:rsidRDefault="56CAEC1B" w14:paraId="70EE79CC" w14:textId="5C4B3C62">
      <w:r>
        <w:br w:type="page"/>
      </w:r>
    </w:p>
    <w:p xmlns:wp14="http://schemas.microsoft.com/office/word/2010/wordml" w:rsidP="3F278E15" wp14:paraId="78A353FC" wp14:textId="3B856791">
      <w:pPr>
        <w:spacing w:before="0" w:beforeAutospacing="off" w:after="0" w:afterAutospacing="off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</w:pPr>
      <w:r w:rsidRPr="3F278E15" w:rsidR="13F825B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3B45"/>
          <w:sz w:val="24"/>
          <w:szCs w:val="24"/>
          <w:lang w:val="en-US"/>
        </w:rPr>
        <w:t>ANAT 6911: Reflection Paper Rubric</w:t>
      </w:r>
    </w:p>
    <w:tbl>
      <w:tblPr>
        <w:tblStyle w:val="TableNormal"/>
        <w:tblW w:w="10695" w:type="dxa"/>
        <w:jc w:val="center"/>
        <w:tblLayout w:type="fixed"/>
        <w:tblLook w:val="06A0" w:firstRow="1" w:lastRow="0" w:firstColumn="1" w:lastColumn="0" w:noHBand="1" w:noVBand="1"/>
      </w:tblPr>
      <w:tblGrid>
        <w:gridCol w:w="1770"/>
        <w:gridCol w:w="7830"/>
        <w:gridCol w:w="1095"/>
      </w:tblGrid>
      <w:tr w:rsidR="3F278E15" w:rsidTr="4F91FE71" w14:paraId="4AE988D3">
        <w:trPr>
          <w:trHeight w:val="300"/>
        </w:trPr>
        <w:tc>
          <w:tcPr>
            <w:tcW w:w="177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5B5BE0E1" w14:textId="3FFD440C">
            <w:pPr>
              <w:spacing w:before="0" w:beforeAutospacing="off" w:after="0" w:afterAutospacing="off"/>
              <w:jc w:val="center"/>
            </w:pPr>
            <w:r w:rsidRPr="3F278E15" w:rsidR="3F278E15"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Criteria</w:t>
            </w:r>
          </w:p>
        </w:tc>
        <w:tc>
          <w:tcPr>
            <w:tcW w:w="783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7D31364D" w14:textId="494DC7DE">
            <w:pPr>
              <w:spacing w:before="0" w:beforeAutospacing="off" w:after="0" w:afterAutospacing="off"/>
              <w:jc w:val="center"/>
            </w:pPr>
            <w:r w:rsidRPr="3F278E15" w:rsidR="3F278E15"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Ratings</w:t>
            </w:r>
          </w:p>
        </w:tc>
        <w:tc>
          <w:tcPr>
            <w:tcW w:w="1095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32F37A9D" w14:textId="080B4D4F">
            <w:pPr>
              <w:spacing w:before="0" w:beforeAutospacing="off" w:after="0" w:afterAutospacing="off"/>
              <w:jc w:val="center"/>
            </w:pPr>
            <w:r w:rsidRPr="3F278E15" w:rsidR="3F278E15"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Pts</w:t>
            </w:r>
          </w:p>
        </w:tc>
      </w:tr>
      <w:tr w:rsidR="3F278E15" w:rsidTr="4F91FE71" w14:paraId="19A44D11">
        <w:trPr>
          <w:trHeight w:val="1905"/>
        </w:trPr>
        <w:tc>
          <w:tcPr>
            <w:tcW w:w="177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top"/>
          </w:tcPr>
          <w:p w:rsidR="3F278E15" w:rsidP="3F278E15" w:rsidRDefault="3F278E15" w14:paraId="14A40B54" w14:textId="7CEA90DE">
            <w:pPr>
              <w:spacing w:before="0" w:beforeAutospacing="off" w:after="0" w:afterAutospacing="off"/>
            </w:pPr>
            <w:r w:rsidRPr="4EB942F4" w:rsidR="2A9A8856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  <w:t>Content of Reflection</w:t>
            </w:r>
          </w:p>
        </w:tc>
        <w:tc>
          <w:tcPr>
            <w:tcW w:w="783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/>
            <w:vAlign w:val="center"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595"/>
              <w:gridCol w:w="2986"/>
              <w:gridCol w:w="2043"/>
            </w:tblGrid>
            <w:tr w:rsidR="3F278E15" w:rsidTr="4F91FE71" w14:paraId="37A04129">
              <w:trPr>
                <w:trHeight w:val="300"/>
              </w:trPr>
              <w:tc>
                <w:tcPr>
                  <w:tcW w:w="2595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48AE4FC7" w14:textId="628EBC13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60 pts</w:t>
                  </w:r>
                </w:p>
                <w:p w:rsidR="3F278E15" w:rsidP="3F278E15" w:rsidRDefault="3F278E15" w14:paraId="6FDA5A3A" w14:textId="2C67C776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Full Marks</w:t>
                  </w:r>
                </w:p>
                <w:p w:rsidR="3F278E15" w:rsidP="3F278E15" w:rsidRDefault="3F278E15" w14:paraId="202B314D" w14:textId="0E6427AA">
                  <w:pPr>
                    <w:spacing w:before="60" w:beforeAutospacing="off" w:after="60" w:afterAutospacing="off"/>
                  </w:pP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>Student addressed all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 xml:space="preserve"> bullets in 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>assignment with thoughtful, detailed responses.</w:t>
                  </w:r>
                </w:p>
              </w:tc>
              <w:tc>
                <w:tcPr>
                  <w:tcW w:w="2986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4F91FE71" w:rsidRDefault="3F278E15" w14:paraId="336F6561" w14:textId="5F390BF9">
                  <w:pPr>
                    <w:spacing w:before="0" w:beforeAutospacing="off" w:after="0" w:afterAutospacing="off"/>
                    <w:rPr>
                      <w:b w:val="1"/>
                      <w:bCs w:val="1"/>
                      <w:sz w:val="20"/>
                      <w:szCs w:val="20"/>
                    </w:rPr>
                  </w:pPr>
                  <w:r w:rsidRPr="4F91FE71" w:rsidR="1896A82D">
                    <w:rPr>
                      <w:b w:val="1"/>
                      <w:bCs w:val="1"/>
                      <w:sz w:val="20"/>
                      <w:szCs w:val="20"/>
                    </w:rPr>
                    <w:t>45</w:t>
                  </w:r>
                  <w:r w:rsidRPr="4F91FE71" w:rsidR="3F278E15">
                    <w:rPr>
                      <w:b w:val="1"/>
                      <w:bCs w:val="1"/>
                      <w:sz w:val="20"/>
                      <w:szCs w:val="20"/>
                    </w:rPr>
                    <w:t xml:space="preserve"> pts</w:t>
                  </w:r>
                </w:p>
                <w:p w:rsidR="3F278E15" w:rsidP="3F278E15" w:rsidRDefault="3F278E15" w14:paraId="1E8D9229" w14:textId="3168CA27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Partial Marks</w:t>
                  </w:r>
                </w:p>
                <w:p w:rsidR="3F278E15" w:rsidP="4F91FE71" w:rsidRDefault="3F278E15" w14:paraId="63D88CCC" w14:textId="26A35ADA">
                  <w:pPr>
                    <w:spacing w:before="60" w:beforeAutospacing="off" w:after="60" w:afterAutospacing="off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>Student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>submitted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>paper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 xml:space="preserve"> addressing </w:t>
                  </w:r>
                  <w:r w:rsidRPr="4F91FE71" w:rsidR="65C51FC9">
                    <w:rPr>
                      <w:b w:val="0"/>
                      <w:bCs w:val="0"/>
                      <w:sz w:val="20"/>
                      <w:szCs w:val="20"/>
                    </w:rPr>
                    <w:t>some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 xml:space="preserve">bullet points, but </w:t>
                  </w:r>
                  <w:r w:rsidRPr="4F91FE71" w:rsidR="7AE1DBF5">
                    <w:rPr>
                      <w:b w:val="0"/>
                      <w:bCs w:val="0"/>
                      <w:sz w:val="20"/>
                      <w:szCs w:val="20"/>
                    </w:rPr>
                    <w:t xml:space="preserve">not all. </w:t>
                  </w:r>
                </w:p>
              </w:tc>
              <w:tc>
                <w:tcPr>
                  <w:tcW w:w="2043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4F91FE71" w:rsidRDefault="3F278E15" w14:paraId="5016615E" w14:textId="54B522FC">
                  <w:pPr>
                    <w:spacing w:before="0" w:beforeAutospacing="off" w:after="0" w:afterAutospacing="off"/>
                    <w:rPr>
                      <w:b w:val="1"/>
                      <w:bCs w:val="1"/>
                      <w:sz w:val="20"/>
                      <w:szCs w:val="20"/>
                    </w:rPr>
                  </w:pPr>
                  <w:r w:rsidRPr="4F91FE71" w:rsidR="189273D8">
                    <w:rPr>
                      <w:b w:val="1"/>
                      <w:bCs w:val="1"/>
                      <w:sz w:val="20"/>
                      <w:szCs w:val="20"/>
                    </w:rPr>
                    <w:t>30</w:t>
                  </w:r>
                  <w:r w:rsidRPr="4F91FE71" w:rsidR="3F278E15">
                    <w:rPr>
                      <w:b w:val="1"/>
                      <w:bCs w:val="1"/>
                      <w:sz w:val="20"/>
                      <w:szCs w:val="20"/>
                    </w:rPr>
                    <w:t xml:space="preserve"> pts</w:t>
                  </w:r>
                </w:p>
                <w:p w:rsidR="3F278E15" w:rsidP="3F278E15" w:rsidRDefault="3F278E15" w14:paraId="3905A774" w14:textId="3170ED87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No Marks</w:t>
                  </w:r>
                </w:p>
                <w:p w:rsidR="3F278E15" w:rsidP="4F91FE71" w:rsidRDefault="3F278E15" w14:paraId="0F6E0897" w14:textId="5D77B9DE">
                  <w:pPr>
                    <w:spacing w:before="60" w:beforeAutospacing="off" w:after="60" w:afterAutospacing="off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>Student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>submitted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>paper</w:t>
                  </w:r>
                  <w:r w:rsidRPr="4F91FE71" w:rsidR="3F278E15">
                    <w:rPr>
                      <w:b w:val="0"/>
                      <w:bCs w:val="0"/>
                      <w:sz w:val="20"/>
                      <w:szCs w:val="20"/>
                    </w:rPr>
                    <w:t xml:space="preserve"> but did not address all bullet points</w:t>
                  </w:r>
                  <w:r w:rsidRPr="4F91FE71" w:rsidR="2177D6F9">
                    <w:rPr>
                      <w:b w:val="0"/>
                      <w:bCs w:val="0"/>
                      <w:sz w:val="20"/>
                      <w:szCs w:val="20"/>
                    </w:rPr>
                    <w:t xml:space="preserve"> and responses were superficial.</w:t>
                  </w:r>
                </w:p>
              </w:tc>
            </w:tr>
          </w:tbl>
          <w:p w:rsidR="3F278E15" w:rsidRDefault="3F278E15" w14:paraId="6CA606AF"/>
        </w:tc>
        <w:tc>
          <w:tcPr>
            <w:tcW w:w="1095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1575A4C2" w14:textId="10939222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</w:pPr>
            <w:r w:rsidRPr="3F278E15" w:rsidR="3F278E15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60 pts</w:t>
            </w:r>
            <w:r>
              <w:br/>
            </w:r>
          </w:p>
        </w:tc>
      </w:tr>
      <w:tr w:rsidR="3F278E15" w:rsidTr="4F91FE71" w14:paraId="641F4B6E">
        <w:trPr>
          <w:trHeight w:val="1395"/>
        </w:trPr>
        <w:tc>
          <w:tcPr>
            <w:tcW w:w="177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top"/>
          </w:tcPr>
          <w:p w:rsidR="3F278E15" w:rsidP="4EB942F4" w:rsidRDefault="3F278E15" w14:paraId="2D1A770D" w14:textId="59432DA5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</w:pPr>
            <w:r w:rsidRPr="4EB942F4" w:rsidR="3B266F6E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  <w:t>Spelling and Grammar</w:t>
            </w:r>
          </w:p>
        </w:tc>
        <w:tc>
          <w:tcPr>
            <w:tcW w:w="783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/>
            <w:vAlign w:val="center"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414"/>
              <w:gridCol w:w="2558"/>
              <w:gridCol w:w="2653"/>
            </w:tblGrid>
            <w:tr w:rsidR="3F278E15" w:rsidTr="4F91FE71" w14:paraId="297E32BF">
              <w:trPr>
                <w:trHeight w:val="300"/>
              </w:trPr>
              <w:tc>
                <w:tcPr>
                  <w:tcW w:w="2414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136C9661" w14:textId="47409C99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20 pts</w:t>
                  </w:r>
                </w:p>
                <w:p w:rsidR="3F278E15" w:rsidP="3F278E15" w:rsidRDefault="3F278E15" w14:paraId="30AAFCE6" w14:textId="3ADEE634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Full Marks</w:t>
                  </w:r>
                </w:p>
                <w:p w:rsidR="3F278E15" w:rsidP="3F278E15" w:rsidRDefault="3F278E15" w14:paraId="2C79EDDC" w14:textId="726AF55F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No grammatical or spelling errors were noted</w:t>
                  </w:r>
                </w:p>
              </w:tc>
              <w:tc>
                <w:tcPr>
                  <w:tcW w:w="2558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0ED3EC20" w14:textId="1AC8F8EF">
                  <w:pPr>
                    <w:spacing w:before="0" w:beforeAutospacing="off" w:after="0" w:afterAutospacing="off"/>
                  </w:pPr>
                  <w:r w:rsidRPr="4F91FE71" w:rsidR="3F278E15">
                    <w:rPr>
                      <w:b w:val="1"/>
                      <w:bCs w:val="1"/>
                      <w:sz w:val="20"/>
                      <w:szCs w:val="20"/>
                    </w:rPr>
                    <w:t>1</w:t>
                  </w:r>
                  <w:r w:rsidRPr="4F91FE71" w:rsidR="41A87979">
                    <w:rPr>
                      <w:b w:val="1"/>
                      <w:bCs w:val="1"/>
                      <w:sz w:val="20"/>
                      <w:szCs w:val="20"/>
                    </w:rPr>
                    <w:t>5</w:t>
                  </w:r>
                  <w:r w:rsidRPr="4F91FE71" w:rsidR="3F278E15">
                    <w:rPr>
                      <w:b w:val="1"/>
                      <w:bCs w:val="1"/>
                      <w:sz w:val="20"/>
                      <w:szCs w:val="20"/>
                    </w:rPr>
                    <w:t xml:space="preserve"> pts</w:t>
                  </w:r>
                </w:p>
                <w:p w:rsidR="3F278E15" w:rsidP="3F278E15" w:rsidRDefault="3F278E15" w14:paraId="492C8FC8" w14:textId="12909548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Partial Marks</w:t>
                  </w:r>
                </w:p>
                <w:p w:rsidR="3F278E15" w:rsidP="3F278E15" w:rsidRDefault="3F278E15" w14:paraId="433F6A10" w14:textId="79193294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A few grammatical or spelling errors were noted</w:t>
                  </w:r>
                </w:p>
              </w:tc>
              <w:tc>
                <w:tcPr>
                  <w:tcW w:w="2653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3FAE38CE" w14:textId="14F4FF37">
                  <w:pPr>
                    <w:spacing w:before="0" w:beforeAutospacing="off" w:after="0" w:afterAutospacing="off"/>
                  </w:pPr>
                  <w:r w:rsidRPr="4F91FE71" w:rsidR="0778F00B">
                    <w:rPr>
                      <w:b w:val="1"/>
                      <w:bCs w:val="1"/>
                      <w:sz w:val="20"/>
                      <w:szCs w:val="20"/>
                    </w:rPr>
                    <w:t>1</w:t>
                  </w:r>
                  <w:r w:rsidRPr="4F91FE71" w:rsidR="3F278E15">
                    <w:rPr>
                      <w:b w:val="1"/>
                      <w:bCs w:val="1"/>
                      <w:sz w:val="20"/>
                      <w:szCs w:val="20"/>
                    </w:rPr>
                    <w:t>0 pts</w:t>
                  </w:r>
                </w:p>
                <w:p w:rsidR="3F278E15" w:rsidP="3F278E15" w:rsidRDefault="3F278E15" w14:paraId="6B9F8352" w14:textId="3D0FF326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No Marks</w:t>
                  </w:r>
                </w:p>
                <w:p w:rsidR="3F278E15" w:rsidP="3F278E15" w:rsidRDefault="3F278E15" w14:paraId="2758AA81" w14:textId="573185E6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Significant grammatical and spelling errors noted.</w:t>
                  </w:r>
                </w:p>
              </w:tc>
            </w:tr>
          </w:tbl>
          <w:p w:rsidR="3F278E15" w:rsidRDefault="3F278E15" w14:paraId="34C2FB58"/>
        </w:tc>
        <w:tc>
          <w:tcPr>
            <w:tcW w:w="1095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25AB1CB9" w14:textId="017CF1D6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</w:pPr>
            <w:r w:rsidRPr="3F278E15" w:rsidR="3F278E15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20 pts</w:t>
            </w:r>
            <w:r>
              <w:br/>
            </w:r>
          </w:p>
        </w:tc>
      </w:tr>
      <w:tr w:rsidR="3F278E15" w:rsidTr="4F91FE71" w14:paraId="3FECB385">
        <w:trPr>
          <w:trHeight w:val="1710"/>
        </w:trPr>
        <w:tc>
          <w:tcPr>
            <w:tcW w:w="177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top"/>
          </w:tcPr>
          <w:p w:rsidR="3F278E15" w:rsidP="3F278E15" w:rsidRDefault="3F278E15" w14:paraId="19918AFF" w14:textId="679EFD9D">
            <w:pPr>
              <w:spacing w:before="0" w:beforeAutospacing="off" w:after="0" w:afterAutospacing="off"/>
            </w:pPr>
            <w:r w:rsidRPr="4EB942F4" w:rsidR="2A9A8856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  <w:t>Adherence</w:t>
            </w:r>
            <w:r w:rsidRPr="4EB942F4" w:rsidR="2A9A8856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0"/>
                <w:szCs w:val="20"/>
              </w:rPr>
              <w:t xml:space="preserve"> to paper requirements</w:t>
            </w:r>
          </w:p>
        </w:tc>
        <w:tc>
          <w:tcPr>
            <w:tcW w:w="7830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/>
            <w:vAlign w:val="center"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295"/>
              <w:gridCol w:w="2638"/>
              <w:gridCol w:w="1691"/>
            </w:tblGrid>
            <w:tr w:rsidR="3F278E15" w:rsidTr="4F91FE71" w14:paraId="77247596">
              <w:trPr>
                <w:trHeight w:val="300"/>
              </w:trPr>
              <w:tc>
                <w:tcPr>
                  <w:tcW w:w="3295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10270BC2" w14:textId="52094C0C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20 pts</w:t>
                  </w:r>
                </w:p>
                <w:p w:rsidR="3F278E15" w:rsidP="3F278E15" w:rsidRDefault="3F278E15" w14:paraId="1719DD8C" w14:textId="53FE770E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Full Marks</w:t>
                  </w:r>
                </w:p>
                <w:p w:rsidR="3F278E15" w:rsidP="3F278E15" w:rsidRDefault="3F278E15" w14:paraId="5BF0D410" w14:textId="3D27BDC0">
                  <w:pPr>
                    <w:spacing w:before="60" w:beforeAutospacing="off" w:after="60" w:afterAutospacing="off"/>
                  </w:pPr>
                  <w:r w:rsidRPr="4F91FE71" w:rsidR="3733BF26">
                    <w:rPr>
                      <w:b w:val="0"/>
                      <w:bCs w:val="0"/>
                      <w:sz w:val="20"/>
                      <w:szCs w:val="20"/>
                    </w:rPr>
                    <w:t>Paper</w:t>
                  </w:r>
                  <w:r w:rsidRPr="4F91FE71" w:rsidR="3733BF26">
                    <w:rPr>
                      <w:b w:val="0"/>
                      <w:bCs w:val="0"/>
                      <w:sz w:val="20"/>
                      <w:szCs w:val="20"/>
                    </w:rPr>
                    <w:t xml:space="preserve"> was</w:t>
                  </w:r>
                  <w:r w:rsidRPr="4F91FE71" w:rsidR="3733BF26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4F91FE71" w:rsidR="47C29276">
                    <w:rPr>
                      <w:b w:val="0"/>
                      <w:bCs w:val="0"/>
                      <w:sz w:val="20"/>
                      <w:szCs w:val="20"/>
                    </w:rPr>
                    <w:t>2</w:t>
                  </w:r>
                  <w:r w:rsidRPr="4F91FE71" w:rsidR="3733BF26">
                    <w:rPr>
                      <w:b w:val="0"/>
                      <w:bCs w:val="0"/>
                      <w:sz w:val="20"/>
                      <w:szCs w:val="20"/>
                    </w:rPr>
                    <w:t>-</w:t>
                  </w:r>
                  <w:r w:rsidRPr="4F91FE71" w:rsidR="3C50E76F">
                    <w:rPr>
                      <w:b w:val="0"/>
                      <w:bCs w:val="0"/>
                      <w:sz w:val="20"/>
                      <w:szCs w:val="20"/>
                    </w:rPr>
                    <w:t>4</w:t>
                  </w:r>
                  <w:r w:rsidRPr="4F91FE71" w:rsidR="3733BF26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4F91FE71" w:rsidR="3733BF26">
                    <w:rPr>
                      <w:b w:val="0"/>
                      <w:bCs w:val="0"/>
                      <w:sz w:val="20"/>
                      <w:szCs w:val="20"/>
                    </w:rPr>
                    <w:t xml:space="preserve">pages in length using single spacing, included </w:t>
                  </w:r>
                  <w:r w:rsidRPr="4F91FE71" w:rsidR="3733BF26">
                    <w:rPr>
                      <w:b w:val="0"/>
                      <w:bCs w:val="0"/>
                      <w:sz w:val="20"/>
                      <w:szCs w:val="20"/>
                    </w:rPr>
                    <w:t>11 or 12 point</w:t>
                  </w:r>
                  <w:r w:rsidRPr="4F91FE71" w:rsidR="3733BF26">
                    <w:rPr>
                      <w:b w:val="0"/>
                      <w:bCs w:val="0"/>
                      <w:sz w:val="20"/>
                      <w:szCs w:val="20"/>
                    </w:rPr>
                    <w:t xml:space="preserve"> font with 1" margins.</w:t>
                  </w:r>
                </w:p>
              </w:tc>
              <w:tc>
                <w:tcPr>
                  <w:tcW w:w="2638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6EAED7FD" w14:textId="71F10018">
                  <w:pPr>
                    <w:spacing w:before="0" w:beforeAutospacing="off" w:after="0" w:afterAutospacing="off"/>
                  </w:pPr>
                  <w:r w:rsidRPr="4F91FE71" w:rsidR="3F278E15">
                    <w:rPr>
                      <w:b w:val="1"/>
                      <w:bCs w:val="1"/>
                      <w:sz w:val="20"/>
                      <w:szCs w:val="20"/>
                    </w:rPr>
                    <w:t>1</w:t>
                  </w:r>
                  <w:r w:rsidRPr="4F91FE71" w:rsidR="1D2633FF">
                    <w:rPr>
                      <w:b w:val="1"/>
                      <w:bCs w:val="1"/>
                      <w:sz w:val="20"/>
                      <w:szCs w:val="20"/>
                    </w:rPr>
                    <w:t>5</w:t>
                  </w:r>
                  <w:r w:rsidRPr="4F91FE71" w:rsidR="3F278E15">
                    <w:rPr>
                      <w:b w:val="1"/>
                      <w:bCs w:val="1"/>
                      <w:sz w:val="20"/>
                      <w:szCs w:val="20"/>
                    </w:rPr>
                    <w:t xml:space="preserve"> pts</w:t>
                  </w:r>
                </w:p>
                <w:p w:rsidR="3F278E15" w:rsidP="3F278E15" w:rsidRDefault="3F278E15" w14:paraId="022F9C89" w14:textId="7950AF4A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Partial Marks</w:t>
                  </w:r>
                </w:p>
                <w:p w:rsidR="3F278E15" w:rsidP="3F278E15" w:rsidRDefault="3F278E15" w14:paraId="62EFA3F5" w14:textId="0DC67143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One of the paper requirements was not met (i.e. paper was double spaced).</w:t>
                  </w:r>
                </w:p>
              </w:tc>
              <w:tc>
                <w:tcPr>
                  <w:tcW w:w="1691" w:type="dxa"/>
                  <w:tcBorders>
                    <w:top w:val="single" w:color="AAAAAA" w:sz="0"/>
                    <w:left w:val="single" w:color="AAAAAA" w:sz="6"/>
                    <w:bottom w:val="single" w:color="AAAAAA" w:sz="0"/>
                    <w:right w:val="single" w:color="AAAAAA" w:sz="0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top"/>
                </w:tcPr>
                <w:p w:rsidR="3F278E15" w:rsidP="3F278E15" w:rsidRDefault="3F278E15" w14:paraId="77BEF91C" w14:textId="4569562E">
                  <w:pPr>
                    <w:spacing w:before="0" w:beforeAutospacing="off" w:after="0" w:afterAutospacing="off"/>
                  </w:pPr>
                  <w:r w:rsidRPr="4F91FE71" w:rsidR="62C85EDF">
                    <w:rPr>
                      <w:b w:val="1"/>
                      <w:bCs w:val="1"/>
                      <w:sz w:val="20"/>
                      <w:szCs w:val="20"/>
                    </w:rPr>
                    <w:t>1</w:t>
                  </w:r>
                  <w:r w:rsidRPr="4F91FE71" w:rsidR="3F278E15">
                    <w:rPr>
                      <w:b w:val="1"/>
                      <w:bCs w:val="1"/>
                      <w:sz w:val="20"/>
                      <w:szCs w:val="20"/>
                    </w:rPr>
                    <w:t>0 pts</w:t>
                  </w:r>
                </w:p>
                <w:p w:rsidR="3F278E15" w:rsidP="3F278E15" w:rsidRDefault="3F278E15" w14:paraId="36B4ECCA" w14:textId="5C031590">
                  <w:pPr>
                    <w:spacing w:before="0" w:beforeAutospacing="off" w:after="0" w:afterAutospacing="off"/>
                  </w:pPr>
                  <w:r w:rsidRPr="3F278E15" w:rsidR="3F278E15">
                    <w:rPr>
                      <w:b w:val="1"/>
                      <w:bCs w:val="1"/>
                      <w:sz w:val="20"/>
                      <w:szCs w:val="20"/>
                    </w:rPr>
                    <w:t>No Marks</w:t>
                  </w:r>
                </w:p>
                <w:p w:rsidR="3F278E15" w:rsidP="3F278E15" w:rsidRDefault="3F278E15" w14:paraId="03227CA2" w14:textId="25BDE455">
                  <w:pPr>
                    <w:spacing w:before="60" w:beforeAutospacing="off" w:after="60" w:afterAutospacing="off"/>
                  </w:pPr>
                  <w:r w:rsidRPr="3F278E15" w:rsidR="3F278E15">
                    <w:rPr>
                      <w:b w:val="0"/>
                      <w:bCs w:val="0"/>
                      <w:sz w:val="20"/>
                      <w:szCs w:val="20"/>
                    </w:rPr>
                    <w:t>More than one paper requirement was not met.</w:t>
                  </w:r>
                </w:p>
              </w:tc>
            </w:tr>
          </w:tbl>
          <w:p w:rsidR="3F278E15" w:rsidRDefault="3F278E15" w14:paraId="4D37695C"/>
        </w:tc>
        <w:tc>
          <w:tcPr>
            <w:tcW w:w="1095" w:type="dxa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3F278E15" w:rsidRDefault="3F278E15" w14:paraId="59942034" w14:textId="4AF9A7C6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</w:pPr>
            <w:r w:rsidRPr="3F278E15" w:rsidR="3F278E15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20 pts</w:t>
            </w:r>
            <w:r>
              <w:br/>
            </w:r>
          </w:p>
        </w:tc>
      </w:tr>
      <w:tr w:rsidR="3F278E15" w:rsidTr="4F91FE71" w14:paraId="770CC85A">
        <w:trPr>
          <w:trHeight w:val="300"/>
        </w:trPr>
        <w:tc>
          <w:tcPr>
            <w:tcW w:w="10695" w:type="dxa"/>
            <w:gridSpan w:val="3"/>
            <w:tcBorders>
              <w:top w:val="single" w:color="C7CDD1" w:sz="6"/>
              <w:left w:val="single" w:color="C7CDD1" w:sz="6"/>
              <w:bottom w:val="single" w:color="C7CDD1" w:sz="6"/>
              <w:right w:val="single" w:color="C7CDD1" w:sz="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3F278E15" w:rsidP="56CAEC1B" w:rsidRDefault="3F278E15" w14:paraId="51107E14" w14:textId="2FF14960">
            <w:pPr>
              <w:spacing w:before="0" w:beforeAutospacing="off" w:after="0" w:afterAutospacing="off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</w:pPr>
            <w:r w:rsidRPr="56CAEC1B" w:rsidR="7D204810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 xml:space="preserve">Total Points: </w:t>
            </w:r>
            <w:r w:rsidRPr="56CAEC1B" w:rsidR="7D204810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2D3B45"/>
                <w:sz w:val="24"/>
                <w:szCs w:val="24"/>
              </w:rPr>
              <w:t>100</w:t>
            </w:r>
          </w:p>
        </w:tc>
      </w:tr>
    </w:tbl>
    <w:p xmlns:wp14="http://schemas.microsoft.com/office/word/2010/wordml" w:rsidP="3F278E15" wp14:paraId="2C078E63" wp14:textId="12357719">
      <w:pPr>
        <w:pStyle w:val="Normal"/>
      </w:pP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ZbAdwq3" int2:invalidationBookmarkName="" int2:hashCode="QMoPBW3VqhDkTc" int2:id="ltTNgkN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b49b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58DED"/>
    <w:rsid w:val="012B8EC4"/>
    <w:rsid w:val="015F6BE3"/>
    <w:rsid w:val="02308C8E"/>
    <w:rsid w:val="03948963"/>
    <w:rsid w:val="05FEFFE7"/>
    <w:rsid w:val="069C15D0"/>
    <w:rsid w:val="0778F00B"/>
    <w:rsid w:val="0F91DE2A"/>
    <w:rsid w:val="13F825BE"/>
    <w:rsid w:val="16011FAE"/>
    <w:rsid w:val="189273D8"/>
    <w:rsid w:val="1896A82D"/>
    <w:rsid w:val="1D2633FF"/>
    <w:rsid w:val="1D5EFFCB"/>
    <w:rsid w:val="1EF9F61C"/>
    <w:rsid w:val="1FDF1357"/>
    <w:rsid w:val="20BFB8F5"/>
    <w:rsid w:val="2177D6F9"/>
    <w:rsid w:val="23348634"/>
    <w:rsid w:val="26CE0E85"/>
    <w:rsid w:val="27BB015F"/>
    <w:rsid w:val="2816C21D"/>
    <w:rsid w:val="2A9A8856"/>
    <w:rsid w:val="2BA17FA8"/>
    <w:rsid w:val="2F02A15D"/>
    <w:rsid w:val="2FE60BBA"/>
    <w:rsid w:val="308594C9"/>
    <w:rsid w:val="32A58DED"/>
    <w:rsid w:val="354D1457"/>
    <w:rsid w:val="35882300"/>
    <w:rsid w:val="3723F361"/>
    <w:rsid w:val="3733BF26"/>
    <w:rsid w:val="3A5B9423"/>
    <w:rsid w:val="3B266F6E"/>
    <w:rsid w:val="3B9F9882"/>
    <w:rsid w:val="3C50E76F"/>
    <w:rsid w:val="3D9334E5"/>
    <w:rsid w:val="3F278E15"/>
    <w:rsid w:val="40CF41DA"/>
    <w:rsid w:val="41A87979"/>
    <w:rsid w:val="4215AA1F"/>
    <w:rsid w:val="43044640"/>
    <w:rsid w:val="43B17A80"/>
    <w:rsid w:val="43B17A80"/>
    <w:rsid w:val="44D52379"/>
    <w:rsid w:val="458A42C7"/>
    <w:rsid w:val="46CDF0AE"/>
    <w:rsid w:val="47261328"/>
    <w:rsid w:val="47C29276"/>
    <w:rsid w:val="48C44F84"/>
    <w:rsid w:val="4A448B8D"/>
    <w:rsid w:val="4EB942F4"/>
    <w:rsid w:val="4F91FE71"/>
    <w:rsid w:val="51A30322"/>
    <w:rsid w:val="51BB9407"/>
    <w:rsid w:val="51BF9D3F"/>
    <w:rsid w:val="53934B59"/>
    <w:rsid w:val="5468E3D5"/>
    <w:rsid w:val="54DEDCDD"/>
    <w:rsid w:val="56AA1F9C"/>
    <w:rsid w:val="56CAEC1B"/>
    <w:rsid w:val="582AD58B"/>
    <w:rsid w:val="583978CF"/>
    <w:rsid w:val="58D27F37"/>
    <w:rsid w:val="59ADBC39"/>
    <w:rsid w:val="59E120F0"/>
    <w:rsid w:val="5E0DA3F7"/>
    <w:rsid w:val="5F123E77"/>
    <w:rsid w:val="60D419A8"/>
    <w:rsid w:val="61CCF1C1"/>
    <w:rsid w:val="61FCB90B"/>
    <w:rsid w:val="622F504B"/>
    <w:rsid w:val="62C85EDF"/>
    <w:rsid w:val="659DB0F7"/>
    <w:rsid w:val="65C51FC9"/>
    <w:rsid w:val="66D6C5D6"/>
    <w:rsid w:val="693CC77E"/>
    <w:rsid w:val="6A209E2D"/>
    <w:rsid w:val="6A366A6A"/>
    <w:rsid w:val="72036E0E"/>
    <w:rsid w:val="733A9D99"/>
    <w:rsid w:val="750E4186"/>
    <w:rsid w:val="75982921"/>
    <w:rsid w:val="7630D099"/>
    <w:rsid w:val="76723E5B"/>
    <w:rsid w:val="7A845BA6"/>
    <w:rsid w:val="7AB98413"/>
    <w:rsid w:val="7AE1DBF5"/>
    <w:rsid w:val="7D204810"/>
    <w:rsid w:val="7D3FA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8DED"/>
  <w15:chartTrackingRefBased/>
  <w15:docId w15:val="{AC513BD5-1483-4751-90AF-58609601EC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1a3b62aecf724922" /><Relationship Type="http://schemas.microsoft.com/office/2011/relationships/commentsExtended" Target="commentsExtended.xml" Id="R550d350fb0104906" /><Relationship Type="http://schemas.microsoft.com/office/2016/09/relationships/commentsIds" Target="commentsIds.xml" Id="R480f41a9901a4ac8" /><Relationship Type="http://schemas.microsoft.com/office/2020/10/relationships/intelligence" Target="intelligence2.xml" Id="Rc56085b83e9c4fbd" /><Relationship Type="http://schemas.openxmlformats.org/officeDocument/2006/relationships/numbering" Target="numbering.xml" Id="R7ace542275a346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850C52FAA4E4A86B16D2B5822CC39" ma:contentTypeVersion="8" ma:contentTypeDescription="Create a new document." ma:contentTypeScope="" ma:versionID="db93b4eeaffcda65f5923c20a436bbad">
  <xsd:schema xmlns:xsd="http://www.w3.org/2001/XMLSchema" xmlns:xs="http://www.w3.org/2001/XMLSchema" xmlns:p="http://schemas.microsoft.com/office/2006/metadata/properties" xmlns:ns2="43bc8a69-4ce9-4c37-95fe-769e113146b8" targetNamespace="http://schemas.microsoft.com/office/2006/metadata/properties" ma:root="true" ma:fieldsID="e7f3672992679bba9420d3487c8831f3" ns2:_="">
    <xsd:import namespace="43bc8a69-4ce9-4c37-95fe-769e11314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8a69-4ce9-4c37-95fe-769e11314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FA968-2DB7-42BA-92F3-1201B7F9ECC7}"/>
</file>

<file path=customXml/itemProps2.xml><?xml version="1.0" encoding="utf-8"?>
<ds:datastoreItem xmlns:ds="http://schemas.openxmlformats.org/officeDocument/2006/customXml" ds:itemID="{00977783-8284-447C-833B-044E97D14ADA}"/>
</file>

<file path=customXml/itemProps3.xml><?xml version="1.0" encoding="utf-8"?>
<ds:datastoreItem xmlns:ds="http://schemas.openxmlformats.org/officeDocument/2006/customXml" ds:itemID="{A27707DB-8457-4945-B3E9-E441BD0FDC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Briauna</dc:creator>
  <keywords/>
  <dc:description/>
  <lastModifiedBy>Lohman, Chelsea</lastModifiedBy>
  <dcterms:created xsi:type="dcterms:W3CDTF">2024-01-05T18:03:52.0000000Z</dcterms:created>
  <dcterms:modified xsi:type="dcterms:W3CDTF">2024-08-02T16:36:25.7517792Z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0x010100C29850C52FAA4E4A86B16D2B5822CC39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