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9527FB" w:rsidP="009527FB" w:rsidRDefault="009527FB" w14:paraId="7718FDE2" wp14:textId="77777777">
      <w:pPr>
        <w:rPr>
          <w:sz w:val="21"/>
          <w:szCs w:val="21"/>
        </w:rPr>
      </w:pPr>
      <w:r>
        <w:rPr>
          <w:sz w:val="21"/>
          <w:szCs w:val="21"/>
        </w:rPr>
        <w:t xml:space="preserve">The Department of Medicine conducts a monthly Morbidity and Mortality Conference (DOM M&amp;M) to educate faculty and residents about patient safety, foster collaboration between providers and hospital staff, and promote Just Culture where all providers and staff can feel comfortable reporting and discussing adverse events.  The next DOM M&amp;M will be </w:t>
      </w:r>
      <w:r>
        <w:rPr>
          <w:sz w:val="21"/>
          <w:szCs w:val="21"/>
        </w:rPr>
        <w:t>________</w:t>
      </w:r>
      <w:r>
        <w:rPr>
          <w:sz w:val="21"/>
          <w:szCs w:val="21"/>
        </w:rPr>
        <w:t xml:space="preserve"> at noon in</w:t>
      </w:r>
      <w:r>
        <w:rPr>
          <w:sz w:val="21"/>
          <w:szCs w:val="21"/>
        </w:rPr>
        <w:t xml:space="preserve"> the Bruce </w:t>
      </w:r>
      <w:proofErr w:type="spellStart"/>
      <w:r>
        <w:rPr>
          <w:sz w:val="21"/>
          <w:szCs w:val="21"/>
        </w:rPr>
        <w:t>Schroffel</w:t>
      </w:r>
      <w:proofErr w:type="spellEnd"/>
      <w:r>
        <w:rPr>
          <w:sz w:val="21"/>
          <w:szCs w:val="21"/>
        </w:rPr>
        <w:t xml:space="preserve"> Auditorium.</w:t>
      </w:r>
    </w:p>
    <w:p xmlns:wp14="http://schemas.microsoft.com/office/word/2010/wordml" w:rsidR="009527FB" w:rsidP="009527FB" w:rsidRDefault="009527FB" w14:paraId="672A6659" wp14:textId="77777777">
      <w:pPr>
        <w:rPr>
          <w:sz w:val="21"/>
          <w:szCs w:val="21"/>
        </w:rPr>
      </w:pPr>
    </w:p>
    <w:p xmlns:wp14="http://schemas.microsoft.com/office/word/2010/wordml" w:rsidR="009527FB" w:rsidP="009527FB" w:rsidRDefault="009527FB" w14:paraId="16D94081" wp14:textId="77777777">
      <w:pPr>
        <w:rPr>
          <w:sz w:val="21"/>
          <w:szCs w:val="21"/>
        </w:rPr>
      </w:pPr>
      <w:r>
        <w:rPr>
          <w:sz w:val="21"/>
          <w:szCs w:val="21"/>
        </w:rPr>
        <w:t xml:space="preserve">We are notifying all DOM faculty providers who cared for this patient to provide them with the opportunity to participate in the M&amp;M process.  </w:t>
      </w:r>
      <w:proofErr w:type="gramStart"/>
      <w:r>
        <w:rPr>
          <w:sz w:val="21"/>
          <w:szCs w:val="21"/>
        </w:rPr>
        <w:t>There are two ways in which you can participate</w:t>
      </w:r>
      <w:proofErr w:type="gramEnd"/>
      <w:r>
        <w:rPr>
          <w:sz w:val="21"/>
          <w:szCs w:val="21"/>
        </w:rPr>
        <w:t>:</w:t>
      </w:r>
    </w:p>
    <w:p xmlns:wp14="http://schemas.microsoft.com/office/word/2010/wordml" w:rsidR="009527FB" w:rsidP="009527FB" w:rsidRDefault="009527FB" w14:paraId="0A37501D" wp14:textId="77777777">
      <w:pPr>
        <w:rPr>
          <w:sz w:val="21"/>
          <w:szCs w:val="21"/>
        </w:rPr>
      </w:pPr>
    </w:p>
    <w:p xmlns:wp14="http://schemas.microsoft.com/office/word/2010/wordml" w:rsidR="009527FB" w:rsidP="009527FB" w:rsidRDefault="009527FB" w14:paraId="42D797AC" wp14:textId="77777777">
      <w:pPr>
        <w:numPr>
          <w:ilvl w:val="0"/>
          <w:numId w:val="1"/>
        </w:numPr>
        <w:spacing w:after="160" w:line="252" w:lineRule="auto"/>
        <w:contextualSpacing/>
        <w:rPr>
          <w:rFonts w:eastAsia="Times New Roman"/>
          <w:sz w:val="21"/>
          <w:szCs w:val="21"/>
        </w:rPr>
      </w:pPr>
      <w:r>
        <w:rPr>
          <w:rFonts w:eastAsia="Times New Roman"/>
          <w:sz w:val="21"/>
          <w:szCs w:val="21"/>
        </w:rPr>
        <w:t>Discuss your perspective on the case with the conference presenters.  Please note</w:t>
      </w:r>
      <w:bookmarkStart w:name="_GoBack" w:id="0"/>
      <w:bookmarkEnd w:id="0"/>
      <w:proofErr w:type="gramStart"/>
      <w:r>
        <w:rPr>
          <w:rFonts w:eastAsia="Times New Roman"/>
          <w:sz w:val="21"/>
          <w:szCs w:val="21"/>
        </w:rPr>
        <w:t>,</w:t>
      </w:r>
      <w:proofErr w:type="gramEnd"/>
      <w:r>
        <w:rPr>
          <w:rFonts w:eastAsia="Times New Roman"/>
          <w:sz w:val="21"/>
          <w:szCs w:val="21"/>
        </w:rPr>
        <w:t xml:space="preserve"> you may be contacted to set up a time to speak to the presenter.  If you are not contacted, please reach out to one of us if you would like to share your experience</w:t>
      </w:r>
    </w:p>
    <w:p xmlns:wp14="http://schemas.microsoft.com/office/word/2010/wordml" w:rsidR="009527FB" w:rsidP="009527FB" w:rsidRDefault="009527FB" w14:paraId="1BA61786" wp14:textId="77777777">
      <w:pPr>
        <w:numPr>
          <w:ilvl w:val="0"/>
          <w:numId w:val="1"/>
        </w:numPr>
        <w:spacing w:after="160" w:line="252" w:lineRule="auto"/>
        <w:contextualSpacing/>
        <w:rPr>
          <w:rFonts w:eastAsia="Times New Roman"/>
          <w:sz w:val="21"/>
          <w:szCs w:val="21"/>
        </w:rPr>
      </w:pPr>
      <w:r>
        <w:rPr>
          <w:rFonts w:eastAsia="Times New Roman"/>
          <w:sz w:val="21"/>
          <w:szCs w:val="21"/>
        </w:rPr>
        <w:t>Attend the conference and, if you are comfortable, share your insight and experiences.</w:t>
      </w:r>
    </w:p>
    <w:p xmlns:wp14="http://schemas.microsoft.com/office/word/2010/wordml" w:rsidR="009527FB" w:rsidP="009527FB" w:rsidRDefault="009527FB" w14:paraId="5DAB6C7B" wp14:textId="77777777">
      <w:pPr>
        <w:ind w:left="360"/>
        <w:rPr>
          <w:sz w:val="21"/>
          <w:szCs w:val="21"/>
        </w:rPr>
      </w:pPr>
    </w:p>
    <w:p xmlns:wp14="http://schemas.microsoft.com/office/word/2010/wordml" w:rsidR="009527FB" w:rsidP="009527FB" w:rsidRDefault="009527FB" w14:paraId="0D4424AE" wp14:textId="77777777">
      <w:pPr>
        <w:rPr>
          <w:sz w:val="21"/>
          <w:szCs w:val="21"/>
        </w:rPr>
      </w:pPr>
      <w:r>
        <w:rPr>
          <w:sz w:val="21"/>
          <w:szCs w:val="21"/>
        </w:rPr>
        <w:t>The case information is as follows:</w:t>
      </w:r>
    </w:p>
    <w:p xmlns:wp14="http://schemas.microsoft.com/office/word/2010/wordml" w:rsidR="009527FB" w:rsidP="009527FB" w:rsidRDefault="009527FB" w14:paraId="02EB378F" wp14:textId="77777777">
      <w:pPr>
        <w:rPr>
          <w:sz w:val="21"/>
          <w:szCs w:val="21"/>
        </w:rPr>
      </w:pPr>
    </w:p>
    <w:p xmlns:wp14="http://schemas.microsoft.com/office/word/2010/wordml" w:rsidR="009527FB" w:rsidP="009527FB" w:rsidRDefault="009527FB" w14:paraId="1DB1EF99" wp14:textId="77777777">
      <w:pPr>
        <w:rPr>
          <w:sz w:val="21"/>
          <w:szCs w:val="21"/>
        </w:rPr>
      </w:pPr>
      <w:r>
        <w:rPr>
          <w:sz w:val="21"/>
          <w:szCs w:val="21"/>
        </w:rPr>
        <w:t xml:space="preserve">Name:  </w:t>
      </w:r>
    </w:p>
    <w:p xmlns:wp14="http://schemas.microsoft.com/office/word/2010/wordml" w:rsidR="009527FB" w:rsidP="009527FB" w:rsidRDefault="009527FB" w14:paraId="6A05A809" wp14:textId="77777777">
      <w:pPr>
        <w:rPr>
          <w:sz w:val="21"/>
          <w:szCs w:val="21"/>
        </w:rPr>
      </w:pPr>
    </w:p>
    <w:p xmlns:wp14="http://schemas.microsoft.com/office/word/2010/wordml" w:rsidR="009527FB" w:rsidP="009527FB" w:rsidRDefault="009527FB" w14:paraId="33308524" wp14:textId="77777777">
      <w:pPr>
        <w:rPr>
          <w:sz w:val="21"/>
          <w:szCs w:val="21"/>
        </w:rPr>
      </w:pPr>
      <w:r>
        <w:rPr>
          <w:sz w:val="21"/>
          <w:szCs w:val="21"/>
        </w:rPr>
        <w:t xml:space="preserve">MRN:  </w:t>
      </w:r>
    </w:p>
    <w:p xmlns:wp14="http://schemas.microsoft.com/office/word/2010/wordml" w:rsidR="009527FB" w:rsidP="009527FB" w:rsidRDefault="009527FB" w14:paraId="5A39BBE3" wp14:textId="77777777">
      <w:pPr>
        <w:rPr>
          <w:sz w:val="21"/>
          <w:szCs w:val="21"/>
        </w:rPr>
      </w:pPr>
    </w:p>
    <w:p xmlns:wp14="http://schemas.microsoft.com/office/word/2010/wordml" w:rsidR="009527FB" w:rsidP="009527FB" w:rsidRDefault="009527FB" w14:paraId="5695B085" wp14:textId="77777777">
      <w:pPr>
        <w:rPr>
          <w:sz w:val="21"/>
          <w:szCs w:val="21"/>
        </w:rPr>
      </w:pPr>
      <w:r>
        <w:rPr>
          <w:sz w:val="21"/>
          <w:szCs w:val="21"/>
        </w:rPr>
        <w:t xml:space="preserve">Summary: </w:t>
      </w:r>
    </w:p>
    <w:p xmlns:wp14="http://schemas.microsoft.com/office/word/2010/wordml" w:rsidR="009527FB" w:rsidP="009527FB" w:rsidRDefault="009527FB" w14:paraId="41C8F396" wp14:textId="77777777">
      <w:pPr>
        <w:rPr>
          <w:sz w:val="21"/>
          <w:szCs w:val="21"/>
        </w:rPr>
      </w:pPr>
    </w:p>
    <w:p xmlns:wp14="http://schemas.microsoft.com/office/word/2010/wordml" w:rsidR="009527FB" w:rsidP="28B128BE" w:rsidRDefault="009527FB" w14:paraId="458D8AD9" wp14:textId="395BF22F">
      <w:pPr>
        <w:rPr>
          <w:sz w:val="21"/>
          <w:szCs w:val="21"/>
        </w:rPr>
      </w:pPr>
      <w:r w:rsidRPr="28B128BE" w:rsidR="009527FB">
        <w:rPr>
          <w:sz w:val="21"/>
          <w:szCs w:val="21"/>
        </w:rPr>
        <w:t xml:space="preserve">We understand having a case under review can be very stressful so we want to emphasize our goal for reviewing this case is to maximize our learning from these events. Further, the Department of Medicine would like to support you as best that we can – please let us know how we can help. </w:t>
      </w:r>
    </w:p>
    <w:p xmlns:wp14="http://schemas.microsoft.com/office/word/2010/wordml" w:rsidR="009527FB" w:rsidP="28B128BE" w:rsidRDefault="009527FB" w14:paraId="235077C5" wp14:textId="03588485">
      <w:pPr>
        <w:rPr>
          <w:sz w:val="21"/>
          <w:szCs w:val="21"/>
        </w:rPr>
      </w:pPr>
    </w:p>
    <w:p xmlns:wp14="http://schemas.microsoft.com/office/word/2010/wordml" w:rsidR="009527FB" w:rsidP="28B128BE" w:rsidRDefault="009527FB" w14:paraId="5901B811" wp14:textId="24B6310F">
      <w:pPr>
        <w:rPr>
          <w:sz w:val="21"/>
          <w:szCs w:val="21"/>
        </w:rPr>
      </w:pPr>
      <w:r w:rsidRPr="28B128BE" w:rsidR="009527FB">
        <w:rPr>
          <w:sz w:val="21"/>
          <w:szCs w:val="21"/>
        </w:rPr>
        <w:t xml:space="preserve">Additional resources can be found </w:t>
      </w:r>
      <w:r w:rsidRPr="28B128BE" w:rsidR="009527FB">
        <w:rPr>
          <w:sz w:val="21"/>
          <w:szCs w:val="21"/>
        </w:rPr>
        <w:t>at:</w:t>
      </w:r>
      <w:r w:rsidRPr="28B128BE" w:rsidR="009527FB">
        <w:rPr>
          <w:sz w:val="21"/>
          <w:szCs w:val="21"/>
        </w:rPr>
        <w:t xml:space="preserve"> </w:t>
      </w:r>
    </w:p>
    <w:p xmlns:wp14="http://schemas.microsoft.com/office/word/2010/wordml" w:rsidR="009527FB" w:rsidP="009527FB" w:rsidRDefault="009527FB" w14:paraId="255F6C33" wp14:textId="436A5E64">
      <w:pPr>
        <w:rPr>
          <w:sz w:val="21"/>
          <w:szCs w:val="21"/>
        </w:rPr>
      </w:pPr>
      <w:hyperlink r:id="R689b9bc9b8e24bee">
        <w:r w:rsidRPr="28B128BE" w:rsidR="17CB1548">
          <w:rPr>
            <w:rStyle w:val="Hyperlink"/>
            <w:sz w:val="21"/>
            <w:szCs w:val="21"/>
          </w:rPr>
          <w:t>https://medschool.cuanschutz.edu/medicine/equity/welldom</w:t>
        </w:r>
      </w:hyperlink>
      <w:r w:rsidRPr="28B128BE" w:rsidR="77B25D80">
        <w:rPr>
          <w:sz w:val="21"/>
          <w:szCs w:val="21"/>
        </w:rPr>
        <w:t xml:space="preserve"> (NOTE: Dept of Medicine specific)</w:t>
      </w:r>
    </w:p>
    <w:p w:rsidR="17CB1548" w:rsidP="28B128BE" w:rsidRDefault="17CB1548" w14:paraId="4D3A7A2A" w14:textId="1050B716">
      <w:pPr>
        <w:pStyle w:val="Normal"/>
        <w:rPr>
          <w:sz w:val="21"/>
          <w:szCs w:val="21"/>
        </w:rPr>
      </w:pPr>
      <w:hyperlink r:id="Rf90b602933ad49d1">
        <w:r w:rsidRPr="28B128BE" w:rsidR="17CB1548">
          <w:rPr>
            <w:rStyle w:val="Hyperlink"/>
            <w:sz w:val="21"/>
            <w:szCs w:val="21"/>
          </w:rPr>
          <w:t>https://www.colorado.gov/c-seap</w:t>
        </w:r>
      </w:hyperlink>
      <w:r w:rsidRPr="28B128BE" w:rsidR="41E61836">
        <w:rPr>
          <w:sz w:val="21"/>
          <w:szCs w:val="21"/>
        </w:rPr>
        <w:t xml:space="preserve"> (Colorado State Employee Assistance Program)</w:t>
      </w:r>
    </w:p>
    <w:p w:rsidR="28B128BE" w:rsidP="28B128BE" w:rsidRDefault="28B128BE" w14:paraId="4585B880" w14:textId="47CB13A4">
      <w:pPr>
        <w:pStyle w:val="Normal"/>
        <w:rPr>
          <w:sz w:val="21"/>
          <w:szCs w:val="21"/>
        </w:rPr>
      </w:pPr>
    </w:p>
    <w:p xmlns:wp14="http://schemas.microsoft.com/office/word/2010/wordml" w:rsidR="009527FB" w:rsidP="009527FB" w:rsidRDefault="009527FB" w14:paraId="2771455C" wp14:textId="77777777">
      <w:pPr>
        <w:rPr>
          <w:sz w:val="21"/>
          <w:szCs w:val="21"/>
        </w:rPr>
      </w:pPr>
      <w:r>
        <w:rPr>
          <w:sz w:val="21"/>
          <w:szCs w:val="21"/>
        </w:rPr>
        <w:t>Thank you in advance for any help you can provide.</w:t>
      </w:r>
    </w:p>
    <w:p xmlns:wp14="http://schemas.microsoft.com/office/word/2010/wordml" w:rsidR="00AD7A66" w:rsidRDefault="00AD7A66" w14:paraId="72A3D3EC" wp14:textId="77777777"/>
    <w:sectPr w:rsidR="00AD7A6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43708"/>
    <w:multiLevelType w:val="hybridMultilevel"/>
    <w:tmpl w:val="AC2E0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FB"/>
    <w:rsid w:val="009527FB"/>
    <w:rsid w:val="00AD7A66"/>
    <w:rsid w:val="14EA3619"/>
    <w:rsid w:val="17CB1548"/>
    <w:rsid w:val="28B128BE"/>
    <w:rsid w:val="41E61836"/>
    <w:rsid w:val="4289B12F"/>
    <w:rsid w:val="7390CCBE"/>
    <w:rsid w:val="77B2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24C4"/>
  <w15:chartTrackingRefBased/>
  <w15:docId w15:val="{7697911C-3E51-4E52-997D-9C2D00427A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27FB"/>
    <w:pPr>
      <w:spacing w:after="0" w:line="240" w:lineRule="auto"/>
    </w:pPr>
    <w:rPr>
      <w:rFonts w:ascii="Calibri" w:hAnsi="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9527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medschool.cuanschutz.edu/medicine/equity/welldom" TargetMode="External" Id="R689b9bc9b8e24bee" /><Relationship Type="http://schemas.openxmlformats.org/officeDocument/2006/relationships/hyperlink" Target="https://www.colorado.gov/c-seap" TargetMode="External" Id="Rf90b602933ad49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6E4BE53C9C2498CE775F4E3BC5DED" ma:contentTypeVersion="28" ma:contentTypeDescription="Create a new document." ma:contentTypeScope="" ma:versionID="c3cf087269fc7b61d9b03599b63a2de2">
  <xsd:schema xmlns:xsd="http://www.w3.org/2001/XMLSchema" xmlns:xs="http://www.w3.org/2001/XMLSchema" xmlns:p="http://schemas.microsoft.com/office/2006/metadata/properties" xmlns:ns2="aff272f3-7e8e-45bc-aa43-852a228f269f" xmlns:ns3="019978eb-8964-47e0-80ca-2b79ae57be92" targetNamespace="http://schemas.microsoft.com/office/2006/metadata/properties" ma:root="true" ma:fieldsID="b9d6d6f82902ca83349e8b0546c87a65" ns2:_="" ns3:_="">
    <xsd:import namespace="aff272f3-7e8e-45bc-aa43-852a228f269f"/>
    <xsd:import namespace="019978eb-8964-47e0-80ca-2b79ae57be9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272f3-7e8e-45bc-aa43-852a228f269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978eb-8964-47e0-80ca-2b79ae57be9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aff272f3-7e8e-45bc-aa43-852a228f269f" xsi:nil="true"/>
    <Invited_Members xmlns="aff272f3-7e8e-45bc-aa43-852a228f269f" xsi:nil="true"/>
    <Is_Collaboration_Space_Locked xmlns="aff272f3-7e8e-45bc-aa43-852a228f269f" xsi:nil="true"/>
    <CultureName xmlns="aff272f3-7e8e-45bc-aa43-852a228f269f" xsi:nil="true"/>
    <Leaders xmlns="aff272f3-7e8e-45bc-aa43-852a228f269f">
      <UserInfo>
        <DisplayName/>
        <AccountId xsi:nil="true"/>
        <AccountType/>
      </UserInfo>
    </Leaders>
    <Self_Registration_Enabled xmlns="aff272f3-7e8e-45bc-aa43-852a228f269f" xsi:nil="true"/>
    <Invited_Leaders xmlns="aff272f3-7e8e-45bc-aa43-852a228f269f" xsi:nil="true"/>
    <Math_Settings xmlns="aff272f3-7e8e-45bc-aa43-852a228f269f" xsi:nil="true"/>
    <Member_Groups xmlns="aff272f3-7e8e-45bc-aa43-852a228f269f">
      <UserInfo>
        <DisplayName/>
        <AccountId xsi:nil="true"/>
        <AccountType/>
      </UserInfo>
    </Member_Groups>
    <AppVersion xmlns="aff272f3-7e8e-45bc-aa43-852a228f269f" xsi:nil="true"/>
    <TeamsChannelId xmlns="aff272f3-7e8e-45bc-aa43-852a228f269f" xsi:nil="true"/>
    <NotebookType xmlns="aff272f3-7e8e-45bc-aa43-852a228f269f" xsi:nil="true"/>
    <FolderType xmlns="aff272f3-7e8e-45bc-aa43-852a228f269f" xsi:nil="true"/>
    <Templates xmlns="aff272f3-7e8e-45bc-aa43-852a228f269f" xsi:nil="true"/>
    <Members xmlns="aff272f3-7e8e-45bc-aa43-852a228f269f">
      <UserInfo>
        <DisplayName/>
        <AccountId xsi:nil="true"/>
        <AccountType/>
      </UserInfo>
    </Members>
    <IsNotebookLocked xmlns="aff272f3-7e8e-45bc-aa43-852a228f269f" xsi:nil="true"/>
    <Owner xmlns="aff272f3-7e8e-45bc-aa43-852a228f269f">
      <UserInfo>
        <DisplayName/>
        <AccountId xsi:nil="true"/>
        <AccountType/>
      </UserInfo>
    </Owner>
    <Has_Leaders_Only_SectionGroup xmlns="aff272f3-7e8e-45bc-aa43-852a228f269f" xsi:nil="true"/>
  </documentManagement>
</p:properties>
</file>

<file path=customXml/itemProps1.xml><?xml version="1.0" encoding="utf-8"?>
<ds:datastoreItem xmlns:ds="http://schemas.openxmlformats.org/officeDocument/2006/customXml" ds:itemID="{A423E5D0-7C94-4ADA-B224-1D228F70A88D}"/>
</file>

<file path=customXml/itemProps2.xml><?xml version="1.0" encoding="utf-8"?>
<ds:datastoreItem xmlns:ds="http://schemas.openxmlformats.org/officeDocument/2006/customXml" ds:itemID="{0CD41C15-F2DF-482B-BB0A-F3BB83CDA1F5}"/>
</file>

<file path=customXml/itemProps3.xml><?xml version="1.0" encoding="utf-8"?>
<ds:datastoreItem xmlns:ds="http://schemas.openxmlformats.org/officeDocument/2006/customXml" ds:itemID="{41E547DE-4C14-4012-B2C1-160E92AF01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CU Denver | Anschutz Medical Campus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 Lindsie</dc:creator>
  <keywords/>
  <dc:description/>
  <lastModifiedBy>Anstett, Tyler J</lastModifiedBy>
  <revision>2</revision>
  <dcterms:created xsi:type="dcterms:W3CDTF">2018-08-13T22:36:00.0000000Z</dcterms:created>
  <dcterms:modified xsi:type="dcterms:W3CDTF">2020-09-18T18:17:53.1219904Z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0x010100C976E4BE53C9C2498CE775F4E3BC5DED</vt:lpwstr>
  </property>
</Properties>
</file>