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2641" w14:textId="77777777" w:rsidR="00212AF2" w:rsidRDefault="00212AF2"/>
    <w:p w14:paraId="20777378" w14:textId="77777777" w:rsidR="00BB1E45" w:rsidRPr="00BB1E45" w:rsidRDefault="00BB1E45" w:rsidP="00BB1E45">
      <w:pPr>
        <w:rPr>
          <w:lang w:val="en-US"/>
        </w:rPr>
      </w:pPr>
      <w:r w:rsidRPr="00BB1E45">
        <w:rPr>
          <w:b/>
          <w:lang w:val="en-US"/>
        </w:rPr>
        <w:t>Meeting: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  <w:t>CU ACC Diversity and Inclusion Meeting</w:t>
      </w:r>
    </w:p>
    <w:p w14:paraId="219583A2" w14:textId="77777777" w:rsidR="00BB1E45" w:rsidRPr="00BB1E45" w:rsidRDefault="00BB1E45" w:rsidP="00BB1E45">
      <w:pPr>
        <w:rPr>
          <w:lang w:val="en-US"/>
        </w:rPr>
      </w:pPr>
    </w:p>
    <w:p w14:paraId="7FE7AACD" w14:textId="275B8A58" w:rsidR="00BB1E45" w:rsidRPr="00BB1E45" w:rsidRDefault="00BB1E45" w:rsidP="00BB1E45">
      <w:pPr>
        <w:rPr>
          <w:lang w:val="en-US"/>
        </w:rPr>
      </w:pPr>
      <w:r w:rsidRPr="00BB1E45">
        <w:rPr>
          <w:b/>
          <w:lang w:val="en-US"/>
        </w:rPr>
        <w:t>Date and Time:</w:t>
      </w:r>
      <w:r w:rsidR="00354833">
        <w:rPr>
          <w:lang w:val="en-US"/>
        </w:rPr>
        <w:t xml:space="preserve">  </w:t>
      </w:r>
      <w:r w:rsidR="008C611C">
        <w:rPr>
          <w:lang w:val="en-US"/>
        </w:rPr>
        <w:t>Friday, January 29, 2021, 12</w:t>
      </w:r>
      <w:r w:rsidRPr="00BB1E45">
        <w:rPr>
          <w:lang w:val="en-US"/>
        </w:rPr>
        <w:t>:</w:t>
      </w:r>
      <w:r w:rsidR="008C611C">
        <w:rPr>
          <w:lang w:val="en-US"/>
        </w:rPr>
        <w:t>45</w:t>
      </w:r>
      <w:r w:rsidRPr="00BB1E45">
        <w:rPr>
          <w:lang w:val="en-US"/>
        </w:rPr>
        <w:t xml:space="preserve"> </w:t>
      </w:r>
      <w:r w:rsidR="00354833">
        <w:rPr>
          <w:lang w:val="en-US"/>
        </w:rPr>
        <w:t>pm to 1</w:t>
      </w:r>
      <w:r w:rsidRPr="00BB1E45">
        <w:rPr>
          <w:lang w:val="en-US"/>
        </w:rPr>
        <w:t>:</w:t>
      </w:r>
      <w:r w:rsidR="008C611C">
        <w:rPr>
          <w:lang w:val="en-US"/>
        </w:rPr>
        <w:t>40</w:t>
      </w:r>
      <w:r w:rsidRPr="00BB1E45">
        <w:rPr>
          <w:lang w:val="en-US"/>
        </w:rPr>
        <w:t xml:space="preserve"> </w:t>
      </w:r>
      <w:r w:rsidR="00354833">
        <w:rPr>
          <w:lang w:val="en-US"/>
        </w:rPr>
        <w:t>p</w:t>
      </w:r>
      <w:r w:rsidRPr="00BB1E45">
        <w:rPr>
          <w:lang w:val="en-US"/>
        </w:rPr>
        <w:t>m</w:t>
      </w:r>
    </w:p>
    <w:p w14:paraId="75906937" w14:textId="77777777" w:rsidR="00BB1E45" w:rsidRPr="00BB1E45" w:rsidRDefault="00BB1E45" w:rsidP="00BB1E45">
      <w:pPr>
        <w:rPr>
          <w:lang w:val="en-US"/>
        </w:rPr>
      </w:pPr>
    </w:p>
    <w:p w14:paraId="40214ECD" w14:textId="77777777" w:rsidR="00BB1E45" w:rsidRPr="00BB1E45" w:rsidRDefault="00BB1E45" w:rsidP="00BB1E45">
      <w:pPr>
        <w:rPr>
          <w:lang w:val="en-US"/>
        </w:rPr>
      </w:pPr>
      <w:r w:rsidRPr="00BB1E45">
        <w:rPr>
          <w:b/>
          <w:lang w:val="en-US"/>
        </w:rPr>
        <w:t>Location: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</w:r>
      <w:r w:rsidR="00373CEC">
        <w:rPr>
          <w:lang w:val="en-US"/>
        </w:rPr>
        <w:t xml:space="preserve">Online </w:t>
      </w:r>
      <w:r w:rsidRPr="00BB1E45">
        <w:rPr>
          <w:lang w:val="en-US"/>
        </w:rPr>
        <w:t>Zoom</w:t>
      </w:r>
    </w:p>
    <w:p w14:paraId="58D8F6FF" w14:textId="77777777" w:rsidR="00BB1E45" w:rsidRPr="00BB1E45" w:rsidRDefault="00BB1E45" w:rsidP="00BB1E45">
      <w:pPr>
        <w:rPr>
          <w:lang w:val="en-US"/>
        </w:rPr>
      </w:pPr>
    </w:p>
    <w:p w14:paraId="16887D64" w14:textId="77777777" w:rsidR="00BB1E45" w:rsidRDefault="00BB1E45" w:rsidP="00BB1E45">
      <w:pPr>
        <w:rPr>
          <w:lang w:val="en-US"/>
        </w:rPr>
      </w:pPr>
      <w:r w:rsidRPr="00BB1E45">
        <w:rPr>
          <w:b/>
          <w:lang w:val="en-US"/>
        </w:rPr>
        <w:t>Attended by:</w:t>
      </w:r>
      <w:r w:rsidRPr="00BB1E45">
        <w:rPr>
          <w:lang w:val="en-US"/>
        </w:rPr>
        <w:t xml:space="preserve"> </w:t>
      </w:r>
      <w:r w:rsidRPr="00BB1E45">
        <w:rPr>
          <w:lang w:val="en-US"/>
        </w:rPr>
        <w:tab/>
      </w:r>
    </w:p>
    <w:p w14:paraId="0D3F1642" w14:textId="77777777" w:rsidR="00BB1E45" w:rsidRDefault="00BB1E45" w:rsidP="00BB1E45">
      <w:pPr>
        <w:ind w:left="1440"/>
        <w:rPr>
          <w:lang w:val="en-US"/>
        </w:rPr>
      </w:pPr>
      <w:r>
        <w:rPr>
          <w:lang w:val="en-US"/>
        </w:rPr>
        <w:t>Huntington Potter, PhD</w:t>
      </w:r>
    </w:p>
    <w:p w14:paraId="4845ACE8" w14:textId="77777777" w:rsidR="00BB1E45" w:rsidRPr="00BB1E45" w:rsidRDefault="00BB1E45" w:rsidP="00BB1E45">
      <w:pPr>
        <w:ind w:left="1440"/>
        <w:rPr>
          <w:lang w:val="en-US"/>
        </w:rPr>
      </w:pPr>
      <w:r w:rsidRPr="00BB1E45">
        <w:rPr>
          <w:lang w:val="en-US"/>
        </w:rPr>
        <w:t>Samantha Holden, MD</w:t>
      </w:r>
    </w:p>
    <w:p w14:paraId="34070C56" w14:textId="77777777" w:rsidR="00BB1E45" w:rsidRPr="00BB1E45" w:rsidRDefault="00BB1E45" w:rsidP="00BB1E45">
      <w:pPr>
        <w:rPr>
          <w:lang w:val="en-US"/>
        </w:rPr>
      </w:pPr>
      <w:r w:rsidRPr="00BB1E45">
        <w:rPr>
          <w:lang w:val="en-US"/>
        </w:rPr>
        <w:tab/>
      </w:r>
      <w:r w:rsidRPr="00BB1E45">
        <w:rPr>
          <w:lang w:val="en-US"/>
        </w:rPr>
        <w:tab/>
        <w:t>Peter Pressman, MD</w:t>
      </w:r>
    </w:p>
    <w:p w14:paraId="239FCB69" w14:textId="24B0EE3A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Brice McConnell, MD, PhD</w:t>
      </w:r>
    </w:p>
    <w:p w14:paraId="32AFFF90" w14:textId="535B7851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Christina Coughlan, PhD</w:t>
      </w:r>
    </w:p>
    <w:p w14:paraId="2D6F68DD" w14:textId="51A75F5E" w:rsidR="008C611C" w:rsidRDefault="008C611C" w:rsidP="008C611C">
      <w:pPr>
        <w:ind w:left="720" w:firstLine="720"/>
        <w:rPr>
          <w:lang w:val="en-US"/>
        </w:rPr>
      </w:pPr>
      <w:r>
        <w:rPr>
          <w:lang w:val="en-US"/>
        </w:rPr>
        <w:t>Maureen Stabio, PhD</w:t>
      </w:r>
    </w:p>
    <w:p w14:paraId="0052F8FC" w14:textId="77777777" w:rsidR="008C611C" w:rsidRDefault="008C611C" w:rsidP="008C611C">
      <w:pPr>
        <w:ind w:left="720" w:firstLine="720"/>
        <w:rPr>
          <w:lang w:val="en-US"/>
        </w:rPr>
      </w:pPr>
      <w:r>
        <w:rPr>
          <w:lang w:val="en-US"/>
        </w:rPr>
        <w:t>Zoe O’Donoghue, PhD</w:t>
      </w:r>
    </w:p>
    <w:p w14:paraId="4DA57A9F" w14:textId="09913B62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Lindsey Milgrom</w:t>
      </w:r>
    </w:p>
    <w:p w14:paraId="62F52CE3" w14:textId="2E9FFB41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 xml:space="preserve">Aimee Bernard </w:t>
      </w:r>
    </w:p>
    <w:p w14:paraId="0D7100BC" w14:textId="5C70E1AF" w:rsidR="00BB1E45" w:rsidRDefault="00BB1E45" w:rsidP="00BB1E45">
      <w:pPr>
        <w:ind w:left="720" w:firstLine="720"/>
        <w:rPr>
          <w:lang w:val="en-US"/>
        </w:rPr>
      </w:pPr>
      <w:r w:rsidRPr="00BB1E45">
        <w:rPr>
          <w:lang w:val="en-US"/>
        </w:rPr>
        <w:t>Polly Serrano</w:t>
      </w:r>
    </w:p>
    <w:p w14:paraId="3D37F53E" w14:textId="46551A55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Haley Steinert</w:t>
      </w:r>
    </w:p>
    <w:p w14:paraId="49E01A53" w14:textId="37E32BF0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Katrina Ben</w:t>
      </w:r>
      <w:r w:rsidR="004D574C">
        <w:rPr>
          <w:lang w:val="en-US"/>
        </w:rPr>
        <w:t>t</w:t>
      </w:r>
      <w:r>
        <w:rPr>
          <w:lang w:val="en-US"/>
        </w:rPr>
        <w:t>son</w:t>
      </w:r>
    </w:p>
    <w:p w14:paraId="44A3C396" w14:textId="5092C65E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Brice Mc</w:t>
      </w:r>
    </w:p>
    <w:p w14:paraId="0899D9DF" w14:textId="4435BBC2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Jessica Cline</w:t>
      </w:r>
    </w:p>
    <w:p w14:paraId="16DA7250" w14:textId="4F0B0153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Natalie Lopez-Esquibel</w:t>
      </w:r>
    </w:p>
    <w:p w14:paraId="38868561" w14:textId="743E9DFF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Nina Elder</w:t>
      </w:r>
    </w:p>
    <w:p w14:paraId="21403F77" w14:textId="2F0CD52D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Tara Carlisle</w:t>
      </w:r>
    </w:p>
    <w:p w14:paraId="1A5AE21D" w14:textId="36C935B9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Francesca Dino</w:t>
      </w:r>
    </w:p>
    <w:p w14:paraId="601ED9BD" w14:textId="78D12B16" w:rsidR="008C611C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Trevor Sooy</w:t>
      </w:r>
    </w:p>
    <w:p w14:paraId="4335D655" w14:textId="444B4673" w:rsidR="00BB1E45" w:rsidRPr="00BB1E45" w:rsidRDefault="00BB1E45" w:rsidP="00BB1E45">
      <w:pPr>
        <w:ind w:left="720" w:firstLine="720"/>
        <w:rPr>
          <w:lang w:val="en-US"/>
        </w:rPr>
      </w:pPr>
      <w:r>
        <w:rPr>
          <w:lang w:val="en-US"/>
        </w:rPr>
        <w:t>Jose Parra Gonzalez</w:t>
      </w:r>
    </w:p>
    <w:p w14:paraId="036C50E7" w14:textId="77777777" w:rsidR="00BB1E45" w:rsidRDefault="00BB1E45" w:rsidP="00BB1E45">
      <w:pPr>
        <w:ind w:left="720" w:firstLine="720"/>
        <w:rPr>
          <w:lang w:val="en-US"/>
        </w:rPr>
      </w:pPr>
      <w:r w:rsidRPr="00BB1E45">
        <w:rPr>
          <w:lang w:val="en-US"/>
        </w:rPr>
        <w:t>Michelle Stocker</w:t>
      </w:r>
    </w:p>
    <w:p w14:paraId="6D684F1C" w14:textId="77777777" w:rsidR="00BB1E45" w:rsidRDefault="00BB1E45" w:rsidP="00BB1E45">
      <w:pPr>
        <w:ind w:left="720" w:firstLine="720"/>
        <w:rPr>
          <w:lang w:val="en-US"/>
        </w:rPr>
      </w:pPr>
      <w:r>
        <w:rPr>
          <w:lang w:val="en-US"/>
        </w:rPr>
        <w:t>Jennifer Krupa</w:t>
      </w:r>
    </w:p>
    <w:p w14:paraId="524DD729" w14:textId="519DD4D2" w:rsidR="008C611C" w:rsidRPr="00BB1E45" w:rsidRDefault="008C611C" w:rsidP="00BB1E45">
      <w:pPr>
        <w:ind w:left="720" w:firstLine="720"/>
        <w:rPr>
          <w:lang w:val="en-US"/>
        </w:rPr>
      </w:pPr>
      <w:r>
        <w:rPr>
          <w:lang w:val="en-US"/>
        </w:rPr>
        <w:t>Erika Dallmann</w:t>
      </w:r>
    </w:p>
    <w:p w14:paraId="62D658D6" w14:textId="77777777" w:rsidR="00BB1E45" w:rsidRPr="00BB1E45" w:rsidRDefault="00BB1E45" w:rsidP="00BB1E45">
      <w:pPr>
        <w:rPr>
          <w:b/>
          <w:lang w:val="en-US"/>
        </w:rPr>
      </w:pPr>
      <w:r w:rsidRPr="00BB1E45">
        <w:rPr>
          <w:b/>
          <w:lang w:val="en-US"/>
        </w:rPr>
        <w:t>Notes:</w:t>
      </w:r>
    </w:p>
    <w:p w14:paraId="4743668E" w14:textId="77777777" w:rsidR="00780044" w:rsidRDefault="00780044" w:rsidP="00780044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WELCOME Outreach Program</w:t>
      </w:r>
      <w:r>
        <w:rPr>
          <w:rStyle w:val="xapple-converted-space"/>
          <w:rFonts w:eastAsia="Times New Roman"/>
        </w:rPr>
        <w:t> </w:t>
      </w:r>
    </w:p>
    <w:p w14:paraId="7FC23710" w14:textId="77777777" w:rsidR="00780044" w:rsidRDefault="00780044" w:rsidP="00780044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                Maureen Estevez Stabio, PhD, Director</w:t>
      </w:r>
    </w:p>
    <w:p w14:paraId="2652BF68" w14:textId="51737097" w:rsidR="00780044" w:rsidRDefault="00780044" w:rsidP="00780044">
      <w:pPr>
        <w:rPr>
          <w:rFonts w:eastAsia="Times New Roman"/>
        </w:rPr>
      </w:pPr>
      <w:r>
        <w:rPr>
          <w:rFonts w:eastAsia="Times New Roman"/>
        </w:rPr>
        <w:t>               Lindsey Milgrom, MS, Project Manager</w:t>
      </w:r>
    </w:p>
    <w:p w14:paraId="6F28CD3D" w14:textId="77777777" w:rsidR="002613F2" w:rsidRDefault="00D50B77" w:rsidP="002613F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val="en-US"/>
        </w:rPr>
      </w:pPr>
      <w:hyperlink r:id="rId5" w:history="1">
        <w:r w:rsidR="002613F2">
          <w:rPr>
            <w:rStyle w:val="Hyperlink"/>
            <w:rFonts w:eastAsia="Times New Roman"/>
          </w:rPr>
          <w:t>Colorado UpLift</w:t>
        </w:r>
      </w:hyperlink>
      <w:r w:rsidR="002613F2">
        <w:rPr>
          <w:rFonts w:eastAsia="Times New Roman"/>
        </w:rPr>
        <w:t> (our partners)</w:t>
      </w:r>
    </w:p>
    <w:p w14:paraId="0B569144" w14:textId="77777777" w:rsidR="002613F2" w:rsidRDefault="00D50B77" w:rsidP="002613F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6" w:history="1">
        <w:r w:rsidR="002613F2">
          <w:rPr>
            <w:rStyle w:val="Hyperlink"/>
            <w:rFonts w:eastAsia="Times New Roman"/>
          </w:rPr>
          <w:t>CU Plastination Organ Library</w:t>
        </w:r>
      </w:hyperlink>
      <w:r w:rsidR="002613F2">
        <w:rPr>
          <w:rFonts w:eastAsia="Times New Roman"/>
        </w:rPr>
        <w:t> under construction</w:t>
      </w:r>
    </w:p>
    <w:p w14:paraId="130F8F62" w14:textId="77777777" w:rsidR="002613F2" w:rsidRDefault="00D50B77" w:rsidP="002613F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7" w:history="1">
        <w:r w:rsidR="002613F2">
          <w:rPr>
            <w:rStyle w:val="Hyperlink"/>
            <w:rFonts w:eastAsia="Times New Roman"/>
          </w:rPr>
          <w:t>News article</w:t>
        </w:r>
      </w:hyperlink>
      <w:r w:rsidR="002613F2">
        <w:rPr>
          <w:rFonts w:eastAsia="Times New Roman"/>
        </w:rPr>
        <w:t> about WELCOME middle school field trips</w:t>
      </w:r>
    </w:p>
    <w:p w14:paraId="56FC667C" w14:textId="77777777" w:rsidR="002613F2" w:rsidRDefault="00D50B77" w:rsidP="002613F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hyperlink r:id="rId8" w:history="1">
        <w:r w:rsidR="002613F2">
          <w:rPr>
            <w:rStyle w:val="Hyperlink"/>
            <w:rFonts w:eastAsia="Times New Roman"/>
          </w:rPr>
          <w:t>News article</w:t>
        </w:r>
      </w:hyperlink>
      <w:r w:rsidR="002613F2">
        <w:rPr>
          <w:rFonts w:eastAsia="Times New Roman"/>
        </w:rPr>
        <w:t> about MHO high school trips</w:t>
      </w:r>
    </w:p>
    <w:p w14:paraId="2FE8102E" w14:textId="08981F4E" w:rsidR="00780044" w:rsidRDefault="004D574C" w:rsidP="00780044">
      <w:pPr>
        <w:rPr>
          <w:rFonts w:eastAsia="Times New Roman"/>
        </w:rPr>
      </w:pPr>
      <w:r>
        <w:rPr>
          <w:rFonts w:eastAsia="Times New Roman"/>
        </w:rPr>
        <w:t xml:space="preserve">* </w:t>
      </w:r>
      <w:r w:rsidR="002613F2">
        <w:rPr>
          <w:rFonts w:eastAsia="Times New Roman"/>
        </w:rPr>
        <w:t xml:space="preserve">Polly- Will follow up to get additional information in regards to having students in the Research space and in the Clinical Research </w:t>
      </w:r>
      <w:r>
        <w:rPr>
          <w:rFonts w:eastAsia="Times New Roman"/>
        </w:rPr>
        <w:t>a</w:t>
      </w:r>
      <w:r w:rsidR="002613F2">
        <w:rPr>
          <w:rFonts w:eastAsia="Times New Roman"/>
        </w:rPr>
        <w:t>reas</w:t>
      </w:r>
      <w:r>
        <w:rPr>
          <w:rFonts w:eastAsia="Times New Roman"/>
        </w:rPr>
        <w:t xml:space="preserve">; recording in </w:t>
      </w:r>
      <w:r w:rsidR="000B1EFF">
        <w:rPr>
          <w:rFonts w:eastAsia="Times New Roman"/>
        </w:rPr>
        <w:t>a</w:t>
      </w:r>
      <w:r>
        <w:rPr>
          <w:rFonts w:eastAsia="Times New Roman"/>
        </w:rPr>
        <w:t>rea to share with students.</w:t>
      </w:r>
    </w:p>
    <w:p w14:paraId="7B4E29A7" w14:textId="77777777" w:rsidR="002613F2" w:rsidRDefault="002613F2" w:rsidP="00780044">
      <w:pPr>
        <w:rPr>
          <w:rFonts w:eastAsia="Times New Roman"/>
        </w:rPr>
      </w:pPr>
    </w:p>
    <w:p w14:paraId="18473D18" w14:textId="72DAE7DF" w:rsidR="003D5883" w:rsidRPr="003D5883" w:rsidRDefault="00780044" w:rsidP="003D5883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780044">
        <w:rPr>
          <w:rStyle w:val="xapple-converted-space"/>
          <w:rFonts w:ascii="Times New Roman" w:eastAsia="Times New Roman" w:hAnsi="Times New Roman" w:cs="Times New Roman"/>
          <w:sz w:val="14"/>
          <w:szCs w:val="14"/>
        </w:rPr>
        <w:t> </w:t>
      </w:r>
      <w:hyperlink r:id="rId9" w:tooltip="https://tlasprogram.wordpress.com/" w:history="1">
        <w:r w:rsidRPr="00780044">
          <w:rPr>
            <w:rStyle w:val="Hyperlink"/>
            <w:rFonts w:eastAsia="Times New Roman"/>
            <w:color w:val="954F72"/>
          </w:rPr>
          <w:t>Think Like a Scientist (TLaS) after-school community science program</w:t>
        </w:r>
      </w:hyperlink>
    </w:p>
    <w:p w14:paraId="1FB3C7BD" w14:textId="77777777" w:rsidR="00780044" w:rsidRDefault="00780044" w:rsidP="00780044">
      <w:pPr>
        <w:ind w:firstLine="720"/>
        <w:rPr>
          <w:rFonts w:eastAsia="Times New Roman"/>
        </w:rPr>
      </w:pPr>
      <w:r>
        <w:rPr>
          <w:rFonts w:eastAsia="Times New Roman"/>
        </w:rPr>
        <w:t>Zoe O'Donoghue, PhD. Program Director</w:t>
      </w:r>
    </w:p>
    <w:p w14:paraId="35214B43" w14:textId="50680B29" w:rsidR="00780044" w:rsidRDefault="00780044" w:rsidP="00780044">
      <w:pPr>
        <w:shd w:val="clear" w:color="auto" w:fill="FFFFFF"/>
        <w:ind w:firstLine="720"/>
        <w:rPr>
          <w:rFonts w:eastAsia="Times New Roman"/>
        </w:rPr>
      </w:pPr>
      <w:r>
        <w:rPr>
          <w:rFonts w:eastAsia="Times New Roman"/>
        </w:rPr>
        <w:t>Aimee Bernard, PhD, Faculty Sponsor</w:t>
      </w:r>
    </w:p>
    <w:p w14:paraId="428113C3" w14:textId="1410D0F5" w:rsidR="002613F2" w:rsidRDefault="00D50B77" w:rsidP="00780044">
      <w:pPr>
        <w:shd w:val="clear" w:color="auto" w:fill="FFFFFF"/>
        <w:ind w:firstLine="720"/>
        <w:rPr>
          <w:rFonts w:eastAsia="Times New Roman"/>
        </w:rPr>
      </w:pPr>
      <w:hyperlink r:id="rId10" w:history="1">
        <w:r w:rsidR="00846980" w:rsidRPr="00B803A6">
          <w:rPr>
            <w:rStyle w:val="Hyperlink"/>
            <w:rFonts w:eastAsia="Times New Roman"/>
          </w:rPr>
          <w:t>https://tlasprogram.wordpress.com/</w:t>
        </w:r>
      </w:hyperlink>
    </w:p>
    <w:p w14:paraId="025CE48C" w14:textId="77777777" w:rsidR="00846980" w:rsidRDefault="00846980" w:rsidP="00780044">
      <w:pPr>
        <w:shd w:val="clear" w:color="auto" w:fill="FFFFFF"/>
        <w:ind w:firstLine="720"/>
        <w:rPr>
          <w:rFonts w:eastAsia="Times New Roman"/>
        </w:rPr>
      </w:pPr>
    </w:p>
    <w:p w14:paraId="6D8C0462" w14:textId="2CD8B1E4" w:rsidR="004D574C" w:rsidRDefault="004D574C" w:rsidP="00846980">
      <w:pPr>
        <w:pStyle w:val="xmsonormal"/>
        <w:shd w:val="clear" w:color="auto" w:fill="FFFFFF"/>
        <w:rPr>
          <w:rStyle w:val="Hyperlink"/>
          <w:rFonts w:cstheme="minorBidi"/>
        </w:rPr>
      </w:pPr>
      <w:r>
        <w:rPr>
          <w:rFonts w:eastAsia="Times New Roman"/>
        </w:rPr>
        <w:t>* volunteer</w:t>
      </w:r>
      <w:r w:rsidR="00846980">
        <w:rPr>
          <w:rFonts w:eastAsia="Times New Roman"/>
        </w:rPr>
        <w:t xml:space="preserve"> to plan with</w:t>
      </w:r>
      <w:r>
        <w:rPr>
          <w:rFonts w:eastAsia="Times New Roman"/>
        </w:rPr>
        <w:t xml:space="preserve">: </w:t>
      </w:r>
      <w:r>
        <w:rPr>
          <w:rFonts w:cstheme="minorBidi"/>
        </w:rPr>
        <w:t xml:space="preserve"> Katrina Bengtson  </w:t>
      </w:r>
      <w:hyperlink r:id="rId11" w:history="1">
        <w:r>
          <w:rPr>
            <w:rStyle w:val="Hyperlink"/>
            <w:rFonts w:cstheme="minorBidi"/>
          </w:rPr>
          <w:t>Katrina.bengtson@cuanschutz.edu</w:t>
        </w:r>
      </w:hyperlink>
    </w:p>
    <w:p w14:paraId="3DDF2C4E" w14:textId="77777777" w:rsidR="00846980" w:rsidRPr="00846980" w:rsidRDefault="00846980" w:rsidP="00846980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color w:val="000000"/>
        </w:rPr>
        <w:t>Dawn Walton with Particular &amp; Powerful Consulting – Diversity and Inclusion training/professional development</w:t>
      </w:r>
    </w:p>
    <w:p w14:paraId="07ACB8AF" w14:textId="4CA70106" w:rsidR="00846980" w:rsidRPr="00846980" w:rsidRDefault="00846980" w:rsidP="0084698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  <w:color w:val="000000"/>
        </w:rPr>
        <w:t xml:space="preserve">  </w:t>
      </w:r>
    </w:p>
    <w:p w14:paraId="76C5AAE1" w14:textId="719DC54D" w:rsidR="00846980" w:rsidRDefault="00846980" w:rsidP="00846980">
      <w:pPr>
        <w:pStyle w:val="xmsonormal"/>
        <w:shd w:val="clear" w:color="auto" w:fill="FFFFFF"/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  <w:color w:val="000000"/>
        </w:rPr>
        <w:t xml:space="preserve">Introduction by Michelle Stocker  </w:t>
      </w:r>
    </w:p>
    <w:p w14:paraId="330F27A6" w14:textId="72A2D5B4" w:rsidR="00846980" w:rsidRDefault="00D50B77" w:rsidP="00846980">
      <w:pPr>
        <w:pStyle w:val="xmsonormal"/>
        <w:shd w:val="clear" w:color="auto" w:fill="FFFFFF"/>
        <w:ind w:left="720"/>
      </w:pPr>
      <w:hyperlink r:id="rId12" w:history="1">
        <w:r w:rsidR="00846980" w:rsidRPr="00B803A6">
          <w:rPr>
            <w:rStyle w:val="Hyperlink"/>
          </w:rPr>
          <w:t>https://www.particularandpowerful.com/</w:t>
        </w:r>
      </w:hyperlink>
    </w:p>
    <w:p w14:paraId="75AD61D8" w14:textId="076E28B4" w:rsidR="00846980" w:rsidRDefault="00846980" w:rsidP="00846980">
      <w:pPr>
        <w:pStyle w:val="xmsonormal"/>
        <w:shd w:val="clear" w:color="auto" w:fill="FFFFFF"/>
        <w:ind w:left="720"/>
      </w:pPr>
      <w:r>
        <w:rPr>
          <w:color w:val="000000"/>
        </w:rPr>
        <w:t>notes: max of</w:t>
      </w:r>
      <w:r w:rsidRPr="00846980">
        <w:rPr>
          <w:color w:val="000000"/>
        </w:rPr>
        <w:t xml:space="preserve"> 25 individuals</w:t>
      </w:r>
      <w:r>
        <w:rPr>
          <w:color w:val="000000"/>
        </w:rPr>
        <w:t>; sending a poll and with comments and suggestions; Dr. Potter mentioned it is a good idea and part of our outreach responsibility; send a list of options to the team.</w:t>
      </w:r>
    </w:p>
    <w:p w14:paraId="3FBDB4C0" w14:textId="77777777" w:rsidR="00846980" w:rsidRDefault="00846980" w:rsidP="00846980">
      <w:pPr>
        <w:pStyle w:val="ListParagraph"/>
        <w:shd w:val="clear" w:color="auto" w:fill="FFFFFF"/>
        <w:rPr>
          <w:rFonts w:eastAsia="Times New Roman"/>
        </w:rPr>
      </w:pPr>
    </w:p>
    <w:p w14:paraId="68912D56" w14:textId="280AC1E8" w:rsidR="002613F2" w:rsidRDefault="00780044" w:rsidP="0078004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</w:rPr>
      </w:pPr>
      <w:r w:rsidRPr="00780044">
        <w:rPr>
          <w:rFonts w:eastAsia="Times New Roman"/>
        </w:rPr>
        <w:t xml:space="preserve">Center’s webpage translation updates: </w:t>
      </w:r>
    </w:p>
    <w:p w14:paraId="23F44F8A" w14:textId="2CD0E23F" w:rsidR="002613F2" w:rsidRDefault="00780044" w:rsidP="002613F2">
      <w:pPr>
        <w:pStyle w:val="ListParagraph"/>
        <w:shd w:val="clear" w:color="auto" w:fill="FFFFFF"/>
        <w:rPr>
          <w:rFonts w:eastAsia="Times New Roman"/>
        </w:rPr>
      </w:pPr>
      <w:r w:rsidRPr="00780044">
        <w:rPr>
          <w:rFonts w:eastAsia="Times New Roman"/>
        </w:rPr>
        <w:t>1. Diversity and Inclusion</w:t>
      </w:r>
      <w:r w:rsidR="00846980">
        <w:rPr>
          <w:rFonts w:eastAsia="Times New Roman"/>
        </w:rPr>
        <w:t xml:space="preserve"> webpage started</w:t>
      </w:r>
      <w:r w:rsidRPr="00780044">
        <w:rPr>
          <w:rFonts w:eastAsia="Times New Roman"/>
        </w:rPr>
        <w:t xml:space="preserve">; </w:t>
      </w:r>
    </w:p>
    <w:p w14:paraId="78618D37" w14:textId="023210F5" w:rsidR="002613F2" w:rsidRDefault="00780044" w:rsidP="002613F2">
      <w:pPr>
        <w:pStyle w:val="ListParagraph"/>
        <w:shd w:val="clear" w:color="auto" w:fill="FFFFFF"/>
        <w:rPr>
          <w:rFonts w:eastAsia="Times New Roman"/>
        </w:rPr>
      </w:pPr>
      <w:r w:rsidRPr="00780044">
        <w:rPr>
          <w:rFonts w:eastAsia="Times New Roman"/>
        </w:rPr>
        <w:t>2. Directory</w:t>
      </w:r>
      <w:r w:rsidR="00846980">
        <w:rPr>
          <w:rFonts w:eastAsia="Times New Roman"/>
        </w:rPr>
        <w:t xml:space="preserve"> webpages are being translated</w:t>
      </w:r>
      <w:r w:rsidRPr="00780044">
        <w:rPr>
          <w:rFonts w:eastAsia="Times New Roman"/>
        </w:rPr>
        <w:t xml:space="preserve">; </w:t>
      </w:r>
    </w:p>
    <w:p w14:paraId="0B3A31E6" w14:textId="6E9C2C6F" w:rsidR="00780044" w:rsidRDefault="00780044" w:rsidP="002613F2">
      <w:pPr>
        <w:pStyle w:val="ListParagraph"/>
        <w:shd w:val="clear" w:color="auto" w:fill="FFFFFF"/>
        <w:rPr>
          <w:rFonts w:eastAsia="Times New Roman"/>
        </w:rPr>
      </w:pPr>
      <w:r w:rsidRPr="00780044">
        <w:rPr>
          <w:rFonts w:eastAsia="Times New Roman"/>
        </w:rPr>
        <w:t>3. Beginning stages of publishing webpage translations in Spanish</w:t>
      </w:r>
    </w:p>
    <w:p w14:paraId="03F59584" w14:textId="481D905C" w:rsidR="00780044" w:rsidRDefault="00F64496" w:rsidP="00780044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</w:p>
    <w:p w14:paraId="3137F5F6" w14:textId="331A63DE" w:rsidR="00F64496" w:rsidRDefault="00F64496" w:rsidP="00780044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>Share video with initial stages of publishing translation of Website in Spanish</w:t>
      </w:r>
    </w:p>
    <w:p w14:paraId="1675FC17" w14:textId="77777777" w:rsidR="00F64496" w:rsidRPr="00780044" w:rsidRDefault="00F64496" w:rsidP="00780044">
      <w:pPr>
        <w:shd w:val="clear" w:color="auto" w:fill="FFFFFF"/>
        <w:rPr>
          <w:rFonts w:eastAsia="Times New Roman"/>
        </w:rPr>
      </w:pPr>
    </w:p>
    <w:p w14:paraId="15AF0C65" w14:textId="17CF5BFF" w:rsidR="00780044" w:rsidRPr="00780044" w:rsidRDefault="00780044" w:rsidP="00780044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lang w:val="en-US"/>
        </w:rPr>
      </w:pPr>
      <w:r>
        <w:rPr>
          <w:rFonts w:eastAsia="Times New Roman"/>
        </w:rPr>
        <w:t xml:space="preserve">Discussion for next meeting - </w:t>
      </w:r>
      <w:r w:rsidRPr="00780044">
        <w:rPr>
          <w:rFonts w:eastAsia="Times New Roman"/>
        </w:rPr>
        <w:t>Publication Translations -</w:t>
      </w:r>
      <w:r w:rsidRPr="00780044">
        <w:rPr>
          <w:rStyle w:val="xapple-converted-space"/>
          <w:rFonts w:eastAsia="Times New Roman"/>
        </w:rPr>
        <w:t> </w:t>
      </w:r>
      <w:hyperlink r:id="rId13" w:history="1">
        <w:r w:rsidRPr="00780044">
          <w:rPr>
            <w:rStyle w:val="Hyperlink"/>
            <w:rFonts w:eastAsia="Times New Roman"/>
            <w:color w:val="954F72"/>
          </w:rPr>
          <w:t>https://n.neurology.org/translations/all</w:t>
        </w:r>
      </w:hyperlink>
    </w:p>
    <w:p w14:paraId="777B33E3" w14:textId="77777777" w:rsidR="00780044" w:rsidRDefault="00780044" w:rsidP="00780044">
      <w:pPr>
        <w:rPr>
          <w:rFonts w:eastAsia="Times New Roman"/>
        </w:rPr>
      </w:pPr>
      <w:r>
        <w:rPr>
          <w:rFonts w:eastAsia="Times New Roman"/>
        </w:rPr>
        <w:t> </w:t>
      </w:r>
    </w:p>
    <w:p w14:paraId="47013332" w14:textId="6DDF1532" w:rsidR="00780044" w:rsidRDefault="00780044" w:rsidP="00780044">
      <w:pPr>
        <w:shd w:val="clear" w:color="auto" w:fill="F3F3F3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6E49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color w:val="006E49"/>
          <w:sz w:val="27"/>
          <w:szCs w:val="27"/>
        </w:rPr>
        <w:tab/>
        <w:t>Website Content:</w:t>
      </w:r>
    </w:p>
    <w:p w14:paraId="1415E2FA" w14:textId="77777777" w:rsidR="00780044" w:rsidRDefault="00780044" w:rsidP="00780044">
      <w:pPr>
        <w:shd w:val="clear" w:color="auto" w:fill="F3F3F3"/>
        <w:ind w:left="720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6E49"/>
          <w:sz w:val="27"/>
          <w:szCs w:val="27"/>
        </w:rPr>
        <w:t>Announcing Abstract Translation Project: Call for Volunteers</w:t>
      </w:r>
      <w:r>
        <w:rPr>
          <w:rStyle w:val="xapple-converted-space"/>
          <w:rFonts w:ascii="Arial" w:eastAsia="Times New Roman" w:hAnsi="Arial" w:cs="Arial"/>
          <w:b/>
          <w:bCs/>
          <w:color w:val="006E49"/>
          <w:sz w:val="27"/>
          <w:szCs w:val="27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t>To provide readers worldwide with information about articles in 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</w:rPr>
        <w:t>Neurology</w:t>
      </w:r>
      <w:r>
        <w:rPr>
          <w:rFonts w:ascii="Arial" w:eastAsia="Times New Roman" w:hAnsi="Arial" w:cs="Arial"/>
          <w:color w:val="333333"/>
          <w:sz w:val="23"/>
          <w:szCs w:val="23"/>
        </w:rPr>
        <w:t>, the journal will soon begin publishing translations of abstracts in multiple languages. 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</w:rPr>
        <w:t>Neurology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 is seeking volunteers, including translators and reviewers of translations, to assist with a new Abstract Translation Project. Each translated abstract will include a byline and be indexed along with the main journal article on </w:t>
      </w:r>
      <w:hyperlink r:id="rId14" w:history="1">
        <w:r>
          <w:rPr>
            <w:rStyle w:val="Hyperlink"/>
            <w:rFonts w:ascii="Arial" w:eastAsia="Times New Roman" w:hAnsi="Arial" w:cs="Arial"/>
            <w:sz w:val="23"/>
            <w:szCs w:val="23"/>
          </w:rPr>
          <w:t>neurology.org</w:t>
        </w:r>
      </w:hyperlink>
      <w:r>
        <w:rPr>
          <w:rFonts w:ascii="Arial" w:eastAsia="Times New Roman" w:hAnsi="Arial" w:cs="Arial"/>
          <w:color w:val="333333"/>
          <w:sz w:val="23"/>
          <w:szCs w:val="23"/>
        </w:rPr>
        <w:t>. Translated abstracts will be accessible as a link to the online article and also available in language-specific online collections.</w:t>
      </w:r>
    </w:p>
    <w:p w14:paraId="26B1542F" w14:textId="77777777" w:rsidR="00780044" w:rsidRDefault="00780044" w:rsidP="00780044">
      <w:pPr>
        <w:shd w:val="clear" w:color="auto" w:fill="F3F3F3"/>
        <w:ind w:left="720"/>
        <w:rPr>
          <w:rFonts w:eastAsia="Times New Roman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If you are interested in learning more about serving as a translator or oversight committee member, please forward your full contact information, C.V., and written language proficiencies to the </w:t>
      </w:r>
      <w:r>
        <w:rPr>
          <w:rFonts w:ascii="Arial" w:eastAsia="Times New Roman" w:hAnsi="Arial" w:cs="Arial"/>
          <w:i/>
          <w:iCs/>
          <w:color w:val="333333"/>
          <w:sz w:val="23"/>
          <w:szCs w:val="23"/>
        </w:rPr>
        <w:t>Neurology</w:t>
      </w:r>
      <w:r>
        <w:rPr>
          <w:rFonts w:ascii="Arial" w:eastAsia="Times New Roman" w:hAnsi="Arial" w:cs="Arial"/>
          <w:color w:val="333333"/>
          <w:sz w:val="23"/>
          <w:szCs w:val="23"/>
        </w:rPr>
        <w:t> editorial office at</w:t>
      </w:r>
      <w:r>
        <w:rPr>
          <w:rStyle w:val="xapple-converted-space"/>
          <w:rFonts w:ascii="Arial" w:eastAsia="Times New Roman" w:hAnsi="Arial" w:cs="Arial"/>
          <w:color w:val="333333"/>
          <w:sz w:val="23"/>
          <w:szCs w:val="23"/>
        </w:rPr>
        <w:t> </w:t>
      </w:r>
      <w:hyperlink r:id="rId15" w:history="1">
        <w:r>
          <w:rPr>
            <w:rStyle w:val="Hyperlink"/>
            <w:rFonts w:ascii="Arial" w:eastAsia="Times New Roman" w:hAnsi="Arial" w:cs="Arial"/>
            <w:color w:val="954F72"/>
            <w:sz w:val="23"/>
            <w:szCs w:val="23"/>
          </w:rPr>
          <w:t>journal@neurology.org</w:t>
        </w:r>
      </w:hyperlink>
      <w:r>
        <w:rPr>
          <w:rStyle w:val="xapple-converted-space"/>
          <w:rFonts w:ascii="Arial" w:eastAsia="Times New Roman" w:hAnsi="Arial" w:cs="Arial"/>
          <w:color w:val="333333"/>
          <w:sz w:val="23"/>
          <w:szCs w:val="23"/>
        </w:rPr>
        <w:t> </w:t>
      </w:r>
      <w:r>
        <w:rPr>
          <w:rFonts w:ascii="Arial" w:eastAsia="Times New Roman" w:hAnsi="Arial" w:cs="Arial"/>
          <w:color w:val="333333"/>
          <w:sz w:val="23"/>
          <w:szCs w:val="23"/>
        </w:rPr>
        <w:t>for further details.</w:t>
      </w:r>
    </w:p>
    <w:p w14:paraId="7BF74DDC" w14:textId="77777777" w:rsidR="00780044" w:rsidRDefault="00780044" w:rsidP="00780044">
      <w:pPr>
        <w:shd w:val="clear" w:color="auto" w:fill="FFFFFF"/>
        <w:ind w:left="720"/>
        <w:rPr>
          <w:rFonts w:eastAsia="Times New Roman"/>
        </w:rPr>
      </w:pPr>
      <w:r>
        <w:rPr>
          <w:rFonts w:eastAsia="Times New Roman"/>
        </w:rPr>
        <w:t> </w:t>
      </w:r>
    </w:p>
    <w:p w14:paraId="5972F95D" w14:textId="77777777" w:rsidR="00780044" w:rsidRDefault="00D50B77" w:rsidP="00780044">
      <w:pPr>
        <w:shd w:val="clear" w:color="auto" w:fill="FFFFFF"/>
        <w:ind w:left="720"/>
        <w:rPr>
          <w:rFonts w:eastAsia="Times New Roman"/>
        </w:rPr>
      </w:pPr>
      <w:hyperlink r:id="rId16" w:history="1">
        <w:r w:rsidR="00780044">
          <w:rPr>
            <w:rStyle w:val="Hyperlink"/>
            <w:rFonts w:eastAsia="Times New Roman"/>
            <w:color w:val="954F72"/>
          </w:rPr>
          <w:t>https://n.neurology.org/translations/spanish</w:t>
        </w:r>
      </w:hyperlink>
    </w:p>
    <w:p w14:paraId="541B02E6" w14:textId="77777777" w:rsidR="006069BE" w:rsidRPr="00BB1E45" w:rsidRDefault="006069BE" w:rsidP="00780044">
      <w:pPr>
        <w:ind w:left="720"/>
        <w:rPr>
          <w:lang w:val="en-US"/>
        </w:rPr>
      </w:pPr>
    </w:p>
    <w:p w14:paraId="0836C604" w14:textId="77777777" w:rsidR="00373CEC" w:rsidRPr="0016435D" w:rsidRDefault="00373CEC" w:rsidP="00BB1E45">
      <w:pPr>
        <w:pStyle w:val="ListParagraph"/>
        <w:rPr>
          <w:lang w:val="en-US"/>
        </w:rPr>
      </w:pPr>
    </w:p>
    <w:sectPr w:rsidR="00373CEC" w:rsidRPr="0016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B7054"/>
    <w:multiLevelType w:val="multilevel"/>
    <w:tmpl w:val="4DCA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F1590"/>
    <w:multiLevelType w:val="hybridMultilevel"/>
    <w:tmpl w:val="E07A5C4A"/>
    <w:lvl w:ilvl="0" w:tplc="7A20B7E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86EA2"/>
    <w:multiLevelType w:val="hybridMultilevel"/>
    <w:tmpl w:val="B65438E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>
      <w:start w:val="1"/>
      <w:numFmt w:val="lowerLetter"/>
      <w:lvlText w:val="%2.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10830"/>
    <w:multiLevelType w:val="multilevel"/>
    <w:tmpl w:val="AFC8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963C29"/>
    <w:multiLevelType w:val="multilevel"/>
    <w:tmpl w:val="4DCA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E"/>
    <w:rsid w:val="000053CB"/>
    <w:rsid w:val="000B1EFF"/>
    <w:rsid w:val="0016435D"/>
    <w:rsid w:val="00212AF2"/>
    <w:rsid w:val="002613F2"/>
    <w:rsid w:val="00354833"/>
    <w:rsid w:val="00373CEC"/>
    <w:rsid w:val="003D5883"/>
    <w:rsid w:val="004D574C"/>
    <w:rsid w:val="006069BE"/>
    <w:rsid w:val="00780044"/>
    <w:rsid w:val="00846980"/>
    <w:rsid w:val="008C611C"/>
    <w:rsid w:val="00947E9B"/>
    <w:rsid w:val="00953E9B"/>
    <w:rsid w:val="00BB1E45"/>
    <w:rsid w:val="00CA6B50"/>
    <w:rsid w:val="00D50B77"/>
    <w:rsid w:val="00EF2FAD"/>
    <w:rsid w:val="00F22354"/>
    <w:rsid w:val="00F605CB"/>
    <w:rsid w:val="00F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BF20"/>
  <w15:chartTrackingRefBased/>
  <w15:docId w15:val="{BD46DA04-A272-4982-B8D1-A23F8666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9BE"/>
    <w:pPr>
      <w:spacing w:after="0" w:line="240" w:lineRule="auto"/>
    </w:pPr>
    <w:rPr>
      <w:rFonts w:ascii="Calibri" w:hAnsi="Calibri" w:cs="Calibri"/>
      <w:lang w:val="es-4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9B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069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419"/>
    </w:rPr>
  </w:style>
  <w:style w:type="paragraph" w:styleId="ListParagraph">
    <w:name w:val="List Paragraph"/>
    <w:basedOn w:val="Normal"/>
    <w:uiPriority w:val="34"/>
    <w:qFormat/>
    <w:rsid w:val="006069B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1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E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E45"/>
    <w:rPr>
      <w:rFonts w:ascii="Calibri" w:hAnsi="Calibri" w:cs="Calibri"/>
      <w:sz w:val="20"/>
      <w:szCs w:val="20"/>
      <w:lang w:val="es-41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E45"/>
    <w:rPr>
      <w:rFonts w:ascii="Calibri" w:hAnsi="Calibri" w:cs="Calibri"/>
      <w:b/>
      <w:bCs/>
      <w:sz w:val="20"/>
      <w:szCs w:val="20"/>
      <w:lang w:val="es-4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45"/>
    <w:rPr>
      <w:rFonts w:ascii="Segoe UI" w:hAnsi="Segoe UI" w:cs="Segoe UI"/>
      <w:sz w:val="18"/>
      <w:szCs w:val="18"/>
      <w:lang w:val="es-419"/>
    </w:rPr>
  </w:style>
  <w:style w:type="character" w:styleId="FollowedHyperlink">
    <w:name w:val="FollowedHyperlink"/>
    <w:basedOn w:val="DefaultParagraphFont"/>
    <w:uiPriority w:val="99"/>
    <w:semiHidden/>
    <w:unhideWhenUsed/>
    <w:rsid w:val="0016435D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780044"/>
    <w:pPr>
      <w:spacing w:before="100" w:beforeAutospacing="1" w:after="100" w:afterAutospacing="1"/>
    </w:pPr>
    <w:rPr>
      <w:lang w:val="en-US"/>
    </w:rPr>
  </w:style>
  <w:style w:type="character" w:customStyle="1" w:styleId="xapple-converted-space">
    <w:name w:val="x_apple-converted-space"/>
    <w:basedOn w:val="DefaultParagraphFont"/>
    <w:rsid w:val="00780044"/>
  </w:style>
  <w:style w:type="character" w:styleId="UnresolvedMention">
    <w:name w:val="Unresolved Mention"/>
    <w:basedOn w:val="DefaultParagraphFont"/>
    <w:uiPriority w:val="99"/>
    <w:semiHidden/>
    <w:unhideWhenUsed/>
    <w:rsid w:val="00846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cuanschutz.edu/news-stories/its-not-your-fault-cu-anschutz-students-talk-with-teens-about-mental-health" TargetMode="External"/><Relationship Id="rId13" Type="http://schemas.openxmlformats.org/officeDocument/2006/relationships/hyperlink" Target="https://n.neurology.org/translations/al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ws.cuanschutz.edu/news-stories/middle-schoolers-dissect-brains-peer-healthcare-careers" TargetMode="External"/><Relationship Id="rId12" Type="http://schemas.openxmlformats.org/officeDocument/2006/relationships/hyperlink" Target="https://www.particularandpowerful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.neurology.org/translations/spanis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ndseys-first-project-711d33.webflow.io/" TargetMode="External"/><Relationship Id="rId11" Type="http://schemas.openxmlformats.org/officeDocument/2006/relationships/hyperlink" Target="mailto:Katrina.bengtson@cuanschutz.edu" TargetMode="External"/><Relationship Id="rId5" Type="http://schemas.openxmlformats.org/officeDocument/2006/relationships/hyperlink" Target="https://coloradouplift.org/" TargetMode="External"/><Relationship Id="rId15" Type="http://schemas.openxmlformats.org/officeDocument/2006/relationships/hyperlink" Target="mailto:journal@neurology.org" TargetMode="External"/><Relationship Id="rId10" Type="http://schemas.openxmlformats.org/officeDocument/2006/relationships/hyperlink" Target="https://tlasprogram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lasprogram.wordpress.com/" TargetMode="External"/><Relationship Id="rId14" Type="http://schemas.openxmlformats.org/officeDocument/2006/relationships/hyperlink" Target="http://neur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Serrano, Polly</dc:creator>
  <cp:keywords/>
  <dc:description/>
  <cp:lastModifiedBy>Serrano, Polly</cp:lastModifiedBy>
  <cp:revision>11</cp:revision>
  <dcterms:created xsi:type="dcterms:W3CDTF">2021-01-29T21:08:00Z</dcterms:created>
  <dcterms:modified xsi:type="dcterms:W3CDTF">2021-01-29T21:54:00Z</dcterms:modified>
</cp:coreProperties>
</file>